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DC491" w14:textId="77777777" w:rsidR="005C4375" w:rsidRDefault="005C4375" w:rsidP="003159F6">
      <w:pPr>
        <w:ind w:right="-846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FEAE3B6" w14:textId="59DFF170" w:rsidR="004F0115" w:rsidRDefault="005C4375" w:rsidP="003159F6">
      <w:pPr>
        <w:ind w:right="-846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9577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F0115">
        <w:rPr>
          <w:rFonts w:ascii="Times New Roman" w:hAnsi="Times New Roman" w:cs="Times New Roman"/>
          <w:sz w:val="24"/>
          <w:szCs w:val="24"/>
          <w:lang w:val="lt-LT"/>
        </w:rPr>
        <w:t>ŠALČININKŲ R. DIEVENIŠKIŲ „RYTO“ GIMNAZIJA</w:t>
      </w:r>
    </w:p>
    <w:p w14:paraId="0BB16640" w14:textId="0D6FE520" w:rsidR="003159F6" w:rsidRDefault="003159F6" w:rsidP="00DD2109">
      <w:pPr>
        <w:ind w:right="-846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FAC5548" w14:textId="77777777" w:rsidR="003159F6" w:rsidRDefault="003159F6" w:rsidP="00315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1506F32" w14:textId="77777777" w:rsidR="003159F6" w:rsidRDefault="003159F6" w:rsidP="00315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5C681F2" w14:textId="77777777" w:rsidR="00E91701" w:rsidRPr="004F0115" w:rsidRDefault="00E91701" w:rsidP="0031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F0115">
        <w:rPr>
          <w:rFonts w:ascii="Times New Roman" w:hAnsi="Times New Roman" w:cs="Times New Roman"/>
          <w:b/>
          <w:sz w:val="24"/>
          <w:szCs w:val="24"/>
          <w:lang w:val="lt-LT"/>
        </w:rPr>
        <w:t>VAIKO GEROVĖS KOMISIJOS VEIKLOS PLANAS</w:t>
      </w:r>
    </w:p>
    <w:p w14:paraId="2B73DDE9" w14:textId="1688801B" w:rsidR="00E91701" w:rsidRDefault="00975E0A" w:rsidP="0031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A27118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–202</w:t>
      </w:r>
      <w:r w:rsidR="00A27118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="00E91701" w:rsidRPr="004F011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M.</w:t>
      </w:r>
    </w:p>
    <w:p w14:paraId="1714ED13" w14:textId="77777777" w:rsidR="003159F6" w:rsidRPr="004F0115" w:rsidRDefault="003159F6" w:rsidP="0031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EAA68EC" w14:textId="77777777" w:rsidR="007D0FCE" w:rsidRPr="007D0FCE" w:rsidRDefault="00E91701" w:rsidP="000D2F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F0115"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Tikslas: </w:t>
      </w:r>
      <w:r w:rsidR="007D0FCE" w:rsidRPr="007D0FC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Kurti ir užtikrinti saugią, sveikatą stiprinančią ir palankią </w:t>
      </w:r>
      <w:proofErr w:type="spellStart"/>
      <w:r w:rsidR="007D0FCE" w:rsidRPr="007D0FCE">
        <w:rPr>
          <w:rFonts w:ascii="Times New Roman" w:hAnsi="Times New Roman" w:cs="Times New Roman"/>
          <w:bCs/>
          <w:sz w:val="24"/>
          <w:szCs w:val="24"/>
          <w:lang w:val="lt-LT"/>
        </w:rPr>
        <w:t>ugdymo(si</w:t>
      </w:r>
      <w:proofErr w:type="spellEnd"/>
      <w:r w:rsidR="007D0FCE" w:rsidRPr="007D0FC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) ir edukacinę aplinką, gerinti </w:t>
      </w:r>
      <w:proofErr w:type="spellStart"/>
      <w:r w:rsidR="007D0FCE" w:rsidRPr="007D0FCE">
        <w:rPr>
          <w:rFonts w:ascii="Times New Roman" w:hAnsi="Times New Roman" w:cs="Times New Roman"/>
          <w:bCs/>
          <w:sz w:val="24"/>
          <w:szCs w:val="24"/>
          <w:lang w:val="lt-LT"/>
        </w:rPr>
        <w:t>ugdymo(si</w:t>
      </w:r>
      <w:proofErr w:type="spellEnd"/>
      <w:r w:rsidR="007D0FCE" w:rsidRPr="007D0FC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) kokybę, sudarant </w:t>
      </w:r>
    </w:p>
    <w:p w14:paraId="26F9D8EE" w14:textId="0FD799FB" w:rsidR="00E91701" w:rsidRDefault="007D0FCE" w:rsidP="000D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0FCE">
        <w:rPr>
          <w:rFonts w:ascii="Times New Roman" w:hAnsi="Times New Roman" w:cs="Times New Roman"/>
          <w:bCs/>
          <w:sz w:val="24"/>
          <w:szCs w:val="24"/>
          <w:lang w:val="lt-LT"/>
        </w:rPr>
        <w:t>galimybes ugdytis kiekvienam mokiniui pagal jo poreikius ir gebėjimus, teikiant švietimo pagalbą, šalinant priežastis, kurios trukdo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7D0FC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mokiniui ugdytis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7D0FC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bei gerinti </w:t>
      </w:r>
      <w:proofErr w:type="spellStart"/>
      <w:r w:rsidRPr="007D0FCE">
        <w:rPr>
          <w:rFonts w:ascii="Times New Roman" w:hAnsi="Times New Roman" w:cs="Times New Roman"/>
          <w:bCs/>
          <w:sz w:val="24"/>
          <w:szCs w:val="24"/>
          <w:lang w:val="lt-LT"/>
        </w:rPr>
        <w:t>ugdymo(si</w:t>
      </w:r>
      <w:proofErr w:type="spellEnd"/>
      <w:r w:rsidRPr="007D0FCE">
        <w:rPr>
          <w:rFonts w:ascii="Times New Roman" w:hAnsi="Times New Roman" w:cs="Times New Roman"/>
          <w:bCs/>
          <w:sz w:val="24"/>
          <w:szCs w:val="24"/>
          <w:lang w:val="lt-LT"/>
        </w:rPr>
        <w:t>) rezultatus, skatinti gimnazijos narių bendradarbiavimą pritaikant įtraukiojo ugdymo ir atnaujinto ugdymo turinio įgyvendinimą,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7D0FCE">
        <w:rPr>
          <w:rFonts w:ascii="Times New Roman" w:hAnsi="Times New Roman" w:cs="Times New Roman"/>
          <w:bCs/>
          <w:sz w:val="24"/>
          <w:szCs w:val="24"/>
          <w:lang w:val="lt-LT"/>
        </w:rPr>
        <w:t>vykdyti kitas su vaiko gerove susijusias funkcijas.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</w:p>
    <w:p w14:paraId="2865D9A0" w14:textId="77777777" w:rsidR="000D2FA6" w:rsidRPr="007D0FCE" w:rsidRDefault="000D2FA6" w:rsidP="000D2F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5A03E675" w14:textId="77777777" w:rsidR="00320484" w:rsidRDefault="00320484" w:rsidP="00320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20484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Uždaviniai:</w:t>
      </w:r>
    </w:p>
    <w:p w14:paraId="32DECA81" w14:textId="533293F5" w:rsidR="00C83C7F" w:rsidRDefault="00C83C7F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83C7F">
        <w:rPr>
          <w:rFonts w:ascii="Times New Roman" w:hAnsi="Times New Roman" w:cs="Times New Roman"/>
          <w:sz w:val="24"/>
          <w:szCs w:val="24"/>
          <w:lang w:val="lt-LT"/>
        </w:rPr>
        <w:t>1. Teikti pedagoginę, socialinę pedagoginę, informacinę pagalbą bendruomenės nariams ugdymo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83C7F">
        <w:rPr>
          <w:rFonts w:ascii="Times New Roman" w:hAnsi="Times New Roman" w:cs="Times New Roman"/>
          <w:sz w:val="24"/>
          <w:szCs w:val="24"/>
          <w:lang w:val="lt-LT"/>
        </w:rPr>
        <w:t>pritaikymo, mokymosi sunkumų, netinkamo elgesio, lankomumo, geros savijautos, saugumo užtikrinimo ir kitais klausimais.</w:t>
      </w:r>
    </w:p>
    <w:p w14:paraId="27859922" w14:textId="412D8F29" w:rsidR="00114FBA" w:rsidRPr="00C83C7F" w:rsidRDefault="00114FBA" w:rsidP="0011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C83C7F">
        <w:rPr>
          <w:rFonts w:ascii="Times New Roman" w:hAnsi="Times New Roman" w:cs="Times New Roman"/>
          <w:sz w:val="24"/>
          <w:szCs w:val="24"/>
          <w:lang w:val="lt-LT"/>
        </w:rPr>
        <w:t xml:space="preserve">. Analizuoti mokinių nesėkmingo mokymosi priežastis, elgesio taisyklių pažeidimus, lankomumo problemas, ieškoti galimų problemos </w:t>
      </w:r>
    </w:p>
    <w:p w14:paraId="4B5067CC" w14:textId="77777777" w:rsidR="00114FBA" w:rsidRPr="00C83C7F" w:rsidRDefault="00114FBA" w:rsidP="0011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83C7F">
        <w:rPr>
          <w:rFonts w:ascii="Times New Roman" w:hAnsi="Times New Roman" w:cs="Times New Roman"/>
          <w:sz w:val="24"/>
          <w:szCs w:val="24"/>
          <w:lang w:val="lt-LT"/>
        </w:rPr>
        <w:t>sprendimo būdų.</w:t>
      </w:r>
    </w:p>
    <w:p w14:paraId="65CC914D" w14:textId="40D6E518" w:rsidR="00114FBA" w:rsidRPr="00C83C7F" w:rsidRDefault="00114FBA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14FBA">
        <w:rPr>
          <w:rFonts w:ascii="Times New Roman" w:hAnsi="Times New Roman" w:cs="Times New Roman"/>
          <w:sz w:val="24"/>
          <w:szCs w:val="24"/>
          <w:lang w:val="lt-LT"/>
        </w:rPr>
        <w:t>. Organizuoti ir koordinuoti mokymosi, švietimo ar kitos pagalbos mokiniui teikimą, ikimokyklinio, priešmokyklinio, bendrojo ugdymo programų  pritaikymą, mokinio individualaus ugdymo plano sudarymą ir jo įgyvendinimą.</w:t>
      </w:r>
    </w:p>
    <w:p w14:paraId="280B962D" w14:textId="4A068B50" w:rsidR="00C83C7F" w:rsidRPr="00C83C7F" w:rsidRDefault="00114FBA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C83C7F" w:rsidRPr="00C83C7F">
        <w:rPr>
          <w:rFonts w:ascii="Times New Roman" w:hAnsi="Times New Roman" w:cs="Times New Roman"/>
          <w:sz w:val="24"/>
          <w:szCs w:val="24"/>
          <w:lang w:val="lt-LT"/>
        </w:rPr>
        <w:t>. Analizuoti teikiamos švietimo pagalbos mokiniui veiksmingumą, esant poreikiui koreguoti švietimo pagalbos priemonių teikimą.</w:t>
      </w:r>
    </w:p>
    <w:p w14:paraId="2D5B4797" w14:textId="4CBE04F3" w:rsidR="00C83C7F" w:rsidRPr="00C83C7F" w:rsidRDefault="00114FBA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C83C7F" w:rsidRPr="00C83C7F">
        <w:rPr>
          <w:rFonts w:ascii="Times New Roman" w:hAnsi="Times New Roman" w:cs="Times New Roman"/>
          <w:sz w:val="24"/>
          <w:szCs w:val="24"/>
          <w:lang w:val="lt-LT"/>
        </w:rPr>
        <w:t>. Koordinuoti „</w:t>
      </w:r>
      <w:r w:rsidR="00C83C7F">
        <w:rPr>
          <w:rFonts w:ascii="Times New Roman" w:hAnsi="Times New Roman" w:cs="Times New Roman"/>
          <w:sz w:val="24"/>
          <w:szCs w:val="24"/>
          <w:lang w:val="lt-LT"/>
        </w:rPr>
        <w:t>Įveikime</w:t>
      </w:r>
      <w:r w:rsidR="00C83C7F" w:rsidRPr="00C83C7F">
        <w:rPr>
          <w:rFonts w:ascii="Times New Roman" w:hAnsi="Times New Roman" w:cs="Times New Roman"/>
          <w:sz w:val="24"/>
          <w:szCs w:val="24"/>
          <w:lang w:val="lt-LT"/>
        </w:rPr>
        <w:t xml:space="preserve"> kartu“ (1 – 4 kl</w:t>
      </w:r>
      <w:r w:rsidR="00C83C7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143061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C83C7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83C7F" w:rsidRPr="00C83C7F">
        <w:rPr>
          <w:rFonts w:ascii="Times New Roman" w:hAnsi="Times New Roman" w:cs="Times New Roman"/>
          <w:sz w:val="24"/>
          <w:szCs w:val="24"/>
          <w:lang w:val="lt-LT"/>
        </w:rPr>
        <w:t xml:space="preserve">ir kitų prevencinių programų įgyvendinimą gimnazijoje. </w:t>
      </w:r>
    </w:p>
    <w:p w14:paraId="30F5351A" w14:textId="540B935C" w:rsidR="00C83C7F" w:rsidRDefault="00114FBA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C83C7F" w:rsidRPr="00C83C7F">
        <w:rPr>
          <w:rFonts w:ascii="Times New Roman" w:hAnsi="Times New Roman" w:cs="Times New Roman"/>
          <w:sz w:val="24"/>
          <w:szCs w:val="24"/>
          <w:lang w:val="lt-LT"/>
        </w:rPr>
        <w:t xml:space="preserve">. Stiprinti gimnazijos pozityvų mikroklimatą ir bendruomenės narių psichinę sveikatą bei savijautą. </w:t>
      </w:r>
    </w:p>
    <w:p w14:paraId="3F0FCE57" w14:textId="1FB5A571" w:rsidR="00320B15" w:rsidRPr="00C83C7F" w:rsidRDefault="00114FBA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320B1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20B15" w:rsidRPr="00320B15">
        <w:rPr>
          <w:rFonts w:ascii="Times New Roman" w:hAnsi="Times New Roman" w:cs="Times New Roman"/>
          <w:sz w:val="24"/>
          <w:szCs w:val="24"/>
          <w:lang w:val="lt-LT"/>
        </w:rPr>
        <w:t>Atlikti mokinio ugdymosi poreikių pirminį / pakartotiną vertinimą.</w:t>
      </w:r>
    </w:p>
    <w:p w14:paraId="4A02E78F" w14:textId="79B34D6E" w:rsidR="00C83C7F" w:rsidRPr="00C83C7F" w:rsidRDefault="00114FBA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C83C7F" w:rsidRPr="00C83C7F">
        <w:rPr>
          <w:rFonts w:ascii="Times New Roman" w:hAnsi="Times New Roman" w:cs="Times New Roman"/>
          <w:sz w:val="24"/>
          <w:szCs w:val="24"/>
          <w:lang w:val="lt-LT"/>
        </w:rPr>
        <w:t xml:space="preserve">. Skatinti aktyvų ir pozityvų gimnazijos bendruomenės narių tarpusavio bendravimą bei bendradarbiavimą sprendžiant su mokinio gerove </w:t>
      </w:r>
    </w:p>
    <w:p w14:paraId="6C7A2CDE" w14:textId="77777777" w:rsidR="00C83C7F" w:rsidRPr="00C83C7F" w:rsidRDefault="00C83C7F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83C7F">
        <w:rPr>
          <w:rFonts w:ascii="Times New Roman" w:hAnsi="Times New Roman" w:cs="Times New Roman"/>
          <w:sz w:val="24"/>
          <w:szCs w:val="24"/>
          <w:lang w:val="lt-LT"/>
        </w:rPr>
        <w:t xml:space="preserve">susijusius klausimus. </w:t>
      </w:r>
    </w:p>
    <w:p w14:paraId="10362119" w14:textId="24FC1F60" w:rsidR="00C83C7F" w:rsidRDefault="00C83C7F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3EF3722" w14:textId="77777777" w:rsidR="00BE4A92" w:rsidRDefault="00BE4A92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1DED16B" w14:textId="77777777" w:rsidR="00BE4A92" w:rsidRDefault="00BE4A92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5576BF3" w14:textId="77777777" w:rsidR="00BE4A92" w:rsidRDefault="00BE4A92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318846" w14:textId="77777777" w:rsidR="00BE4A92" w:rsidRDefault="00BE4A92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6425ED1" w14:textId="77777777" w:rsidR="008969C8" w:rsidRDefault="008969C8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B5BDD1" w14:textId="77777777" w:rsidR="00DD2109" w:rsidRDefault="00DD2109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F3FAF74" w14:textId="77777777" w:rsidR="00DD2109" w:rsidRPr="00C83C7F" w:rsidRDefault="00DD2109" w:rsidP="0014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14:paraId="31858B61" w14:textId="77777777" w:rsidR="00C83C7F" w:rsidRPr="00320484" w:rsidRDefault="00C83C7F" w:rsidP="00143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E795D3D" w14:textId="77777777" w:rsidR="004F1EB4" w:rsidRDefault="004F1EB4" w:rsidP="00163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983"/>
        <w:gridCol w:w="1856"/>
        <w:gridCol w:w="2268"/>
        <w:gridCol w:w="1239"/>
      </w:tblGrid>
      <w:tr w:rsidR="00570D89" w:rsidRPr="00320484" w14:paraId="762BA7D1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DE9A" w14:textId="77777777" w:rsidR="00570D89" w:rsidRPr="00240303" w:rsidRDefault="00570D89" w:rsidP="003204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lastRenderedPageBreak/>
              <w:t>Eil. Nr.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252" w14:textId="77777777" w:rsidR="00570D89" w:rsidRPr="00240303" w:rsidRDefault="00570D89" w:rsidP="00DA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Veiklos  turinys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EAD" w14:textId="77777777" w:rsidR="00570D89" w:rsidRPr="00240303" w:rsidRDefault="00570D89" w:rsidP="00DA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A95" w14:textId="77777777" w:rsidR="00570D89" w:rsidRPr="00240303" w:rsidRDefault="00570D89" w:rsidP="00DA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D4F" w14:textId="77777777" w:rsidR="00570D89" w:rsidRPr="00240303" w:rsidRDefault="00570D89" w:rsidP="00DA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Pastabos</w:t>
            </w:r>
          </w:p>
        </w:tc>
      </w:tr>
      <w:tr w:rsidR="00570D89" w:rsidRPr="00320484" w14:paraId="070B96AF" w14:textId="05A785FC" w:rsidTr="00DD2109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F72" w14:textId="73BA6B61" w:rsidR="00570D89" w:rsidRPr="001C62D9" w:rsidRDefault="00570D89" w:rsidP="00570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6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I. ORGANIZA</w:t>
            </w:r>
            <w:r w:rsidR="00997A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CINĖ VEIKLA</w:t>
            </w:r>
          </w:p>
        </w:tc>
      </w:tr>
      <w:tr w:rsidR="00570D89" w:rsidRPr="00320484" w14:paraId="6FAF4CC0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456" w14:textId="40B55F00" w:rsidR="00570D89" w:rsidRPr="00320484" w:rsidRDefault="00570D89" w:rsidP="00E3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04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EAC" w14:textId="348D963E" w:rsidR="00570D89" w:rsidRPr="001C62D9" w:rsidRDefault="00570D89" w:rsidP="001C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62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3900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1C62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–202</w:t>
            </w:r>
            <w:r w:rsidR="003900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1C62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m. gimnazijos VGK veiklos plano</w:t>
            </w:r>
          </w:p>
          <w:p w14:paraId="221FBC5C" w14:textId="77777777" w:rsidR="00570D89" w:rsidRPr="001C62D9" w:rsidRDefault="00570D89" w:rsidP="001C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62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derinimas ir tvirtinimas. Planuojamos veiklos</w:t>
            </w:r>
          </w:p>
          <w:p w14:paraId="07934A73" w14:textId="3689E107" w:rsidR="00570D89" w:rsidRPr="00320484" w:rsidRDefault="00570D89" w:rsidP="001C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62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423" w14:textId="07FAD5FD" w:rsidR="00570D89" w:rsidRDefault="008436C3" w:rsidP="001C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25B" w14:textId="2E0A0E94" w:rsidR="00570D89" w:rsidRPr="00320484" w:rsidRDefault="00570D89" w:rsidP="001C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04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VGK pirmininkė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CF7" w14:textId="77777777" w:rsidR="00570D89" w:rsidRPr="00320484" w:rsidRDefault="00570D89" w:rsidP="001C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7A9B" w:rsidRPr="00997A9B" w14:paraId="49413C44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7F1" w14:textId="141520EA" w:rsidR="00997A9B" w:rsidRPr="00320484" w:rsidRDefault="00997A9B" w:rsidP="009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04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6EE" w14:textId="60123437" w:rsidR="00997A9B" w:rsidRPr="001C62D9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97A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Atnaujinti Gimnazijos  VGK tvarkos aprašą pagal patvirtintą Lietuvos Respublikos švietimo mokslo ir sporto ministro įsakymo 2024-07-19 NR V-818   tvarkos aprašą”.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301" w14:textId="10B936EC" w:rsidR="00997A9B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8CD" w14:textId="7EF50F42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97A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nariai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206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7A9B" w:rsidRPr="00320484" w14:paraId="1086CCCE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331" w14:textId="099C756C" w:rsidR="00997A9B" w:rsidRPr="00320484" w:rsidRDefault="00997A9B" w:rsidP="009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CDE" w14:textId="77777777" w:rsidR="00997A9B" w:rsidRPr="00DE0D49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DE0D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rganizuoti VGK pasitarimus teisės pažeidimų, </w:t>
            </w:r>
          </w:p>
          <w:p w14:paraId="3368B9AC" w14:textId="77777777" w:rsidR="00997A9B" w:rsidRPr="00DE0D49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0D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nelankymo, netinkamo mokinių elgesio, </w:t>
            </w:r>
          </w:p>
          <w:p w14:paraId="633A3F32" w14:textId="53A7B7BA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0D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mikroklimato ir mokinių savijautos mokykloje ir kt. klausimais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D8B" w14:textId="40D0BE5F" w:rsidR="00997A9B" w:rsidRPr="00EE5E38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EE5E38">
              <w:rPr>
                <w:rFonts w:ascii="Times New Roman" w:hAnsi="Times New Roman" w:cs="Times New Roman"/>
                <w:lang w:val="lt-LT"/>
              </w:rPr>
              <w:t>Pagal poreikį, bet ne rečiau kaip kartą per mėnesį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4D41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04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</w:p>
          <w:p w14:paraId="19799819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04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69E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7A9B" w:rsidRPr="00320484" w14:paraId="52294E65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8FB" w14:textId="52515D7E" w:rsidR="00997A9B" w:rsidRPr="00320484" w:rsidRDefault="00997A9B" w:rsidP="009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6E2" w14:textId="5B933A76" w:rsidR="00997A9B" w:rsidRPr="00722BDC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Pirmokų, p</w:t>
            </w:r>
            <w:r w:rsidRPr="00722B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enktokų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naujai atvykusių mokinių </w:t>
            </w:r>
            <w:r w:rsidRPr="00722B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adaptacija:</w:t>
            </w:r>
          </w:p>
          <w:p w14:paraId="6A1E6C2C" w14:textId="00C2750C" w:rsidR="00997A9B" w:rsidRPr="00722BDC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22B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22B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tyrimai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722B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stebėjimas;</w:t>
            </w:r>
          </w:p>
          <w:p w14:paraId="615ACBF3" w14:textId="7D6ADBCC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22B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adaptacijos aptarimas: mokymosi sunkumai, problemos, psichologinis klimatas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027" w14:textId="440174CB" w:rsidR="00997A9B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7B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Spalis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0D5" w14:textId="77777777" w:rsidR="00997A9B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7B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</w:p>
          <w:p w14:paraId="11691E68" w14:textId="4D6BCEB4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E79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7A9B" w:rsidRPr="00A03B6A" w14:paraId="2394E88D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6F5" w14:textId="167C7987" w:rsidR="00997A9B" w:rsidRDefault="00997A9B" w:rsidP="009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1A6" w14:textId="41631B0D" w:rsidR="00997A9B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Supažindinimas su dokumentais „Dėl mokinio specialiųjų ugdymosi poreikių vertinimo, ugdymo pritaikymo ir (ar) reikalingos švietimo pagalbos skyrimo“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5AE" w14:textId="3B562571" w:rsidR="00997A9B" w:rsidRPr="00627BC7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F1A" w14:textId="196F0C83" w:rsidR="00997A9B" w:rsidRPr="00627BC7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13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nariai, dalykų mokytojai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895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7A9B" w:rsidRPr="00320484" w14:paraId="5E70FE0C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5F7" w14:textId="404EDFD9" w:rsidR="00997A9B" w:rsidRPr="00320484" w:rsidRDefault="00997A9B" w:rsidP="0099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C48" w14:textId="0CF0460A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lankomumo situacijos analizė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10C" w14:textId="2FF02669" w:rsidR="00997A9B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Lapkritis, vasaris, gegužė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A75" w14:textId="77777777" w:rsidR="00997A9B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14:paraId="10BD6990" w14:textId="3ED79623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Socialinė pedagogė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66B" w14:textId="77777777" w:rsidR="00997A9B" w:rsidRPr="00320484" w:rsidRDefault="00997A9B" w:rsidP="0099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20E3FAEE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BB9" w14:textId="13FC0226" w:rsidR="004569CC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1082" w14:textId="0B0CACF0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6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Kreipimasis į Pedagoginę, psichologinę tarnybą dėl pirminių ir pakartotinių mokinių įvertinimų atlikimo spec. poreikių mokiniams.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35CE" w14:textId="77777777" w:rsidR="004569CC" w:rsidRPr="00E362FE" w:rsidRDefault="004569CC" w:rsidP="00456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E36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Pagal poreikį </w:t>
            </w:r>
          </w:p>
          <w:p w14:paraId="1343BF4F" w14:textId="77777777" w:rsidR="004569CC" w:rsidRPr="0059779F" w:rsidRDefault="004569CC" w:rsidP="00456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20A81F13" w14:textId="290EF844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243F" w14:textId="77777777" w:rsidR="004569CC" w:rsidRPr="00E362FE" w:rsidRDefault="004569CC" w:rsidP="00456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E36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VGK pirmininkė</w:t>
            </w:r>
          </w:p>
          <w:p w14:paraId="23E51CF8" w14:textId="3016653F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6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Mokytojai dalykininkai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CCA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0B6EC109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3520" w14:textId="15C5818D" w:rsidR="004569CC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02D" w14:textId="47EAF910" w:rsidR="004569CC" w:rsidRPr="004E3F67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3C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Pasirengimas pirminiam įvertinimui ir pirminis įvertinimas nukreipiant į PPT.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FC4" w14:textId="69E3AD4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3C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Pagal poreikį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04D" w14:textId="77777777" w:rsidR="004569CC" w:rsidRPr="006E4CAB" w:rsidRDefault="004569CC" w:rsidP="004569CC">
            <w:pPr>
              <w:pStyle w:val="Default"/>
              <w:rPr>
                <w:lang w:val="lt-LT"/>
              </w:rPr>
            </w:pPr>
            <w:r w:rsidRPr="006E4CAB">
              <w:rPr>
                <w:lang w:val="lt-LT"/>
              </w:rPr>
              <w:t xml:space="preserve">Dalykų mokytojai </w:t>
            </w:r>
          </w:p>
          <w:p w14:paraId="26A362E5" w14:textId="47D9C6B3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4C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BDA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168770D1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490" w14:textId="5507AC9A" w:rsidR="004569CC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2171" w14:textId="4D9C4A26" w:rsidR="004569CC" w:rsidRPr="00CC2E6F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97A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Mokinių, kuriems reikalingi NMPP  pritaikymai, dokumentų rengimas.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9975" w14:textId="7FD563AD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Pagal</w:t>
            </w:r>
            <w:proofErr w:type="spellEnd"/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poreikį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FA31" w14:textId="385DD5D0" w:rsidR="004569CC" w:rsidRPr="00D20C4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VGK </w:t>
            </w:r>
            <w:proofErr w:type="spellStart"/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pirmininkė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7BA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3969496D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F6D" w14:textId="22757A7F" w:rsidR="004569CC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776" w14:textId="5A2E8911" w:rsidR="004569CC" w:rsidRPr="00CC2E6F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0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Dalyvavimas seminaruose apie  </w:t>
            </w:r>
            <w:proofErr w:type="spellStart"/>
            <w:r w:rsidRPr="003A0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įtraukųjį</w:t>
            </w:r>
            <w:proofErr w:type="spellEnd"/>
            <w:r w:rsidRPr="003A0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ugdymą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BB2" w14:textId="464D495C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0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Visus mokslo 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560" w14:textId="1E0435C0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0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Mokytojai dalykininkai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9DC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014B7855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CAF" w14:textId="0FE918DB" w:rsidR="004569CC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C96" w14:textId="77777777" w:rsidR="004569CC" w:rsidRPr="006E17C8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</w:t>
            </w:r>
            <w:r w:rsidRPr="006E17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įvairiomis institucijomis, </w:t>
            </w:r>
          </w:p>
          <w:p w14:paraId="3A853234" w14:textId="77777777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17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asmenimis vaiko gerovės klausimais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22E3DB52" w14:textId="77777777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m. vyriausiuoju policijos komisariatu;</w:t>
            </w:r>
          </w:p>
          <w:p w14:paraId="1A6197E2" w14:textId="77777777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Šalčininkų r. </w:t>
            </w: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Pedagogine  psichologine tarnyba;</w:t>
            </w:r>
          </w:p>
          <w:p w14:paraId="2D0C6A55" w14:textId="77777777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teisių apsaugos tarnyba;</w:t>
            </w:r>
          </w:p>
          <w:p w14:paraId="5057FF51" w14:textId="77777777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Dieveniškių,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Poškonių</w:t>
            </w:r>
            <w:proofErr w:type="spellEnd"/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seniūnija;</w:t>
            </w:r>
          </w:p>
          <w:p w14:paraId="63A744D9" w14:textId="5AEAA85B" w:rsidR="004569CC" w:rsidRPr="00CC2E6F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06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visuomenės sveikatos priežiūros biuru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96B" w14:textId="77499468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C15" w14:textId="5CCF4274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20C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B36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4FB2FEC2" w14:textId="48886A4C" w:rsidTr="00DD2109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C020" w14:textId="6141BE92" w:rsidR="004569CC" w:rsidRPr="00BE4A9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628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</w:t>
            </w:r>
            <w:r w:rsidRPr="001628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. PREVENCINĖS VEIKLOS ORGANIZAVIMAS </w:t>
            </w:r>
          </w:p>
        </w:tc>
      </w:tr>
      <w:tr w:rsidR="004569CC" w:rsidRPr="00320484" w14:paraId="1F945676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8AA" w14:textId="49C453BF" w:rsidR="004569CC" w:rsidRPr="00320484" w:rsidRDefault="00180BB5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4AD" w14:textId="4C8900E1" w:rsidR="004569CC" w:rsidRPr="0046012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4601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revencinių programų „Įveikiame kartu“(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1- </w:t>
            </w:r>
            <w:r w:rsidRPr="004601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4kl), </w:t>
            </w:r>
          </w:p>
          <w:p w14:paraId="0BDADCF0" w14:textId="77810E3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01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 klasės valandėlių metu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601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koordinavimas ir stebėsena.</w:t>
            </w:r>
          </w:p>
          <w:p w14:paraId="577FA959" w14:textId="3C69BC9A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Alkoholio, tabako ir kitų psichiką veikiančių medžiagų vartojimo prevencijos veiklos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vykdymas. Žalingų įpročių ir patyčių prevencijos integravimas į gimnazijos ugdymo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turinį;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EC1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Per mokslo metus</w:t>
            </w:r>
          </w:p>
          <w:p w14:paraId="24B7255C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FF57F1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BA0366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90A222" w14:textId="7206DB85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782" w14:textId="6CFB26C8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Direktoriaus pavaduotoja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ugdymui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88A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320484" w14:paraId="1EEA123F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3E1" w14:textId="1F2065C5" w:rsidR="00180BB5" w:rsidRDefault="00180BB5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DFB" w14:textId="5F677AAF" w:rsidR="00180BB5" w:rsidRDefault="00180BB5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Sveikatos projekto vykdymas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C93" w14:textId="0C2071FC" w:rsidR="00180BB5" w:rsidRDefault="00180BB5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Rugsėjis-spalis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20B" w14:textId="460C1C41" w:rsidR="00180BB5" w:rsidRDefault="00180BB5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Soc. pedagogė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424" w14:textId="77777777" w:rsidR="00180BB5" w:rsidRPr="00320484" w:rsidRDefault="00180BB5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6001555C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8E1" w14:textId="475B794D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887" w14:textId="33CC730A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31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„Saugus eismas“ (1 klasė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63F" w14:textId="20F5A169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B9B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8A7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788A6922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0E1" w14:textId="1B4956F1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593" w14:textId="77777777" w:rsidR="004569CC" w:rsidRPr="00D0587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elgesio stebėsena, analizė ir įvertinimas, </w:t>
            </w:r>
          </w:p>
          <w:p w14:paraId="6D9BD4A7" w14:textId="65A5D921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rekomendacijų teikimas mokytojams ir mokinių tėvams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E5C" w14:textId="1C75BA61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539" w14:textId="7A6BD019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818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2C72ACC4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A03" w14:textId="67991877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717" w14:textId="3C8DB28D" w:rsidR="004569CC" w:rsidRPr="00060622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3532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ranešimų apie patyčias analizavimas. Patyčių prevencijos ir savalaikių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532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intervencijos priemonių įgyvendinimas.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CE4" w14:textId="3144388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CB2" w14:textId="6D7AD3AD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nariai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8E2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6BB7035D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37D" w14:textId="774C80EB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9C4" w14:textId="7BB42F56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ES vaisių vartojimo skatinimo mokyklose programoje „Vaisiai vaikams“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D2E" w14:textId="4E7F9E8A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06C" w14:textId="424328E4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AD2C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radinių klasių mokytojos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2C7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2DED79C7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8DA" w14:textId="4CFAA298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6EB" w14:textId="7D13CD34" w:rsidR="004569CC" w:rsidRPr="00D0587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alyvavimas ES pieno produktų vartojimo mokyklose skatinimo programoje „Pienas vaikams“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BCC" w14:textId="1CD6F222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9E7" w14:textId="258497E9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AD2C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radinių klasių mokytojos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9B8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BB7D86" w14:paraId="3B13DB95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01E" w14:textId="463C785C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F68" w14:textId="783D03A8" w:rsidR="004569CC" w:rsidRPr="00F25A5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0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Aktyvių pertraukų organizavimas pradinių klasių ir vyresnių klasių moksleiviams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aktų salėje, </w:t>
            </w:r>
            <w:r w:rsidRPr="008D0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kieme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8D0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pertraukų metu bus suteikta galimybė fiziškai aktyviai praleisti laisvą laiką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0D2" w14:textId="5406AEED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0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mokslo metus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85D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 </w:t>
            </w:r>
            <w:r w:rsidRPr="000A30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pertrauk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Pr="000A30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28A" w14:textId="37EC9A21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Vyresnių klasių mokiniai (socialinė-pilietinė veikla)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B17D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BB7D86" w14:paraId="4BE7AB95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BCC" w14:textId="18E244C8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E0F" w14:textId="3C49CC68" w:rsidR="004569CC" w:rsidRPr="00F25A5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4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„Sveikos mitybos įpročių formavimas“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(integruota į ugdymo turinį) 1-4, 5 kl.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20" w14:textId="4D94DABE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813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mokytojai,</w:t>
            </w:r>
          </w:p>
          <w:p w14:paraId="07004688" w14:textId="2559110C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0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Sveikatos priežiūros specialistė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1D6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BB7D86" w14:paraId="21FBE21B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305" w14:textId="3111B59E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363" w14:textId="7A8B37DF" w:rsidR="004569CC" w:rsidRPr="00F25A5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834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Lytiškumo ugdymas“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(mergaitės) (integruota į „Gyvenimo įgūdžių“ 5-8, I g - II g kl. ).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E5F" w14:textId="1C070570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Lapkritis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172" w14:textId="79B4F351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Dalykų mokytojai, </w:t>
            </w:r>
            <w:r w:rsidRPr="00A00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Sveikatos priežiūros specialistė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192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2A45BDB2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EBD" w14:textId="0F714BC3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929" w14:textId="3136BAC5" w:rsidR="004569CC" w:rsidRPr="00F25A5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6C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Tolerancijos dienos minėjimas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784" w14:textId="0053C53F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3022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apkričio 16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2E6" w14:textId="313977C0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6C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taryba, socialinė pedagogė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A7D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2A5C8FA5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328" w14:textId="087437C2" w:rsidR="004569CC" w:rsidRPr="00320484" w:rsidRDefault="004569CC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959" w14:textId="7CF68B4D" w:rsidR="004569CC" w:rsidRPr="00F25A5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22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„Tarptautinė nerūkymo diena“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E6E" w14:textId="40D58725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Lapkritis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D4C" w14:textId="08625BBB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Socialinė pedagogė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68E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BB7D86" w14:paraId="3E3A3C3D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A8A" w14:textId="594099D0" w:rsidR="004569CC" w:rsidRDefault="00180BB5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4E7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Pirmoji pagalba nukentėjusiam (pratybos)</w:t>
            </w:r>
          </w:p>
          <w:p w14:paraId="55AFF21A" w14:textId="668461CA" w:rsidR="004569CC" w:rsidRPr="003022F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(integruota į „Gyvenimo įgūdžių“, Fizinio ugdymo dalykų pamokas.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4B5" w14:textId="2601C2EC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Lapkritis gegužė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630" w14:textId="77777777" w:rsidR="004569CC" w:rsidRPr="0040600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60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Dalykų mokytojai, </w:t>
            </w:r>
          </w:p>
          <w:p w14:paraId="2B7237DC" w14:textId="0ABD9C8C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24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Sveikatos priežiūros specialistė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02C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569CC" w:rsidRPr="00320484" w14:paraId="0AE373EA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B4F" w14:textId="3B1CF705" w:rsidR="004569CC" w:rsidRPr="00320484" w:rsidRDefault="00180BB5" w:rsidP="0045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BCA" w14:textId="4ECBD7A9" w:rsidR="004569CC" w:rsidRPr="00F25A55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22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„Pirotechnika - traumatizmo prevencija“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945" w14:textId="2385AD8B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AF2" w14:textId="77777777" w:rsidR="004569CC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14:paraId="259AF3B2" w14:textId="38A20459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nariai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F28" w14:textId="77777777" w:rsidR="004569CC" w:rsidRPr="00320484" w:rsidRDefault="004569CC" w:rsidP="0045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BB7D86" w14:paraId="2F9EF227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751" w14:textId="206E3C64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0CE" w14:textId="45F2765E" w:rsidR="00180BB5" w:rsidRPr="003022F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60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„Lytiškumo ugdymas“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(berniukai) </w:t>
            </w:r>
            <w:r w:rsidRPr="004060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(integruota į „Gyvenimo įgūdžių“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programą </w:t>
            </w:r>
            <w:r w:rsidRPr="004060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-8, </w:t>
            </w:r>
            <w:r w:rsidRPr="004060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-II g</w:t>
            </w:r>
            <w:r w:rsidRPr="004060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BA1" w14:textId="591D4584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Vasaris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5CD" w14:textId="4C29D3BC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24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mokytojai, Sveikatos priežiūros specialistė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C1E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320484" w14:paraId="33D0D2C9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F37" w14:textId="400F914F" w:rsidR="00180BB5" w:rsidRPr="00320484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971" w14:textId="48ED1AC4" w:rsidR="00180BB5" w:rsidRPr="00F25A5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22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Sąmoningumo didinimo mėnuo –be patyčių“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90F8" w14:textId="77A4AAD6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F04" w14:textId="77777777" w:rsidR="00180BB5" w:rsidRPr="000A0E3E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0E3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14:paraId="36D9476C" w14:textId="21BF9510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0E3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nariai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F18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320484" w14:paraId="7A925D47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D80" w14:textId="30465A64" w:rsidR="00180BB5" w:rsidRPr="00320484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4FB" w14:textId="74D5294A" w:rsidR="00180BB5" w:rsidRPr="00F25A5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3022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 vaikų gynimo diena“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4D7" w14:textId="5656BB4E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268" w:type="dxa"/>
          </w:tcPr>
          <w:p w14:paraId="7A83F5E8" w14:textId="5A34DB4C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4C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taryba, socialinė pedagogė</w:t>
            </w:r>
          </w:p>
        </w:tc>
        <w:tc>
          <w:tcPr>
            <w:tcW w:w="1239" w:type="dxa"/>
          </w:tcPr>
          <w:p w14:paraId="337DC243" w14:textId="59B04430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BB7D86" w14:paraId="2C7F5D52" w14:textId="77777777" w:rsidTr="00DD210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E30" w14:textId="2945DCDE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29. 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41F" w14:textId="603835B5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D40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Sveikos gyvensenos kompetencijų ugdymas.  Konsultuoti mokinius bei jų tėvus sveikatos išsaugojimo bei stiprinimo klausimais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6D40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</w:r>
            <w:r w:rsidRPr="006D40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654" w14:textId="6C8A5A87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D40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</w:tcPr>
          <w:p w14:paraId="7E6B8FC6" w14:textId="2E9D46A8" w:rsidR="00180BB5" w:rsidRPr="006E4CAB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D40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vadovai, Sveikatos priežiūros specialistė</w:t>
            </w:r>
          </w:p>
        </w:tc>
        <w:tc>
          <w:tcPr>
            <w:tcW w:w="1239" w:type="dxa"/>
          </w:tcPr>
          <w:p w14:paraId="7F77A845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997A9B" w14:paraId="30052782" w14:textId="77777777" w:rsidTr="00DD2109">
        <w:trPr>
          <w:trHeight w:val="132"/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033E" w14:textId="53542798" w:rsidR="00180BB5" w:rsidRPr="00997A9B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III. </w:t>
            </w:r>
            <w:r w:rsidRPr="00997A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ŠVIETIMAS IR PAGALBA, SPECIALUSIS UGDYMAS</w:t>
            </w:r>
          </w:p>
        </w:tc>
      </w:tr>
      <w:tr w:rsidR="00180BB5" w:rsidRPr="00997A9B" w14:paraId="2C0E38D5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117" w14:textId="275FC647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30.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B705AA" w14:textId="29F615F8" w:rsidR="00180BB5" w:rsidRPr="006B36A0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B36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Specialiųjų ugdymosi poreikių turinčių mokinių sąrašo sudarymas ir tvirtinimas.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43C4" w14:textId="7E3EABF8" w:rsidR="00180BB5" w:rsidRPr="006D4080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Rugsėjis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3E35" w14:textId="77777777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VGK </w:t>
            </w:r>
            <w:proofErr w:type="spellStart"/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pirmininkė</w:t>
            </w:r>
            <w:proofErr w:type="spellEnd"/>
          </w:p>
          <w:p w14:paraId="05719D88" w14:textId="65574D7F" w:rsidR="00180BB5" w:rsidRPr="006D4080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39" w:type="dxa"/>
          </w:tcPr>
          <w:p w14:paraId="72B53063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997A9B" w14:paraId="1488EC39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4BD" w14:textId="56935315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710" w14:textId="4614D6E0" w:rsidR="00180BB5" w:rsidRPr="006B36A0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4E3F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Nemotyvuotų mokinių mokymosi rezultatų ir elgesio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E3F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problemų aptarimas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(VIP)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40C" w14:textId="77777777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mėnesį</w:t>
            </w:r>
          </w:p>
          <w:p w14:paraId="4CE797B0" w14:textId="70679D93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(spalis-gegužė)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99A" w14:textId="77777777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7D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</w:p>
          <w:p w14:paraId="6BB323D6" w14:textId="09B863B0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239" w:type="dxa"/>
          </w:tcPr>
          <w:p w14:paraId="5272ADF8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997A9B" w14:paraId="58A9175D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CCA" w14:textId="0A5F7647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400" w14:textId="77777777" w:rsidR="00180BB5" w:rsidRPr="00D0587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elgesio stebėsena, analizė ir įvertinimas, </w:t>
            </w:r>
          </w:p>
          <w:p w14:paraId="69475BD3" w14:textId="3EB1D272" w:rsidR="00180BB5" w:rsidRPr="004E3F67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58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rekomendacijų teikimas mokytojams ir mokinių tėvams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190" w14:textId="46E32F36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170" w14:textId="1497159E" w:rsidR="00180BB5" w:rsidRPr="00BB7D86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  <w:tc>
          <w:tcPr>
            <w:tcW w:w="1239" w:type="dxa"/>
          </w:tcPr>
          <w:p w14:paraId="12EAE6E8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997A9B" w14:paraId="38753898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E17" w14:textId="1CC66F47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077" w14:textId="45720116" w:rsidR="00180BB5" w:rsidRPr="006B36A0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D20C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darbo su mokiniais, turinčiais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nenustatytų </w:t>
            </w:r>
            <w:r w:rsidRPr="00D20C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specialiųjų ugdymosi poreikių, stebėsenos vykdymas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aptarimas.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597" w14:textId="41A078CB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mokslo 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BF6" w14:textId="4446C861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D20C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dalykų mokytojai</w:t>
            </w:r>
          </w:p>
        </w:tc>
        <w:tc>
          <w:tcPr>
            <w:tcW w:w="1239" w:type="dxa"/>
          </w:tcPr>
          <w:p w14:paraId="3584887F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997A9B" w14:paraId="6B54C0E0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DD4" w14:textId="6F7BE018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5C1" w14:textId="77777777" w:rsidR="00180BB5" w:rsidRPr="00CC2E6F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2E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Individualios konsultacijos, konfliktinių situacijų </w:t>
            </w:r>
          </w:p>
          <w:p w14:paraId="2E2EAEC1" w14:textId="1E9852D4" w:rsidR="00180BB5" w:rsidRPr="006B36A0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CC2E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analizė, sprendimas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98E" w14:textId="54AE5047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574" w14:textId="3E4A95A6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D20C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</w:p>
        </w:tc>
        <w:tc>
          <w:tcPr>
            <w:tcW w:w="1239" w:type="dxa"/>
          </w:tcPr>
          <w:p w14:paraId="75DE46F3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0BB5" w:rsidRPr="00997A9B" w14:paraId="72DC14C1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35A" w14:textId="29C0774B" w:rsidR="00180BB5" w:rsidRDefault="00180BB5" w:rsidP="0018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FF9" w14:textId="2EA8AFBE" w:rsidR="00180BB5" w:rsidRPr="006B36A0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53C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darbo su specialiųjų ugdymosi poreikių mokiniais stebėsenos vykdymas.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9D9" w14:textId="186AD8C1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53C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Visus mokslo metus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1E2" w14:textId="77777777" w:rsidR="00180BB5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  <w:p w14:paraId="5C47543B" w14:textId="3AF4F717" w:rsidR="00180BB5" w:rsidRPr="0059779F" w:rsidRDefault="00180BB5" w:rsidP="00180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39" w:type="dxa"/>
          </w:tcPr>
          <w:p w14:paraId="37773293" w14:textId="77777777" w:rsidR="00180BB5" w:rsidRPr="00320484" w:rsidRDefault="00180BB5" w:rsidP="0018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45165" w:rsidRPr="00997A9B" w14:paraId="202DFEAB" w14:textId="77777777" w:rsidTr="00DD2109">
        <w:trPr>
          <w:trHeight w:val="132"/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79FE6" w14:textId="20F088FE" w:rsidR="00A45165" w:rsidRPr="00A45165" w:rsidRDefault="00A45165" w:rsidP="00180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 IV. </w:t>
            </w:r>
            <w:r w:rsidRPr="00A45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BENDRADARBIAVIMAS SU TĖVAIS</w:t>
            </w:r>
          </w:p>
        </w:tc>
      </w:tr>
      <w:tr w:rsidR="00703F71" w:rsidRPr="00997A9B" w14:paraId="703D2E4F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6950" w14:textId="0ABB9C36" w:rsidR="00703F71" w:rsidRDefault="00703F71" w:rsidP="0070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36.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2112" w14:textId="5F311009" w:rsidR="00703F71" w:rsidRPr="00553CB0" w:rsidRDefault="00703F71" w:rsidP="0070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Tėvų dalyvavimas šventiniuose renginiuose, pagal gimnazijos numatytą veiklos planą.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5E72" w14:textId="78411936" w:rsidR="00703F71" w:rsidRPr="00703F71" w:rsidRDefault="00703F71" w:rsidP="0070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Rugsėjis-birželis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14B1" w14:textId="7F363C12" w:rsidR="00703F71" w:rsidRPr="00703F71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K</w:t>
            </w: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lasių vadovai</w:t>
            </w:r>
          </w:p>
          <w:p w14:paraId="391A0A04" w14:textId="3133AFAE" w:rsidR="00703F71" w:rsidRPr="00703F71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9" w:type="dxa"/>
          </w:tcPr>
          <w:p w14:paraId="36FF03AF" w14:textId="77777777" w:rsidR="00703F71" w:rsidRPr="00320484" w:rsidRDefault="00703F71" w:rsidP="0070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F71" w:rsidRPr="00997A9B" w14:paraId="432809B3" w14:textId="77777777" w:rsidTr="00DD2109">
        <w:trPr>
          <w:trHeight w:val="132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5391" w14:textId="3ED9B184" w:rsidR="00703F71" w:rsidRDefault="00703F71" w:rsidP="0070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37</w:t>
            </w: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942D" w14:textId="77777777" w:rsidR="00703F71" w:rsidRPr="00703F71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Individualūs pokalbiai:</w:t>
            </w:r>
          </w:p>
          <w:p w14:paraId="082B07E9" w14:textId="77777777" w:rsidR="00703F71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1. SUP mokinių mokymosi pasiekimai, mokinių  mokymosi pagalbos teikimas.</w:t>
            </w:r>
          </w:p>
          <w:p w14:paraId="0846396C" w14:textId="28B378B9" w:rsidR="00703F71" w:rsidRPr="0059779F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2. </w:t>
            </w:r>
            <w:r w:rsidRPr="0059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NMPP, PUPP </w:t>
            </w: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rezultatų aptarimas.</w:t>
            </w:r>
          </w:p>
          <w:p w14:paraId="74A7DB48" w14:textId="75DB19AF" w:rsidR="00703F71" w:rsidRPr="00553CB0" w:rsidRDefault="00703F71" w:rsidP="0070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714C" w14:textId="77777777" w:rsidR="00703F71" w:rsidRPr="00703F71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 w:eastAsia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v-SE" w:eastAsia="lt-LT"/>
              </w:rPr>
              <w:t>ne mažiau kaip 2 kartus per metus</w:t>
            </w:r>
          </w:p>
          <w:p w14:paraId="669451CA" w14:textId="38D12A74" w:rsidR="00703F71" w:rsidRPr="00703F71" w:rsidRDefault="00703F71" w:rsidP="0070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gruodis/gegužė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9D4E" w14:textId="14EA5030" w:rsidR="00703F71" w:rsidRPr="00703F71" w:rsidRDefault="00703F71" w:rsidP="00703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703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Klasių vadovai</w:t>
            </w:r>
          </w:p>
        </w:tc>
        <w:tc>
          <w:tcPr>
            <w:tcW w:w="1239" w:type="dxa"/>
          </w:tcPr>
          <w:p w14:paraId="5C299AE4" w14:textId="77777777" w:rsidR="00703F71" w:rsidRPr="00320484" w:rsidRDefault="00703F71" w:rsidP="0070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E3552D4" w14:textId="77777777" w:rsidR="009A543C" w:rsidRDefault="009A543C" w:rsidP="003204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1565B04" w14:textId="11741517" w:rsidR="000F363C" w:rsidRDefault="003A0722" w:rsidP="00943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320484" w:rsidRPr="006E4CAB">
        <w:rPr>
          <w:rFonts w:ascii="Times New Roman" w:hAnsi="Times New Roman" w:cs="Times New Roman"/>
          <w:sz w:val="24"/>
          <w:szCs w:val="24"/>
          <w:lang w:val="lt-LT"/>
        </w:rPr>
        <w:t xml:space="preserve">Pastaba: Veiklos plano vykdymo laikotarpiu veiklos turinys ir data gali būti koreguojami. </w:t>
      </w:r>
    </w:p>
    <w:p w14:paraId="19E3E5C2" w14:textId="77777777" w:rsidR="009433F4" w:rsidRDefault="009433F4" w:rsidP="00943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C4278D0" w14:textId="77777777" w:rsidR="009433F4" w:rsidRDefault="009433F4" w:rsidP="00943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8EE82D1" w14:textId="7358528C" w:rsidR="004A3C27" w:rsidRPr="0027601D" w:rsidRDefault="00520A4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 xml:space="preserve">VGK pirmininkė </w:t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A543C">
        <w:rPr>
          <w:rFonts w:ascii="Times New Roman" w:hAnsi="Times New Roman" w:cs="Times New Roman"/>
          <w:sz w:val="24"/>
          <w:szCs w:val="24"/>
          <w:lang w:val="lt-LT"/>
        </w:rPr>
        <w:t xml:space="preserve">              </w:t>
      </w:r>
      <w:r w:rsidR="00193819">
        <w:rPr>
          <w:rFonts w:ascii="Times New Roman" w:hAnsi="Times New Roman" w:cs="Times New Roman"/>
          <w:sz w:val="24"/>
          <w:szCs w:val="24"/>
          <w:lang w:val="lt-LT"/>
        </w:rPr>
        <w:tab/>
        <w:t xml:space="preserve">Regina </w:t>
      </w:r>
      <w:proofErr w:type="spellStart"/>
      <w:r w:rsidR="00193819">
        <w:rPr>
          <w:rFonts w:ascii="Times New Roman" w:hAnsi="Times New Roman" w:cs="Times New Roman"/>
          <w:sz w:val="24"/>
          <w:szCs w:val="24"/>
          <w:lang w:val="lt-LT"/>
        </w:rPr>
        <w:t>Barsulienė</w:t>
      </w:r>
      <w:proofErr w:type="spellEnd"/>
    </w:p>
    <w:sectPr w:rsidR="004A3C27" w:rsidRPr="0027601D" w:rsidSect="00DD21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D7C"/>
    <w:multiLevelType w:val="hybridMultilevel"/>
    <w:tmpl w:val="DD4C41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5D07"/>
    <w:multiLevelType w:val="multilevel"/>
    <w:tmpl w:val="1AE4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47E9"/>
    <w:multiLevelType w:val="hybridMultilevel"/>
    <w:tmpl w:val="0F3CE9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1"/>
    <w:rsid w:val="0000116E"/>
    <w:rsid w:val="00022516"/>
    <w:rsid w:val="00041CD6"/>
    <w:rsid w:val="00041DEC"/>
    <w:rsid w:val="00044E26"/>
    <w:rsid w:val="00045C9B"/>
    <w:rsid w:val="00060622"/>
    <w:rsid w:val="00076C06"/>
    <w:rsid w:val="00082063"/>
    <w:rsid w:val="000851C2"/>
    <w:rsid w:val="00095496"/>
    <w:rsid w:val="000A0E3E"/>
    <w:rsid w:val="000A309C"/>
    <w:rsid w:val="000B0980"/>
    <w:rsid w:val="000C538C"/>
    <w:rsid w:val="000C5E80"/>
    <w:rsid w:val="000D2FA6"/>
    <w:rsid w:val="000E6BA7"/>
    <w:rsid w:val="000F363C"/>
    <w:rsid w:val="000F78F6"/>
    <w:rsid w:val="001100F6"/>
    <w:rsid w:val="00114FBA"/>
    <w:rsid w:val="00116057"/>
    <w:rsid w:val="00130FFB"/>
    <w:rsid w:val="001378F9"/>
    <w:rsid w:val="00140216"/>
    <w:rsid w:val="00143061"/>
    <w:rsid w:val="0014692E"/>
    <w:rsid w:val="00161C00"/>
    <w:rsid w:val="001628BA"/>
    <w:rsid w:val="00162CD9"/>
    <w:rsid w:val="00163961"/>
    <w:rsid w:val="0017225C"/>
    <w:rsid w:val="00180BB5"/>
    <w:rsid w:val="00193819"/>
    <w:rsid w:val="001A4AC2"/>
    <w:rsid w:val="001B70D0"/>
    <w:rsid w:val="001C62D9"/>
    <w:rsid w:val="001C656C"/>
    <w:rsid w:val="001D4AD1"/>
    <w:rsid w:val="001E1521"/>
    <w:rsid w:val="001E3CA3"/>
    <w:rsid w:val="001E5B9C"/>
    <w:rsid w:val="001F156E"/>
    <w:rsid w:val="001F78D0"/>
    <w:rsid w:val="0020004D"/>
    <w:rsid w:val="00201C38"/>
    <w:rsid w:val="00205F41"/>
    <w:rsid w:val="00206AEB"/>
    <w:rsid w:val="002251DD"/>
    <w:rsid w:val="00240303"/>
    <w:rsid w:val="0025185F"/>
    <w:rsid w:val="0026521A"/>
    <w:rsid w:val="00272AC2"/>
    <w:rsid w:val="002755A5"/>
    <w:rsid w:val="0027601D"/>
    <w:rsid w:val="00291FD9"/>
    <w:rsid w:val="002C6F5A"/>
    <w:rsid w:val="002D1CDC"/>
    <w:rsid w:val="002D1F0E"/>
    <w:rsid w:val="002D242D"/>
    <w:rsid w:val="002F770D"/>
    <w:rsid w:val="003022F5"/>
    <w:rsid w:val="00312C09"/>
    <w:rsid w:val="00314A18"/>
    <w:rsid w:val="003159F6"/>
    <w:rsid w:val="00320484"/>
    <w:rsid w:val="00320B15"/>
    <w:rsid w:val="00320C34"/>
    <w:rsid w:val="003217A5"/>
    <w:rsid w:val="00350FCA"/>
    <w:rsid w:val="003532BD"/>
    <w:rsid w:val="003565A0"/>
    <w:rsid w:val="00363B3B"/>
    <w:rsid w:val="0038001F"/>
    <w:rsid w:val="00387441"/>
    <w:rsid w:val="0039008D"/>
    <w:rsid w:val="00397E83"/>
    <w:rsid w:val="003A0722"/>
    <w:rsid w:val="003A1CAE"/>
    <w:rsid w:val="003A521E"/>
    <w:rsid w:val="003B5C4B"/>
    <w:rsid w:val="003B65C1"/>
    <w:rsid w:val="003C5477"/>
    <w:rsid w:val="003D0C06"/>
    <w:rsid w:val="003E562F"/>
    <w:rsid w:val="003F31A6"/>
    <w:rsid w:val="0040600C"/>
    <w:rsid w:val="00406297"/>
    <w:rsid w:val="00425CF3"/>
    <w:rsid w:val="00426248"/>
    <w:rsid w:val="00432CC6"/>
    <w:rsid w:val="00442763"/>
    <w:rsid w:val="00447F4F"/>
    <w:rsid w:val="004569CC"/>
    <w:rsid w:val="00460124"/>
    <w:rsid w:val="004653E3"/>
    <w:rsid w:val="00485D87"/>
    <w:rsid w:val="004A3C27"/>
    <w:rsid w:val="004D2C82"/>
    <w:rsid w:val="004D71D2"/>
    <w:rsid w:val="004E3F67"/>
    <w:rsid w:val="004E6092"/>
    <w:rsid w:val="004E785F"/>
    <w:rsid w:val="004F0115"/>
    <w:rsid w:val="004F038A"/>
    <w:rsid w:val="004F1EB4"/>
    <w:rsid w:val="004F57FD"/>
    <w:rsid w:val="00502131"/>
    <w:rsid w:val="00515BC1"/>
    <w:rsid w:val="00520A42"/>
    <w:rsid w:val="005216A6"/>
    <w:rsid w:val="0052311D"/>
    <w:rsid w:val="005351A9"/>
    <w:rsid w:val="005355D9"/>
    <w:rsid w:val="00542468"/>
    <w:rsid w:val="005509F2"/>
    <w:rsid w:val="00553CB0"/>
    <w:rsid w:val="005576FA"/>
    <w:rsid w:val="00560561"/>
    <w:rsid w:val="00567EEE"/>
    <w:rsid w:val="00570D89"/>
    <w:rsid w:val="00587D70"/>
    <w:rsid w:val="00590D3B"/>
    <w:rsid w:val="0059137D"/>
    <w:rsid w:val="00595A32"/>
    <w:rsid w:val="005A598D"/>
    <w:rsid w:val="005C2EBD"/>
    <w:rsid w:val="005C4375"/>
    <w:rsid w:val="005E18A8"/>
    <w:rsid w:val="006001F4"/>
    <w:rsid w:val="00617920"/>
    <w:rsid w:val="00627BC7"/>
    <w:rsid w:val="00646EC7"/>
    <w:rsid w:val="0065238B"/>
    <w:rsid w:val="00661D5E"/>
    <w:rsid w:val="00680C4F"/>
    <w:rsid w:val="00684C28"/>
    <w:rsid w:val="0068604D"/>
    <w:rsid w:val="00687941"/>
    <w:rsid w:val="00694D33"/>
    <w:rsid w:val="0069554A"/>
    <w:rsid w:val="00695772"/>
    <w:rsid w:val="006A082E"/>
    <w:rsid w:val="006A4719"/>
    <w:rsid w:val="006B36A0"/>
    <w:rsid w:val="006D4080"/>
    <w:rsid w:val="006D70DD"/>
    <w:rsid w:val="006E17C8"/>
    <w:rsid w:val="006E4CAB"/>
    <w:rsid w:val="00703F71"/>
    <w:rsid w:val="00711BC1"/>
    <w:rsid w:val="00722BDC"/>
    <w:rsid w:val="00741FF9"/>
    <w:rsid w:val="00745F00"/>
    <w:rsid w:val="0074677F"/>
    <w:rsid w:val="00771F2C"/>
    <w:rsid w:val="0077220D"/>
    <w:rsid w:val="0077288A"/>
    <w:rsid w:val="007A352E"/>
    <w:rsid w:val="007B5AB3"/>
    <w:rsid w:val="007B7773"/>
    <w:rsid w:val="007D0B0D"/>
    <w:rsid w:val="007D0FCE"/>
    <w:rsid w:val="007D2314"/>
    <w:rsid w:val="007D3968"/>
    <w:rsid w:val="007F2602"/>
    <w:rsid w:val="00805FCD"/>
    <w:rsid w:val="0081336B"/>
    <w:rsid w:val="00824923"/>
    <w:rsid w:val="00827A60"/>
    <w:rsid w:val="00834637"/>
    <w:rsid w:val="00834A48"/>
    <w:rsid w:val="008436C3"/>
    <w:rsid w:val="00857883"/>
    <w:rsid w:val="00867207"/>
    <w:rsid w:val="0087261C"/>
    <w:rsid w:val="008969C8"/>
    <w:rsid w:val="008972F3"/>
    <w:rsid w:val="008A6A79"/>
    <w:rsid w:val="008A7139"/>
    <w:rsid w:val="008C022C"/>
    <w:rsid w:val="008D080E"/>
    <w:rsid w:val="008D7C62"/>
    <w:rsid w:val="008F1C3E"/>
    <w:rsid w:val="008F2D29"/>
    <w:rsid w:val="009071B4"/>
    <w:rsid w:val="0091132F"/>
    <w:rsid w:val="00912F41"/>
    <w:rsid w:val="00913A55"/>
    <w:rsid w:val="00922D05"/>
    <w:rsid w:val="00936AB5"/>
    <w:rsid w:val="009433F4"/>
    <w:rsid w:val="009474E4"/>
    <w:rsid w:val="00975E0A"/>
    <w:rsid w:val="009864DE"/>
    <w:rsid w:val="00990573"/>
    <w:rsid w:val="00997A9B"/>
    <w:rsid w:val="009A1475"/>
    <w:rsid w:val="009A543C"/>
    <w:rsid w:val="009A5E71"/>
    <w:rsid w:val="009A698B"/>
    <w:rsid w:val="009E49CE"/>
    <w:rsid w:val="009E7DA9"/>
    <w:rsid w:val="009F0D05"/>
    <w:rsid w:val="009F4EE6"/>
    <w:rsid w:val="00A00583"/>
    <w:rsid w:val="00A0202E"/>
    <w:rsid w:val="00A03B6A"/>
    <w:rsid w:val="00A05C37"/>
    <w:rsid w:val="00A27118"/>
    <w:rsid w:val="00A27D07"/>
    <w:rsid w:val="00A27FB7"/>
    <w:rsid w:val="00A45165"/>
    <w:rsid w:val="00A71F71"/>
    <w:rsid w:val="00A862D6"/>
    <w:rsid w:val="00A94263"/>
    <w:rsid w:val="00AD2C18"/>
    <w:rsid w:val="00AF4459"/>
    <w:rsid w:val="00B0252A"/>
    <w:rsid w:val="00B20EEA"/>
    <w:rsid w:val="00B42228"/>
    <w:rsid w:val="00B56FCF"/>
    <w:rsid w:val="00B616F8"/>
    <w:rsid w:val="00B67CD3"/>
    <w:rsid w:val="00B868A1"/>
    <w:rsid w:val="00B90BB4"/>
    <w:rsid w:val="00BA2362"/>
    <w:rsid w:val="00BB1F89"/>
    <w:rsid w:val="00BB55D4"/>
    <w:rsid w:val="00BB7D86"/>
    <w:rsid w:val="00BD30CF"/>
    <w:rsid w:val="00BE4A92"/>
    <w:rsid w:val="00BE543A"/>
    <w:rsid w:val="00BF047E"/>
    <w:rsid w:val="00C13877"/>
    <w:rsid w:val="00C13F9C"/>
    <w:rsid w:val="00C21778"/>
    <w:rsid w:val="00C27FE0"/>
    <w:rsid w:val="00C40387"/>
    <w:rsid w:val="00C4477F"/>
    <w:rsid w:val="00C65E26"/>
    <w:rsid w:val="00C83C7F"/>
    <w:rsid w:val="00C85CFE"/>
    <w:rsid w:val="00CC2E6F"/>
    <w:rsid w:val="00CC5578"/>
    <w:rsid w:val="00CD275B"/>
    <w:rsid w:val="00CD5E32"/>
    <w:rsid w:val="00CE6AF2"/>
    <w:rsid w:val="00CF70B4"/>
    <w:rsid w:val="00D01934"/>
    <w:rsid w:val="00D05874"/>
    <w:rsid w:val="00D17960"/>
    <w:rsid w:val="00D20795"/>
    <w:rsid w:val="00D20C03"/>
    <w:rsid w:val="00D20C45"/>
    <w:rsid w:val="00D52AFE"/>
    <w:rsid w:val="00D53FA6"/>
    <w:rsid w:val="00D66FDA"/>
    <w:rsid w:val="00D70A85"/>
    <w:rsid w:val="00D86291"/>
    <w:rsid w:val="00DA1BC3"/>
    <w:rsid w:val="00DA5D56"/>
    <w:rsid w:val="00DB1642"/>
    <w:rsid w:val="00DD2109"/>
    <w:rsid w:val="00DE0D49"/>
    <w:rsid w:val="00DF1715"/>
    <w:rsid w:val="00E006C6"/>
    <w:rsid w:val="00E1257A"/>
    <w:rsid w:val="00E31F99"/>
    <w:rsid w:val="00E33AA3"/>
    <w:rsid w:val="00E362FE"/>
    <w:rsid w:val="00E36642"/>
    <w:rsid w:val="00E37410"/>
    <w:rsid w:val="00E5128E"/>
    <w:rsid w:val="00E538F6"/>
    <w:rsid w:val="00E55DAD"/>
    <w:rsid w:val="00E81892"/>
    <w:rsid w:val="00E91701"/>
    <w:rsid w:val="00ED48D1"/>
    <w:rsid w:val="00EE5E38"/>
    <w:rsid w:val="00F10E2D"/>
    <w:rsid w:val="00F11621"/>
    <w:rsid w:val="00F13786"/>
    <w:rsid w:val="00F25A55"/>
    <w:rsid w:val="00F4215B"/>
    <w:rsid w:val="00F44894"/>
    <w:rsid w:val="00F83803"/>
    <w:rsid w:val="00F975E1"/>
    <w:rsid w:val="00FA5447"/>
    <w:rsid w:val="00FB06F7"/>
    <w:rsid w:val="00FB4D53"/>
    <w:rsid w:val="00FB4ED3"/>
    <w:rsid w:val="00FE20F1"/>
    <w:rsid w:val="00FF0769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1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9170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8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9170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8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BBD7-89CA-4CFE-A3AF-D6CED0B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4888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DIREKT</cp:lastModifiedBy>
  <cp:revision>2</cp:revision>
  <cp:lastPrinted>2024-08-07T08:50:00Z</cp:lastPrinted>
  <dcterms:created xsi:type="dcterms:W3CDTF">2024-10-14T12:24:00Z</dcterms:created>
  <dcterms:modified xsi:type="dcterms:W3CDTF">2024-10-14T12:24:00Z</dcterms:modified>
</cp:coreProperties>
</file>