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2F36A" w14:textId="77777777" w:rsidR="004D5955" w:rsidRDefault="00401230" w:rsidP="004D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veilplan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ŠALČININKŲ R. DIEVENIŠKIŲ „RYTO“ GIMNAZIJA</w:t>
      </w:r>
    </w:p>
    <w:p w14:paraId="45C0ED8B" w14:textId="77777777" w:rsidR="00401230" w:rsidRDefault="00401230" w:rsidP="004D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01230">
        <w:rPr>
          <w:rFonts w:ascii="Times New Roman" w:eastAsia="Times New Roman" w:hAnsi="Times New Roman" w:cs="Times New Roman"/>
          <w:b/>
          <w:sz w:val="24"/>
          <w:szCs w:val="24"/>
        </w:rPr>
        <w:t>SOCIALINIO PEDAGOGO VEIKLOS PLANAS</w:t>
      </w:r>
    </w:p>
    <w:p w14:paraId="1565C4A4" w14:textId="44B9F678" w:rsidR="00401230" w:rsidRPr="00401230" w:rsidRDefault="00401230" w:rsidP="004D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0849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202</w:t>
      </w:r>
      <w:r w:rsidR="0057641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849F7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57641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D7C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m.m.</w:t>
      </w:r>
    </w:p>
    <w:p w14:paraId="7C358491" w14:textId="1F9550D2" w:rsidR="004D5955" w:rsidRPr="00FA2213" w:rsidRDefault="004D5955" w:rsidP="00FA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955">
        <w:rPr>
          <w:rFonts w:ascii="Times New Roman" w:eastAsia="Times New Roman" w:hAnsi="Times New Roman" w:cs="Times New Roman"/>
          <w:b/>
          <w:bCs/>
          <w:sz w:val="24"/>
          <w:szCs w:val="24"/>
        </w:rPr>
        <w:t>Socialinio pedagogo veiklos tikslas</w:t>
      </w:r>
      <w:r w:rsidR="008A6F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37312">
        <w:rPr>
          <w:rFonts w:ascii="Times New Roman" w:hAnsi="Times New Roman" w:cs="Times New Roman"/>
          <w:sz w:val="24"/>
          <w:szCs w:val="24"/>
        </w:rPr>
        <w:t>užtikrinti mokinių socialinę – emocinę gerovę, saugią ir palankią ugdymosi aplinką</w:t>
      </w:r>
      <w:r w:rsidR="00CE102A">
        <w:rPr>
          <w:rFonts w:ascii="Times New Roman" w:hAnsi="Times New Roman" w:cs="Times New Roman"/>
          <w:sz w:val="24"/>
          <w:szCs w:val="24"/>
        </w:rPr>
        <w:t>, teikti pagalbą vaikams patiriantiems socialinių, emocinių, ugdymosi sunkumų, stiprinti prevencinę veiklą bei skatinti bendradarbiavimą tarp šeimos ir mokyklos.</w:t>
      </w:r>
    </w:p>
    <w:p w14:paraId="20CD6C77" w14:textId="77777777" w:rsidR="00024393" w:rsidRDefault="004D5955" w:rsidP="00FA2213">
      <w:pPr>
        <w:spacing w:before="100" w:beforeAutospacing="1" w:after="100" w:afterAutospacing="1" w:line="240" w:lineRule="auto"/>
        <w:jc w:val="both"/>
      </w:pPr>
      <w:r w:rsidRPr="004D5955">
        <w:rPr>
          <w:rFonts w:ascii="Times New Roman" w:eastAsia="Times New Roman" w:hAnsi="Times New Roman" w:cs="Times New Roman"/>
          <w:b/>
          <w:bCs/>
          <w:sz w:val="24"/>
          <w:szCs w:val="24"/>
        </w:rPr>
        <w:t>Uždaviniai:</w:t>
      </w:r>
    </w:p>
    <w:p w14:paraId="5CB8BC5F" w14:textId="481CFF5C" w:rsidR="00FA2213" w:rsidRPr="00FA2213" w:rsidRDefault="00024393" w:rsidP="00FA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393">
        <w:rPr>
          <w:rFonts w:ascii="Times New Roman" w:hAnsi="Times New Roman" w:cs="Times New Roman"/>
          <w:sz w:val="24"/>
          <w:szCs w:val="24"/>
        </w:rPr>
        <w:t>1</w:t>
      </w:r>
      <w:r w:rsidR="00AB55AF">
        <w:rPr>
          <w:rFonts w:ascii="Times New Roman" w:hAnsi="Times New Roman" w:cs="Times New Roman"/>
          <w:sz w:val="24"/>
          <w:szCs w:val="24"/>
        </w:rPr>
        <w:t>. Stebėti mokinių socialinę situaciją, identifikuoti rizikos grupes bei teikti pagalbą laiku.</w:t>
      </w:r>
    </w:p>
    <w:p w14:paraId="3F63CD69" w14:textId="5ED0EA18" w:rsidR="00024393" w:rsidRPr="00AB55AF" w:rsidRDefault="00FA2213" w:rsidP="00FA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55AF" w:rsidRPr="00024393">
        <w:rPr>
          <w:rFonts w:ascii="Times New Roman" w:hAnsi="Times New Roman" w:cs="Times New Roman"/>
          <w:sz w:val="24"/>
          <w:szCs w:val="24"/>
        </w:rPr>
        <w:t>Šviesti mokyklos bendruomenę socialinės pedagoginės pagalbos teikimo, mokyklos nelankymo ir kitų neigiamų socialinių reiškinių prevencijos, pozityviosios socializacijos klausimais</w:t>
      </w:r>
    </w:p>
    <w:p w14:paraId="2C2BA956" w14:textId="31AC769D" w:rsidR="004D5955" w:rsidRDefault="00024393" w:rsidP="00FA22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393">
        <w:rPr>
          <w:rFonts w:ascii="Times New Roman" w:hAnsi="Times New Roman" w:cs="Times New Roman"/>
          <w:sz w:val="24"/>
          <w:szCs w:val="24"/>
        </w:rPr>
        <w:t xml:space="preserve">3. </w:t>
      </w:r>
      <w:r w:rsidR="00AB55AF">
        <w:rPr>
          <w:rFonts w:ascii="Times New Roman" w:hAnsi="Times New Roman" w:cs="Times New Roman"/>
          <w:sz w:val="24"/>
          <w:szCs w:val="24"/>
        </w:rPr>
        <w:t xml:space="preserve">Organizuoti ir vykdyti prevencines veiklas (patyčių, priklausomybių, smurto prevenciją), </w:t>
      </w:r>
      <w:r w:rsidRPr="00024393">
        <w:rPr>
          <w:rFonts w:ascii="Times New Roman" w:hAnsi="Times New Roman" w:cs="Times New Roman"/>
          <w:sz w:val="24"/>
          <w:szCs w:val="24"/>
        </w:rPr>
        <w:t xml:space="preserve">padedančią ugdyti mokinių atsparumą pasipriešinti ir išvengti neigiamai aplinkos įtakai. </w:t>
      </w:r>
    </w:p>
    <w:p w14:paraId="404F3A14" w14:textId="600E108E" w:rsidR="00AB55AF" w:rsidRDefault="00AB55AF" w:rsidP="00FA22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Bendradarbiauti su mokytojais, administracija, tėvais ir kitomis institucijomis (pvz.,</w:t>
      </w:r>
      <w:r w:rsidR="00D52313">
        <w:rPr>
          <w:rFonts w:ascii="Times New Roman" w:hAnsi="Times New Roman" w:cs="Times New Roman"/>
          <w:sz w:val="24"/>
          <w:szCs w:val="24"/>
        </w:rPr>
        <w:t xml:space="preserve"> vaiko teisių apsauga, socialinės tarnybos).</w:t>
      </w:r>
    </w:p>
    <w:p w14:paraId="5664473F" w14:textId="169DFB2B" w:rsidR="00D52313" w:rsidRPr="00FA2213" w:rsidRDefault="00D52313" w:rsidP="00FA22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Kurti saugios mokyklos kultūrą, stiprinti bendruomeniškumą.</w:t>
      </w:r>
    </w:p>
    <w:p w14:paraId="557F636F" w14:textId="77777777" w:rsidR="004D5955" w:rsidRPr="005E7338" w:rsidRDefault="004D5955" w:rsidP="004D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338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planas</w:t>
      </w:r>
    </w:p>
    <w:tbl>
      <w:tblPr>
        <w:tblStyle w:val="Lentelstinklelis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849"/>
        <w:gridCol w:w="3688"/>
        <w:gridCol w:w="2126"/>
        <w:gridCol w:w="1701"/>
        <w:gridCol w:w="1701"/>
      </w:tblGrid>
      <w:tr w:rsidR="00E24BB8" w14:paraId="1E144714" w14:textId="77777777" w:rsidTr="00BE247C">
        <w:tc>
          <w:tcPr>
            <w:tcW w:w="1558" w:type="dxa"/>
            <w:gridSpan w:val="2"/>
          </w:tcPr>
          <w:p w14:paraId="13168CA4" w14:textId="77777777" w:rsidR="00E24BB8" w:rsidRDefault="00E24BB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</w:p>
        </w:tc>
        <w:tc>
          <w:tcPr>
            <w:tcW w:w="3688" w:type="dxa"/>
          </w:tcPr>
          <w:p w14:paraId="631E37F5" w14:textId="77777777" w:rsidR="00E24BB8" w:rsidRDefault="00E24BB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4012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Veiklos turinys</w:t>
            </w:r>
          </w:p>
        </w:tc>
        <w:tc>
          <w:tcPr>
            <w:tcW w:w="2126" w:type="dxa"/>
          </w:tcPr>
          <w:p w14:paraId="19559DAE" w14:textId="77777777" w:rsidR="00E24BB8" w:rsidRDefault="0065366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Metodai</w:t>
            </w:r>
          </w:p>
        </w:tc>
        <w:tc>
          <w:tcPr>
            <w:tcW w:w="1701" w:type="dxa"/>
          </w:tcPr>
          <w:p w14:paraId="048ED05D" w14:textId="77777777" w:rsidR="00E24BB8" w:rsidRDefault="0065366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Data</w:t>
            </w:r>
          </w:p>
        </w:tc>
        <w:tc>
          <w:tcPr>
            <w:tcW w:w="1701" w:type="dxa"/>
          </w:tcPr>
          <w:p w14:paraId="75DC4371" w14:textId="77777777" w:rsidR="00E24BB8" w:rsidRDefault="0065366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Atsakingi</w:t>
            </w:r>
          </w:p>
        </w:tc>
      </w:tr>
      <w:tr w:rsidR="00E24BB8" w14:paraId="5828FF72" w14:textId="77777777" w:rsidTr="000849F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774" w:type="dxa"/>
            <w:gridSpan w:val="6"/>
          </w:tcPr>
          <w:p w14:paraId="0AF79C04" w14:textId="77777777" w:rsidR="00E24BB8" w:rsidRPr="00653666" w:rsidRDefault="00653666" w:rsidP="00653666">
            <w:pPr>
              <w:pStyle w:val="Sraopastraipa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150C4B" w14:paraId="61C804EC" w14:textId="77777777" w:rsidTr="00BE247C">
        <w:trPr>
          <w:trHeight w:val="711"/>
        </w:trPr>
        <w:tc>
          <w:tcPr>
            <w:tcW w:w="709" w:type="dxa"/>
          </w:tcPr>
          <w:p w14:paraId="37DCA8E2" w14:textId="77777777" w:rsidR="00150C4B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7" w:type="dxa"/>
            <w:gridSpan w:val="2"/>
          </w:tcPr>
          <w:p w14:paraId="2747B23B" w14:textId="77777777" w:rsidR="00150C4B" w:rsidRDefault="00D0425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viečiamosios ir mokomosios informacijos rengima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126" w:type="dxa"/>
          </w:tcPr>
          <w:p w14:paraId="048D49E5" w14:textId="77777777" w:rsidR="00150C4B" w:rsidRPr="00401230" w:rsidRDefault="00D04256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sklaida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B587C1B" w14:textId="77777777" w:rsidR="00150C4B" w:rsidRPr="00401230" w:rsidRDefault="00150C4B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</w:tcPr>
          <w:p w14:paraId="4C9DEE33" w14:textId="77777777" w:rsidR="00150C4B" w:rsidRPr="00401230" w:rsidRDefault="00150C4B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4CA6278F" w14:textId="77777777" w:rsidTr="00BE247C">
        <w:tc>
          <w:tcPr>
            <w:tcW w:w="709" w:type="dxa"/>
            <w:vAlign w:val="center"/>
          </w:tcPr>
          <w:p w14:paraId="5171CF3D" w14:textId="77777777" w:rsidR="00150C4B" w:rsidRPr="00401230" w:rsidRDefault="00FC5932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7" w:type="dxa"/>
            <w:gridSpan w:val="2"/>
            <w:vAlign w:val="center"/>
          </w:tcPr>
          <w:p w14:paraId="16283A85" w14:textId="77777777" w:rsidR="00150C4B" w:rsidRPr="00D04256" w:rsidRDefault="00D0425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Informacijos rinkimas apie naujai į gimnaziją atvykusius mokinius, pagalba adaptuojantis naujoje aplinkoje.</w:t>
            </w:r>
          </w:p>
        </w:tc>
        <w:tc>
          <w:tcPr>
            <w:tcW w:w="2126" w:type="dxa"/>
            <w:vAlign w:val="center"/>
          </w:tcPr>
          <w:p w14:paraId="2059AE40" w14:textId="77777777" w:rsidR="00150C4B" w:rsidRPr="00D04256" w:rsidRDefault="00D0425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Mokinio adaptacijos stebėjimas, individualios pagalbos teikimas.</w:t>
            </w:r>
          </w:p>
        </w:tc>
        <w:tc>
          <w:tcPr>
            <w:tcW w:w="1701" w:type="dxa"/>
            <w:vAlign w:val="center"/>
          </w:tcPr>
          <w:p w14:paraId="2B7E8DFD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Rugsėjis - spalis</w:t>
            </w:r>
          </w:p>
        </w:tc>
        <w:tc>
          <w:tcPr>
            <w:tcW w:w="1701" w:type="dxa"/>
            <w:vAlign w:val="center"/>
          </w:tcPr>
          <w:p w14:paraId="3119FA5A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150C4B" w14:paraId="1913A9A9" w14:textId="77777777" w:rsidTr="000849F7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774" w:type="dxa"/>
            <w:gridSpan w:val="6"/>
          </w:tcPr>
          <w:p w14:paraId="0D1FD3F9" w14:textId="77777777" w:rsidR="00150C4B" w:rsidRPr="00653666" w:rsidRDefault="00150C4B" w:rsidP="00653666">
            <w:pPr>
              <w:pStyle w:val="Sraopastraipa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INDIVIDUALUS DARBAS SU MOKINIAIS</w:t>
            </w:r>
          </w:p>
        </w:tc>
      </w:tr>
      <w:tr w:rsidR="00150C4B" w14:paraId="122F818B" w14:textId="77777777" w:rsidTr="00BE247C">
        <w:trPr>
          <w:trHeight w:val="810"/>
        </w:trPr>
        <w:tc>
          <w:tcPr>
            <w:tcW w:w="709" w:type="dxa"/>
          </w:tcPr>
          <w:p w14:paraId="226086B2" w14:textId="77777777" w:rsidR="00150C4B" w:rsidRPr="00C36244" w:rsidRDefault="00D1314C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6C1C2D62" w14:textId="77777777" w:rsidR="00150C4B" w:rsidRPr="00C36244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F6D3" w14:textId="77777777" w:rsidR="00150C4B" w:rsidRPr="00C36244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4FDAB79F" w14:textId="760F2B9C" w:rsidR="008A3048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pedagoginis pažinimas </w:t>
            </w:r>
            <w:r w:rsidR="00164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(asmens savybių, polinkių, interesų studijos).</w:t>
            </w:r>
          </w:p>
        </w:tc>
        <w:tc>
          <w:tcPr>
            <w:tcW w:w="2126" w:type="dxa"/>
            <w:vAlign w:val="center"/>
          </w:tcPr>
          <w:p w14:paraId="14C326BB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Interviu, pokalbiai, stebėjimas.</w:t>
            </w:r>
          </w:p>
        </w:tc>
        <w:tc>
          <w:tcPr>
            <w:tcW w:w="1701" w:type="dxa"/>
            <w:vAlign w:val="center"/>
          </w:tcPr>
          <w:p w14:paraId="1DB190DA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Pagal individualius atvejus</w:t>
            </w:r>
          </w:p>
        </w:tc>
        <w:tc>
          <w:tcPr>
            <w:tcW w:w="1701" w:type="dxa"/>
            <w:vAlign w:val="center"/>
          </w:tcPr>
          <w:p w14:paraId="400EC886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852178" w14:paraId="31889CA1" w14:textId="77777777" w:rsidTr="00BE247C">
        <w:trPr>
          <w:trHeight w:val="537"/>
        </w:trPr>
        <w:tc>
          <w:tcPr>
            <w:tcW w:w="709" w:type="dxa"/>
          </w:tcPr>
          <w:p w14:paraId="43896233" w14:textId="77777777" w:rsidR="00852178" w:rsidRPr="00C36244" w:rsidRDefault="00852178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91AEB" w14:textId="77777777" w:rsidR="00852178" w:rsidRPr="00C36244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0EDA5B6D" w14:textId="77777777" w:rsidR="00852178" w:rsidRPr="00C36244" w:rsidRDefault="00852178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14:paraId="69F224F5" w14:textId="77777777" w:rsidR="00852178" w:rsidRPr="00401230" w:rsidRDefault="00852178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9F7">
              <w:rPr>
                <w:rFonts w:ascii="Times New Roman" w:hAnsi="Times New Roman" w:cs="Times New Roman"/>
                <w:sz w:val="24"/>
                <w:szCs w:val="24"/>
              </w:rPr>
              <w:t>Lavinti mokinių praktinius įgūdžius</w:t>
            </w:r>
            <w:r w:rsidR="00866D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49F7">
              <w:rPr>
                <w:rFonts w:ascii="Times New Roman" w:hAnsi="Times New Roman" w:cs="Times New Roman"/>
                <w:sz w:val="24"/>
                <w:szCs w:val="24"/>
              </w:rPr>
              <w:t xml:space="preserve"> kaip spręsti konfliktus be jėgos panaudojimo</w:t>
            </w:r>
            <w:r>
              <w:t>.</w:t>
            </w:r>
          </w:p>
        </w:tc>
        <w:tc>
          <w:tcPr>
            <w:tcW w:w="2126" w:type="dxa"/>
          </w:tcPr>
          <w:p w14:paraId="2D2B9FFD" w14:textId="618DF1DC" w:rsidR="003A67B6" w:rsidRPr="00401230" w:rsidRDefault="005114A5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</w:p>
        </w:tc>
        <w:tc>
          <w:tcPr>
            <w:tcW w:w="1701" w:type="dxa"/>
          </w:tcPr>
          <w:p w14:paraId="4E9A4EAD" w14:textId="615247CE" w:rsidR="00852178" w:rsidRPr="00401230" w:rsidRDefault="00EF24B2" w:rsidP="00BE2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701" w:type="dxa"/>
            <w:vAlign w:val="center"/>
          </w:tcPr>
          <w:p w14:paraId="0FD9CC8B" w14:textId="558BA9A0" w:rsidR="00852178" w:rsidRDefault="00866D22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</w:t>
            </w:r>
            <w:r w:rsidR="00EF24B2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</w:tc>
      </w:tr>
      <w:tr w:rsidR="00852178" w14:paraId="3C80F6AB" w14:textId="77777777" w:rsidTr="00BE247C">
        <w:trPr>
          <w:trHeight w:val="276"/>
        </w:trPr>
        <w:tc>
          <w:tcPr>
            <w:tcW w:w="709" w:type="dxa"/>
          </w:tcPr>
          <w:p w14:paraId="60EDA5CD" w14:textId="77777777" w:rsidR="00852178" w:rsidRPr="00C36244" w:rsidRDefault="00852178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9718" w14:textId="77777777" w:rsidR="00852178" w:rsidRPr="00C36244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7" w:type="dxa"/>
            <w:gridSpan w:val="2"/>
            <w:vAlign w:val="center"/>
          </w:tcPr>
          <w:p w14:paraId="1CF74398" w14:textId="77777777" w:rsidR="00852178" w:rsidRPr="000849F7" w:rsidRDefault="00852178" w:rsidP="001610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49F7">
              <w:rPr>
                <w:rFonts w:ascii="Times New Roman" w:hAnsi="Times New Roman" w:cs="Times New Roman"/>
                <w:sz w:val="24"/>
                <w:szCs w:val="24"/>
              </w:rPr>
              <w:t>Dirbti su specialiųjų poreikių vaikais, kuriems reikalinga socialinio pedagogo pagalba.</w:t>
            </w:r>
          </w:p>
        </w:tc>
        <w:tc>
          <w:tcPr>
            <w:tcW w:w="2126" w:type="dxa"/>
            <w:vAlign w:val="center"/>
          </w:tcPr>
          <w:p w14:paraId="54E8E9D2" w14:textId="1D8466C8" w:rsidR="00852178" w:rsidRDefault="0085217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</w:p>
          <w:p w14:paraId="065F01B2" w14:textId="77777777" w:rsidR="00852178" w:rsidRDefault="0085217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D0CC6E" w14:textId="77777777" w:rsidR="00852178" w:rsidRDefault="0085217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  <w:p w14:paraId="363F455E" w14:textId="77777777" w:rsidR="00852178" w:rsidRDefault="0085217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5503D6" w14:textId="77777777" w:rsidR="00852178" w:rsidRDefault="00852178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852178" w14:paraId="76516A20" w14:textId="77777777" w:rsidTr="00BE247C">
        <w:trPr>
          <w:trHeight w:val="610"/>
        </w:trPr>
        <w:tc>
          <w:tcPr>
            <w:tcW w:w="709" w:type="dxa"/>
          </w:tcPr>
          <w:p w14:paraId="3A83D45D" w14:textId="77777777" w:rsidR="00852178" w:rsidRPr="00C36244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7" w:type="dxa"/>
            <w:gridSpan w:val="2"/>
            <w:vAlign w:val="center"/>
          </w:tcPr>
          <w:p w14:paraId="6E76D03F" w14:textId="77777777" w:rsidR="00852178" w:rsidRPr="000849F7" w:rsidRDefault="00852178" w:rsidP="001610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 su žalingų įpročių turinčiais mokiniais.</w:t>
            </w:r>
          </w:p>
        </w:tc>
        <w:tc>
          <w:tcPr>
            <w:tcW w:w="2126" w:type="dxa"/>
            <w:vAlign w:val="center"/>
          </w:tcPr>
          <w:p w14:paraId="5F1FE045" w14:textId="77777777" w:rsidR="00852178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</w:p>
        </w:tc>
        <w:tc>
          <w:tcPr>
            <w:tcW w:w="1701" w:type="dxa"/>
            <w:vAlign w:val="center"/>
          </w:tcPr>
          <w:p w14:paraId="64EB99BF" w14:textId="77777777" w:rsidR="00852178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3D7616B1" w14:textId="77777777" w:rsidR="00852178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7B429BDD" w14:textId="77777777" w:rsidTr="00BE247C">
        <w:trPr>
          <w:trHeight w:val="274"/>
        </w:trPr>
        <w:tc>
          <w:tcPr>
            <w:tcW w:w="709" w:type="dxa"/>
          </w:tcPr>
          <w:p w14:paraId="2C61480F" w14:textId="77777777" w:rsidR="00150C4B" w:rsidRPr="00C36244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7" w:type="dxa"/>
            <w:gridSpan w:val="2"/>
            <w:vAlign w:val="center"/>
          </w:tcPr>
          <w:p w14:paraId="2B1639CC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mokinių konsultavimas socialiniais, pedagoginiais ir psichologiniais klausimais.</w:t>
            </w:r>
          </w:p>
        </w:tc>
        <w:tc>
          <w:tcPr>
            <w:tcW w:w="2126" w:type="dxa"/>
            <w:vAlign w:val="center"/>
          </w:tcPr>
          <w:p w14:paraId="2D3614E9" w14:textId="414274B1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Pokalbiai,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konsultacijos</w:t>
            </w:r>
          </w:p>
        </w:tc>
        <w:tc>
          <w:tcPr>
            <w:tcW w:w="1701" w:type="dxa"/>
            <w:vAlign w:val="center"/>
          </w:tcPr>
          <w:p w14:paraId="0ECCFDC6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Pagal individualius atvejus</w:t>
            </w:r>
          </w:p>
        </w:tc>
        <w:tc>
          <w:tcPr>
            <w:tcW w:w="1701" w:type="dxa"/>
            <w:vAlign w:val="center"/>
          </w:tcPr>
          <w:p w14:paraId="69304136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1E011490" w14:textId="77777777" w:rsidTr="00BE247C">
        <w:tc>
          <w:tcPr>
            <w:tcW w:w="709" w:type="dxa"/>
          </w:tcPr>
          <w:p w14:paraId="45627907" w14:textId="77777777" w:rsidR="00150C4B" w:rsidRPr="00C36244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37" w:type="dxa"/>
            <w:gridSpan w:val="2"/>
            <w:vAlign w:val="center"/>
          </w:tcPr>
          <w:p w14:paraId="6DC9D23D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 su</w:t>
            </w:r>
            <w:r w:rsidR="000849F7"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mokymosi motyvacijos ir lankomumo problemų turinčiais mokin</w:t>
            </w:r>
            <w:r w:rsidR="0008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iais ir 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padidinto dėmesio reikalaujančiais mokiniais.</w:t>
            </w:r>
          </w:p>
        </w:tc>
        <w:tc>
          <w:tcPr>
            <w:tcW w:w="2126" w:type="dxa"/>
            <w:vAlign w:val="center"/>
          </w:tcPr>
          <w:p w14:paraId="7293600C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Probleminės situacijos analizė, pokalbiai, konsultacijos, prevencinių priemonių įgyvendinimas.</w:t>
            </w:r>
          </w:p>
        </w:tc>
        <w:tc>
          <w:tcPr>
            <w:tcW w:w="1701" w:type="dxa"/>
            <w:vAlign w:val="center"/>
          </w:tcPr>
          <w:p w14:paraId="1AD8B029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Pagal individualius atvejus</w:t>
            </w:r>
          </w:p>
        </w:tc>
        <w:tc>
          <w:tcPr>
            <w:tcW w:w="1701" w:type="dxa"/>
            <w:vAlign w:val="center"/>
          </w:tcPr>
          <w:p w14:paraId="05EADBDB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150C4B" w14:paraId="541BD22D" w14:textId="77777777" w:rsidTr="000849F7">
        <w:trPr>
          <w:trHeight w:val="416"/>
        </w:trPr>
        <w:tc>
          <w:tcPr>
            <w:tcW w:w="10774" w:type="dxa"/>
            <w:gridSpan w:val="6"/>
          </w:tcPr>
          <w:p w14:paraId="2A7E8E0A" w14:textId="77777777" w:rsidR="00150C4B" w:rsidRPr="0065366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66">
              <w:rPr>
                <w:rFonts w:ascii="Times New Roman" w:hAnsi="Times New Roman" w:cs="Times New Roman"/>
                <w:b/>
                <w:sz w:val="24"/>
                <w:szCs w:val="24"/>
              </w:rPr>
              <w:t>GRUPINIS DARBAS SU VAIKAIS</w:t>
            </w:r>
          </w:p>
        </w:tc>
      </w:tr>
      <w:tr w:rsidR="00150C4B" w14:paraId="061EE69E" w14:textId="77777777" w:rsidTr="00BE247C">
        <w:tc>
          <w:tcPr>
            <w:tcW w:w="709" w:type="dxa"/>
          </w:tcPr>
          <w:p w14:paraId="4A5AD932" w14:textId="77777777" w:rsidR="00150C4B" w:rsidRDefault="00150C4B" w:rsidP="0016107A">
            <w:r>
              <w:t>3.1.</w:t>
            </w:r>
          </w:p>
        </w:tc>
        <w:tc>
          <w:tcPr>
            <w:tcW w:w="4537" w:type="dxa"/>
            <w:gridSpan w:val="2"/>
            <w:vAlign w:val="center"/>
          </w:tcPr>
          <w:p w14:paraId="1A4B2CA2" w14:textId="77777777" w:rsidR="00150C4B" w:rsidRPr="002805E6" w:rsidRDefault="002805E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E6">
              <w:rPr>
                <w:rFonts w:ascii="Times New Roman" w:hAnsi="Times New Roman" w:cs="Times New Roman"/>
                <w:sz w:val="24"/>
                <w:szCs w:val="24"/>
              </w:rPr>
              <w:t xml:space="preserve">Socialinių įgūdžių užsiėmimai ir prevencinės veiklos (patyčių, smurto, psichotropinių medžiagų kt.) vykdymas, poveikio priemonių taikymas,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situacijų</w:t>
            </w:r>
            <w:r w:rsidR="0022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5E6">
              <w:rPr>
                <w:rFonts w:ascii="Times New Roman" w:hAnsi="Times New Roman" w:cs="Times New Roman"/>
                <w:sz w:val="24"/>
                <w:szCs w:val="24"/>
              </w:rPr>
              <w:t>analizavimas klasėse.</w:t>
            </w:r>
          </w:p>
          <w:p w14:paraId="50FBF1AE" w14:textId="77777777" w:rsidR="002805E6" w:rsidRPr="00401230" w:rsidRDefault="002805E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738E34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Video medžiagos peržiūra, vaidybinių situacijų aptarimas, refleksija,</w:t>
            </w:r>
          </w:p>
          <w:p w14:paraId="2823539C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4B3EBE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  <w:vAlign w:val="center"/>
          </w:tcPr>
          <w:p w14:paraId="57B2EC45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150C4B" w14:paraId="607076E5" w14:textId="77777777" w:rsidTr="00BE247C">
        <w:trPr>
          <w:trHeight w:val="2050"/>
        </w:trPr>
        <w:tc>
          <w:tcPr>
            <w:tcW w:w="709" w:type="dxa"/>
          </w:tcPr>
          <w:p w14:paraId="6A81DCD0" w14:textId="77777777" w:rsidR="00150C4B" w:rsidRDefault="00150C4B" w:rsidP="0016107A">
            <w:r>
              <w:t>3.2.</w:t>
            </w:r>
          </w:p>
        </w:tc>
        <w:tc>
          <w:tcPr>
            <w:tcW w:w="4537" w:type="dxa"/>
            <w:gridSpan w:val="2"/>
          </w:tcPr>
          <w:p w14:paraId="2C0ACB1A" w14:textId="0EA08FA3" w:rsidR="00150C4B" w:rsidRPr="00401230" w:rsidRDefault="008A696E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6E">
              <w:rPr>
                <w:rFonts w:ascii="Times New Roman" w:hAnsi="Times New Roman" w:cs="Times New Roman"/>
                <w:sz w:val="24"/>
                <w:szCs w:val="24"/>
              </w:rPr>
              <w:t>Edukaciniai užsiėmimai: „Bingo“ arba socialinių įgūdžių ugdymas kitaip“. „Statau draugystės ir savęs pažinimo bokštą“ „ Kopiu į atsiprašymų kalną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r w:rsidR="008A3048">
              <w:rPr>
                <w:rFonts w:ascii="Times New Roman" w:hAnsi="Times New Roman" w:cs="Times New Roman"/>
                <w:sz w:val="24"/>
                <w:szCs w:val="24"/>
              </w:rPr>
              <w:t>Gyvenimo įgūdžių ugdymas</w:t>
            </w:r>
            <w:r w:rsidRPr="008A696E">
              <w:rPr>
                <w:rFonts w:ascii="Times New Roman" w:hAnsi="Times New Roman" w:cs="Times New Roman"/>
                <w:sz w:val="24"/>
                <w:szCs w:val="24"/>
              </w:rPr>
              <w:t>. Sistemingas darbas su mokiniais, kuriems stinga bendravimo kultūros, socialinių emocinių įgūdžių</w:t>
            </w:r>
          </w:p>
        </w:tc>
        <w:tc>
          <w:tcPr>
            <w:tcW w:w="2126" w:type="dxa"/>
          </w:tcPr>
          <w:p w14:paraId="351E651C" w14:textId="77777777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Paskaitos, diskusijos, pokalbiai</w:t>
            </w:r>
            <w:r w:rsidR="000849F7">
              <w:rPr>
                <w:rFonts w:ascii="Times New Roman" w:eastAsia="Times New Roman" w:hAnsi="Times New Roman" w:cs="Times New Roman"/>
                <w:sz w:val="24"/>
                <w:szCs w:val="24"/>
              </w:rPr>
              <w:t>, žaidimai</w:t>
            </w:r>
          </w:p>
        </w:tc>
        <w:tc>
          <w:tcPr>
            <w:tcW w:w="1701" w:type="dxa"/>
          </w:tcPr>
          <w:p w14:paraId="6A19B3A5" w14:textId="77777777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eigoje.</w:t>
            </w:r>
          </w:p>
        </w:tc>
        <w:tc>
          <w:tcPr>
            <w:tcW w:w="1701" w:type="dxa"/>
          </w:tcPr>
          <w:p w14:paraId="770D9DED" w14:textId="77777777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150C4B" w14:paraId="47BAAA06" w14:textId="77777777" w:rsidTr="000849F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774" w:type="dxa"/>
            <w:gridSpan w:val="6"/>
          </w:tcPr>
          <w:p w14:paraId="558E1B50" w14:textId="77777777" w:rsidR="00150C4B" w:rsidRPr="0065366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DARBAS SU MOKINIŲ TĖVAIS</w:t>
            </w:r>
          </w:p>
        </w:tc>
      </w:tr>
      <w:tr w:rsidR="00150C4B" w14:paraId="78979E30" w14:textId="77777777" w:rsidTr="00BE247C">
        <w:trPr>
          <w:trHeight w:val="2085"/>
        </w:trPr>
        <w:tc>
          <w:tcPr>
            <w:tcW w:w="709" w:type="dxa"/>
          </w:tcPr>
          <w:p w14:paraId="5F19797A" w14:textId="77777777" w:rsidR="00150C4B" w:rsidRPr="008C7898" w:rsidRDefault="00866D22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150C4B" w:rsidRPr="008C7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gridSpan w:val="2"/>
            <w:vAlign w:val="center"/>
          </w:tcPr>
          <w:p w14:paraId="6F561A3B" w14:textId="34FFAF24" w:rsidR="00150C4B" w:rsidRPr="00401230" w:rsidRDefault="0033068C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>Glaudžių santykių su tėvais (globėjais/ rūpintojais) palaikymas. Šeimų informavimas sprendžiant įvairias problemas. Pokalbiai telefonu, susitikimai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gimnazijoje</w:t>
            </w: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>. Esant būtinybei apsilankymai mokinio namuose, siekiant įvertinti šeimos socialines, buitines sąlygas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5392C43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rekomendacijos.</w:t>
            </w:r>
          </w:p>
        </w:tc>
        <w:tc>
          <w:tcPr>
            <w:tcW w:w="1701" w:type="dxa"/>
            <w:vAlign w:val="center"/>
          </w:tcPr>
          <w:p w14:paraId="0D63F6A9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4EFA6F96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33068C" w14:paraId="5FA86784" w14:textId="77777777" w:rsidTr="00BE247C">
        <w:trPr>
          <w:trHeight w:val="945"/>
        </w:trPr>
        <w:tc>
          <w:tcPr>
            <w:tcW w:w="709" w:type="dxa"/>
          </w:tcPr>
          <w:p w14:paraId="25781341" w14:textId="7D2FBC99" w:rsidR="0033068C" w:rsidRPr="008C7898" w:rsidRDefault="0033068C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7" w:type="dxa"/>
            <w:gridSpan w:val="2"/>
            <w:vAlign w:val="center"/>
          </w:tcPr>
          <w:p w14:paraId="0A877218" w14:textId="77777777" w:rsidR="0033068C" w:rsidRPr="0033068C" w:rsidRDefault="0033068C" w:rsidP="003306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Tėvų konsultavimas dėl vaiko pamokų praleidinėjimo, mokymosi motyvacijos, elgesio ir kt. problemų.</w:t>
            </w:r>
          </w:p>
        </w:tc>
        <w:tc>
          <w:tcPr>
            <w:tcW w:w="2126" w:type="dxa"/>
            <w:vAlign w:val="center"/>
          </w:tcPr>
          <w:p w14:paraId="0930AF28" w14:textId="4D4BA718" w:rsidR="0033068C" w:rsidRPr="00401230" w:rsidRDefault="003A67B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rekomendacijos.</w:t>
            </w:r>
          </w:p>
        </w:tc>
        <w:tc>
          <w:tcPr>
            <w:tcW w:w="1701" w:type="dxa"/>
            <w:vAlign w:val="center"/>
          </w:tcPr>
          <w:p w14:paraId="2BBC39FE" w14:textId="7A5B3419" w:rsidR="0033068C" w:rsidRPr="00401230" w:rsidRDefault="003A67B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6F09A268" w14:textId="402D03FE" w:rsidR="0033068C" w:rsidRDefault="003A67B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1F6FA256" w14:textId="77777777" w:rsidTr="00BE247C">
        <w:tc>
          <w:tcPr>
            <w:tcW w:w="709" w:type="dxa"/>
          </w:tcPr>
          <w:p w14:paraId="6B9C8953" w14:textId="16B2BC88" w:rsidR="00150C4B" w:rsidRPr="008C7898" w:rsidRDefault="00866D22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068C" w:rsidRPr="008C7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C4B" w:rsidRPr="008C7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gridSpan w:val="2"/>
            <w:vAlign w:val="center"/>
          </w:tcPr>
          <w:p w14:paraId="6F4D38F3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Tėvų švietimas apie pedagoginių, socialinių ir psichologinių vaiko poreikių tenkinimą, tėvų teises ir pareigas.</w:t>
            </w:r>
            <w:r w:rsidR="00866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Pagalba krizių atvejais.</w:t>
            </w:r>
          </w:p>
        </w:tc>
        <w:tc>
          <w:tcPr>
            <w:tcW w:w="2126" w:type="dxa"/>
            <w:vAlign w:val="center"/>
          </w:tcPr>
          <w:p w14:paraId="008EAF9A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Konsultavimas, informavimas.</w:t>
            </w:r>
          </w:p>
        </w:tc>
        <w:tc>
          <w:tcPr>
            <w:tcW w:w="1701" w:type="dxa"/>
            <w:vAlign w:val="center"/>
          </w:tcPr>
          <w:p w14:paraId="7CF35B04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1EF7B1E0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3B4502FC" w14:textId="77777777" w:rsidTr="00866D22">
        <w:tblPrEx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10774" w:type="dxa"/>
            <w:gridSpan w:val="6"/>
          </w:tcPr>
          <w:p w14:paraId="18B38D6B" w14:textId="77777777" w:rsidR="00150C4B" w:rsidRPr="0065366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6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ARBAS SU KLASIŲ VADOVAIS, MOKYTOJAIS, ADMINISTRACIJA</w:t>
            </w:r>
          </w:p>
        </w:tc>
      </w:tr>
      <w:tr w:rsidR="00150C4B" w14:paraId="3D71BDD4" w14:textId="77777777" w:rsidTr="00BE247C">
        <w:tc>
          <w:tcPr>
            <w:tcW w:w="709" w:type="dxa"/>
          </w:tcPr>
          <w:p w14:paraId="61905177" w14:textId="77777777" w:rsidR="00150C4B" w:rsidRPr="00866D22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D2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37" w:type="dxa"/>
            <w:gridSpan w:val="2"/>
            <w:vAlign w:val="center"/>
          </w:tcPr>
          <w:p w14:paraId="2325F14C" w14:textId="4AAF5E10" w:rsidR="003A67B6" w:rsidRPr="003A67B6" w:rsidRDefault="003A67B6" w:rsidP="003A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6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klasių vadovais, dalykų mokytojais sprendžiant mokinių socialines– pedagogines–psichologines problemas, smurto, patyčių, psichotropinių medžiagų vartojimo, gimnazijos nelankymo priežastis. </w:t>
            </w:r>
          </w:p>
          <w:p w14:paraId="78922CDA" w14:textId="10E4FAE3" w:rsidR="00150C4B" w:rsidRPr="00FA2213" w:rsidRDefault="003A67B6" w:rsidP="001610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6">
              <w:rPr>
                <w:rFonts w:ascii="Times New Roman" w:hAnsi="Times New Roman" w:cs="Times New Roman"/>
                <w:sz w:val="24"/>
                <w:szCs w:val="24"/>
              </w:rPr>
              <w:t xml:space="preserve">Keitimasis reikalinga informacija tenkinant vaiko poreikius ir sprendžiant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išskylusias</w:t>
            </w:r>
            <w:r w:rsidRPr="003A67B6">
              <w:rPr>
                <w:rFonts w:ascii="Times New Roman" w:hAnsi="Times New Roman" w:cs="Times New Roman"/>
                <w:sz w:val="24"/>
                <w:szCs w:val="24"/>
              </w:rPr>
              <w:t xml:space="preserve"> problemas</w:t>
            </w:r>
          </w:p>
        </w:tc>
        <w:tc>
          <w:tcPr>
            <w:tcW w:w="2126" w:type="dxa"/>
            <w:vAlign w:val="center"/>
          </w:tcPr>
          <w:p w14:paraId="1ACF933F" w14:textId="77777777" w:rsidR="00150C4B" w:rsidRPr="00866D22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Konsultavimas, informavimas</w:t>
            </w:r>
          </w:p>
        </w:tc>
        <w:tc>
          <w:tcPr>
            <w:tcW w:w="1701" w:type="dxa"/>
            <w:vAlign w:val="center"/>
          </w:tcPr>
          <w:p w14:paraId="285088AB" w14:textId="77777777" w:rsidR="00150C4B" w:rsidRPr="00866D22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3497C51D" w14:textId="77777777" w:rsidR="00150C4B" w:rsidRPr="00866D22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D22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07907111" w14:textId="77777777" w:rsidTr="00BE247C">
        <w:tc>
          <w:tcPr>
            <w:tcW w:w="709" w:type="dxa"/>
          </w:tcPr>
          <w:p w14:paraId="4F8C551E" w14:textId="756986EE" w:rsidR="00150C4B" w:rsidRPr="008C7898" w:rsidRDefault="00150C4B" w:rsidP="0016107A">
            <w:pPr>
              <w:rPr>
                <w:rFonts w:ascii="Times New Roman" w:hAnsi="Times New Roman" w:cs="Times New Roman"/>
              </w:rPr>
            </w:pPr>
            <w:r w:rsidRPr="008C7898">
              <w:rPr>
                <w:rFonts w:ascii="Times New Roman" w:hAnsi="Times New Roman" w:cs="Times New Roman"/>
              </w:rPr>
              <w:t>5.</w:t>
            </w:r>
            <w:r w:rsidR="003A67B6" w:rsidRPr="008C7898">
              <w:rPr>
                <w:rFonts w:ascii="Times New Roman" w:hAnsi="Times New Roman" w:cs="Times New Roman"/>
              </w:rPr>
              <w:t>3</w:t>
            </w:r>
            <w:r w:rsidRPr="008C7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  <w:gridSpan w:val="2"/>
            <w:vAlign w:val="center"/>
          </w:tcPr>
          <w:p w14:paraId="55AA3757" w14:textId="77777777" w:rsidR="00150C4B" w:rsidRPr="003A67B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B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gimnazijos tarybos posėdžiuose.</w:t>
            </w:r>
          </w:p>
        </w:tc>
        <w:tc>
          <w:tcPr>
            <w:tcW w:w="2126" w:type="dxa"/>
            <w:vAlign w:val="center"/>
          </w:tcPr>
          <w:p w14:paraId="7E19DD78" w14:textId="77777777" w:rsidR="00150C4B" w:rsidRPr="00401230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Posėdžiai</w:t>
            </w:r>
          </w:p>
        </w:tc>
        <w:tc>
          <w:tcPr>
            <w:tcW w:w="1701" w:type="dxa"/>
            <w:vAlign w:val="center"/>
          </w:tcPr>
          <w:p w14:paraId="41522EC4" w14:textId="77777777" w:rsidR="00150C4B" w:rsidRPr="00401230" w:rsidRDefault="00C3624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planą</w:t>
            </w:r>
          </w:p>
        </w:tc>
        <w:tc>
          <w:tcPr>
            <w:tcW w:w="1701" w:type="dxa"/>
            <w:vAlign w:val="center"/>
          </w:tcPr>
          <w:p w14:paraId="08D8FDE2" w14:textId="77777777" w:rsidR="00150C4B" w:rsidRPr="00401230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0C4B" w14:paraId="5C1FED15" w14:textId="77777777" w:rsidTr="00BE247C">
        <w:tc>
          <w:tcPr>
            <w:tcW w:w="709" w:type="dxa"/>
          </w:tcPr>
          <w:p w14:paraId="4B4E41DD" w14:textId="45657443" w:rsidR="00150C4B" w:rsidRPr="008C7898" w:rsidRDefault="00150C4B" w:rsidP="0016107A">
            <w:pPr>
              <w:rPr>
                <w:rFonts w:ascii="Times New Roman" w:hAnsi="Times New Roman" w:cs="Times New Roman"/>
              </w:rPr>
            </w:pPr>
            <w:r w:rsidRPr="008C7898">
              <w:rPr>
                <w:rFonts w:ascii="Times New Roman" w:hAnsi="Times New Roman" w:cs="Times New Roman"/>
              </w:rPr>
              <w:lastRenderedPageBreak/>
              <w:t>5.</w:t>
            </w:r>
            <w:r w:rsidR="003A67B6" w:rsidRPr="008C7898">
              <w:rPr>
                <w:rFonts w:ascii="Times New Roman" w:hAnsi="Times New Roman" w:cs="Times New Roman"/>
              </w:rPr>
              <w:t>4</w:t>
            </w:r>
            <w:r w:rsidRPr="008C7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  <w:gridSpan w:val="2"/>
            <w:vAlign w:val="center"/>
          </w:tcPr>
          <w:p w14:paraId="513BF8AE" w14:textId="0BF0C660" w:rsidR="003A67B6" w:rsidRPr="003A67B6" w:rsidRDefault="003A67B6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B6">
              <w:rPr>
                <w:rFonts w:ascii="Times New Roman" w:hAnsi="Times New Roman" w:cs="Times New Roman"/>
                <w:sz w:val="24"/>
                <w:szCs w:val="24"/>
              </w:rPr>
              <w:t>Aptarimas ir problemų sprendimas VGK posėdžiuose dėl IPP planų vykdymo</w:t>
            </w:r>
          </w:p>
          <w:p w14:paraId="144186F7" w14:textId="43593B12" w:rsidR="00150C4B" w:rsidRPr="003A67B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B6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vadovų informavimas apie mokinių skriaudimo, išnaudojimo, apleistumo, fizinio ir psichologinio smurto atvejus.</w:t>
            </w:r>
          </w:p>
        </w:tc>
        <w:tc>
          <w:tcPr>
            <w:tcW w:w="2126" w:type="dxa"/>
          </w:tcPr>
          <w:p w14:paraId="48BF106A" w14:textId="2EF70ACC" w:rsidR="003A67B6" w:rsidRDefault="003A67B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</w:p>
          <w:p w14:paraId="30E376BE" w14:textId="602A1045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Pranešimai.</w:t>
            </w:r>
          </w:p>
        </w:tc>
        <w:tc>
          <w:tcPr>
            <w:tcW w:w="1701" w:type="dxa"/>
          </w:tcPr>
          <w:p w14:paraId="577F2A65" w14:textId="5EC2B6E0" w:rsidR="003A67B6" w:rsidRDefault="003A67B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planą</w:t>
            </w:r>
          </w:p>
          <w:p w14:paraId="214F15AA" w14:textId="64E59B2E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30">
              <w:rPr>
                <w:rFonts w:ascii="Times New Roman" w:eastAsia="Times New Roman" w:hAnsi="Times New Roman" w:cs="Times New Roman"/>
                <w:sz w:val="24"/>
                <w:szCs w:val="24"/>
              </w:rPr>
              <w:t>Atskirais atvejais</w:t>
            </w:r>
          </w:p>
        </w:tc>
        <w:tc>
          <w:tcPr>
            <w:tcW w:w="1701" w:type="dxa"/>
          </w:tcPr>
          <w:p w14:paraId="0AAF897D" w14:textId="33A9B544" w:rsidR="003A67B6" w:rsidRDefault="003A67B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  <w:p w14:paraId="71FEEEE6" w14:textId="448A5A1B" w:rsidR="00150C4B" w:rsidRPr="00401230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14:paraId="0AB87AEC" w14:textId="77777777" w:rsidTr="000849F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774" w:type="dxa"/>
            <w:gridSpan w:val="6"/>
          </w:tcPr>
          <w:p w14:paraId="4FD71E76" w14:textId="77777777" w:rsidR="00150C4B" w:rsidRPr="0065366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BENDRADARBIAVIMAS SU KITOMIS SOCIALINĖMIS INSTITUCIJOMIS</w:t>
            </w:r>
          </w:p>
        </w:tc>
      </w:tr>
      <w:tr w:rsidR="00150C4B" w:rsidRPr="00D04256" w14:paraId="2445EB60" w14:textId="77777777" w:rsidTr="00BE247C">
        <w:tc>
          <w:tcPr>
            <w:tcW w:w="709" w:type="dxa"/>
          </w:tcPr>
          <w:p w14:paraId="62507258" w14:textId="77777777" w:rsidR="00150C4B" w:rsidRPr="00D04256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7" w:type="dxa"/>
            <w:gridSpan w:val="2"/>
            <w:vAlign w:val="center"/>
          </w:tcPr>
          <w:p w14:paraId="433F862A" w14:textId="41B10E0C" w:rsidR="00150C4B" w:rsidRPr="0033068C" w:rsidRDefault="0033068C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Dieveniškių</w:t>
            </w: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 xml:space="preserve"> seniūnijų socialiniais darbuotojais, Vaiko teisių ir įvaikinimo tarnybos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 xml:space="preserve"> apskrities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</w:t>
            </w: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 xml:space="preserve">skyriaus specialistais, Pedagogine psichologine tarnyba, Tarpinstitucinio bendradarbiavimo koordinatore, Atvejo vadybininkais,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Šalčininkų</w:t>
            </w:r>
            <w:r w:rsidRPr="0033068C">
              <w:rPr>
                <w:rFonts w:ascii="Times New Roman" w:hAnsi="Times New Roman" w:cs="Times New Roman"/>
                <w:sz w:val="24"/>
                <w:szCs w:val="24"/>
              </w:rPr>
              <w:t xml:space="preserve"> rajono socialinių ir kitų pagalbą progimnazijai teikiančiais specialistais bei kitomis institucijomis, nevyriausybinėmis organizacijomis, ginančiomis vaiko teises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770ADE2F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Konsultacijos, pasitarimai,</w:t>
            </w:r>
          </w:p>
          <w:p w14:paraId="76FAA49C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posėdžiai, lankymasis šeimose ir kt.</w:t>
            </w:r>
          </w:p>
        </w:tc>
        <w:tc>
          <w:tcPr>
            <w:tcW w:w="1701" w:type="dxa"/>
            <w:vAlign w:val="center"/>
          </w:tcPr>
          <w:p w14:paraId="0889F879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vAlign w:val="center"/>
          </w:tcPr>
          <w:p w14:paraId="300E00EA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Socialinė pedagogė</w:t>
            </w:r>
          </w:p>
        </w:tc>
      </w:tr>
      <w:tr w:rsidR="00150C4B" w:rsidRPr="00D04256" w14:paraId="7E9FF699" w14:textId="77777777" w:rsidTr="00BE247C">
        <w:tc>
          <w:tcPr>
            <w:tcW w:w="709" w:type="dxa"/>
          </w:tcPr>
          <w:p w14:paraId="2963779A" w14:textId="77777777" w:rsidR="00150C4B" w:rsidRPr="00D04256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7" w:type="dxa"/>
            <w:gridSpan w:val="2"/>
            <w:vAlign w:val="center"/>
          </w:tcPr>
          <w:p w14:paraId="67F00B7C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Ryšių palaikymas su rajono gimnazijomis, įstaigomis ir nevyriausybinėmis organizacijomis, teikiančiomis socialinę, psichologinę, teisinę pagalbą.</w:t>
            </w:r>
          </w:p>
        </w:tc>
        <w:tc>
          <w:tcPr>
            <w:tcW w:w="2126" w:type="dxa"/>
            <w:vAlign w:val="center"/>
          </w:tcPr>
          <w:p w14:paraId="7EF58B41" w14:textId="77777777" w:rsidR="00745188" w:rsidRDefault="00745188" w:rsidP="007451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Konsultacijos,</w:t>
            </w:r>
          </w:p>
          <w:p w14:paraId="2CEC3C71" w14:textId="77777777" w:rsidR="00150C4B" w:rsidRPr="00D04256" w:rsidRDefault="00150C4B" w:rsidP="007451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informacija </w:t>
            </w:r>
          </w:p>
        </w:tc>
        <w:tc>
          <w:tcPr>
            <w:tcW w:w="1701" w:type="dxa"/>
            <w:vAlign w:val="center"/>
          </w:tcPr>
          <w:p w14:paraId="7DD79064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  <w:vAlign w:val="center"/>
          </w:tcPr>
          <w:p w14:paraId="51CB4842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Socialinė pedagogė</w:t>
            </w:r>
          </w:p>
        </w:tc>
      </w:tr>
      <w:tr w:rsidR="00150C4B" w:rsidRPr="00D04256" w14:paraId="5796F2A1" w14:textId="77777777" w:rsidTr="000849F7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0774" w:type="dxa"/>
            <w:gridSpan w:val="6"/>
          </w:tcPr>
          <w:p w14:paraId="59C437A1" w14:textId="77777777" w:rsidR="00150C4B" w:rsidRPr="00D0425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b/>
                <w:sz w:val="24"/>
                <w:szCs w:val="24"/>
              </w:rPr>
              <w:t>KOMANDINIS DARBAS</w:t>
            </w:r>
          </w:p>
        </w:tc>
      </w:tr>
      <w:tr w:rsidR="00150C4B" w:rsidRPr="00D04256" w14:paraId="769E37E3" w14:textId="77777777" w:rsidTr="00BE247C">
        <w:tc>
          <w:tcPr>
            <w:tcW w:w="709" w:type="dxa"/>
          </w:tcPr>
          <w:p w14:paraId="54E6EDD8" w14:textId="77777777" w:rsidR="00150C4B" w:rsidRPr="00D04256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37" w:type="dxa"/>
            <w:gridSpan w:val="2"/>
            <w:vAlign w:val="center"/>
          </w:tcPr>
          <w:p w14:paraId="3A3F4BC4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Vaiko gerovės komisijos veikloje: pasitarimų ir posėdžių dėl mokinių problemų sprendimo iniciavimas.</w:t>
            </w:r>
          </w:p>
        </w:tc>
        <w:tc>
          <w:tcPr>
            <w:tcW w:w="2126" w:type="dxa"/>
            <w:vAlign w:val="center"/>
          </w:tcPr>
          <w:p w14:paraId="294A5EF1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Posėdžiai, pasitarimai ir kt.</w:t>
            </w:r>
          </w:p>
        </w:tc>
        <w:tc>
          <w:tcPr>
            <w:tcW w:w="1701" w:type="dxa"/>
            <w:vAlign w:val="center"/>
          </w:tcPr>
          <w:p w14:paraId="25291AFE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Pagal planą</w:t>
            </w:r>
          </w:p>
        </w:tc>
        <w:tc>
          <w:tcPr>
            <w:tcW w:w="1701" w:type="dxa"/>
            <w:vAlign w:val="center"/>
          </w:tcPr>
          <w:p w14:paraId="34FD5B24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150C4B" w:rsidRPr="00D04256" w14:paraId="379CD365" w14:textId="77777777" w:rsidTr="00BE247C">
        <w:tc>
          <w:tcPr>
            <w:tcW w:w="709" w:type="dxa"/>
          </w:tcPr>
          <w:p w14:paraId="2ED2E811" w14:textId="77777777" w:rsidR="00150C4B" w:rsidRPr="00D04256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37" w:type="dxa"/>
            <w:gridSpan w:val="2"/>
          </w:tcPr>
          <w:p w14:paraId="6C1D9D87" w14:textId="77777777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Šalčininkų r. socialinių ir kitų pagalbą mokyklai teikiančių pedagogų metodinio būrelio veikloje.</w:t>
            </w:r>
          </w:p>
        </w:tc>
        <w:tc>
          <w:tcPr>
            <w:tcW w:w="2126" w:type="dxa"/>
          </w:tcPr>
          <w:p w14:paraId="47313D94" w14:textId="77777777" w:rsidR="00150C4B" w:rsidRPr="00D04256" w:rsidRDefault="00ED6D7A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Pasitarimai</w:t>
            </w:r>
          </w:p>
        </w:tc>
        <w:tc>
          <w:tcPr>
            <w:tcW w:w="1701" w:type="dxa"/>
          </w:tcPr>
          <w:p w14:paraId="47142238" w14:textId="77777777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</w:tcPr>
          <w:p w14:paraId="2266BA91" w14:textId="0EAF74E3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 Socialinė pedagogė</w:t>
            </w:r>
          </w:p>
          <w:p w14:paraId="5A101FB2" w14:textId="77777777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C4B" w:rsidRPr="00D04256" w14:paraId="0FF6C4BA" w14:textId="77777777" w:rsidTr="000849F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0774" w:type="dxa"/>
            <w:gridSpan w:val="6"/>
          </w:tcPr>
          <w:p w14:paraId="16669A78" w14:textId="77777777" w:rsidR="00150C4B" w:rsidRPr="00D04256" w:rsidRDefault="00150C4B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99B9" w14:textId="77777777" w:rsidR="00150C4B" w:rsidRPr="00D04256" w:rsidRDefault="00150C4B" w:rsidP="0065366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b/>
                <w:sz w:val="24"/>
                <w:szCs w:val="24"/>
              </w:rPr>
              <w:t>PREVENCINĖ, PROJEKTINĖ, TIRIAMOJI VEIKLA</w:t>
            </w:r>
          </w:p>
          <w:p w14:paraId="3E564DE3" w14:textId="77777777" w:rsidR="00150C4B" w:rsidRPr="00D04256" w:rsidRDefault="00150C4B" w:rsidP="00866D22">
            <w:pPr>
              <w:pStyle w:val="Sraopastraipa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C4B" w:rsidRPr="00D04256" w14:paraId="6660693F" w14:textId="77777777" w:rsidTr="00BE247C">
        <w:trPr>
          <w:trHeight w:val="1266"/>
        </w:trPr>
        <w:tc>
          <w:tcPr>
            <w:tcW w:w="709" w:type="dxa"/>
          </w:tcPr>
          <w:p w14:paraId="7165979D" w14:textId="77777777" w:rsidR="00F86864" w:rsidRDefault="00F8686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5BD16" w14:textId="6DA9AE69" w:rsidR="00ED6D7A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14:paraId="70939A3B" w14:textId="77777777" w:rsidR="00150C4B" w:rsidRPr="00ED6D7A" w:rsidRDefault="00150C4B" w:rsidP="00ED6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6990ADD6" w14:textId="7C23E5E7" w:rsidR="00150C4B" w:rsidRPr="00D04256" w:rsidRDefault="00F8686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Šalčininkų rajono savivaldybės visuomenės sveikatos rėmimo specialiosios programos priemonės įgyvendinimo projektas „</w:t>
            </w:r>
            <w:r w:rsidR="00304990">
              <w:rPr>
                <w:rFonts w:ascii="Times New Roman" w:eastAsia="Times New Roman" w:hAnsi="Times New Roman" w:cs="Times New Roman"/>
                <w:sz w:val="24"/>
                <w:szCs w:val="24"/>
              </w:rPr>
              <w:t>Gyvenk ir judėk sveikai.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vAlign w:val="center"/>
          </w:tcPr>
          <w:p w14:paraId="6E69D3DD" w14:textId="21184B24" w:rsidR="00150C4B" w:rsidRPr="00D04256" w:rsidRDefault="001642AA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86864">
              <w:rPr>
                <w:rFonts w:ascii="Times New Roman" w:eastAsia="Times New Roman" w:hAnsi="Times New Roman" w:cs="Times New Roman"/>
                <w:sz w:val="24"/>
                <w:szCs w:val="24"/>
              </w:rPr>
              <w:t>agal planą</w:t>
            </w:r>
          </w:p>
          <w:p w14:paraId="6B8164FE" w14:textId="77777777" w:rsidR="00F86864" w:rsidRDefault="00F8686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723B1" w14:textId="77777777" w:rsidR="00150C4B" w:rsidRPr="00D04256" w:rsidRDefault="00150C4B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A11245" w14:textId="60C6A410" w:rsidR="00150C4B" w:rsidRPr="00D04256" w:rsidRDefault="001642AA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gruodžio 31</w:t>
            </w:r>
            <w:r w:rsidR="005114A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01" w:type="dxa"/>
          </w:tcPr>
          <w:p w14:paraId="5A46BA28" w14:textId="50C8B066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pedagogė, klasių vadovai</w:t>
            </w:r>
          </w:p>
        </w:tc>
      </w:tr>
      <w:tr w:rsidR="00F86864" w:rsidRPr="00D04256" w14:paraId="120E9386" w14:textId="77777777" w:rsidTr="00BE247C">
        <w:trPr>
          <w:trHeight w:val="1194"/>
        </w:trPr>
        <w:tc>
          <w:tcPr>
            <w:tcW w:w="709" w:type="dxa"/>
          </w:tcPr>
          <w:p w14:paraId="6BEB7D75" w14:textId="50667606" w:rsidR="00F86864" w:rsidRDefault="00F86864" w:rsidP="00ED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537" w:type="dxa"/>
            <w:gridSpan w:val="2"/>
          </w:tcPr>
          <w:p w14:paraId="4438D875" w14:textId="77777777" w:rsidR="00F86864" w:rsidRDefault="00F86864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valandėlės smurto, alkoholizmo, narkomanijos, rūkymo (psichoaktyviųjų medžiagų poveikiu organizmui) prevencijos temomis.</w:t>
            </w:r>
          </w:p>
        </w:tc>
        <w:tc>
          <w:tcPr>
            <w:tcW w:w="2126" w:type="dxa"/>
            <w:vAlign w:val="center"/>
          </w:tcPr>
          <w:p w14:paraId="415B514F" w14:textId="68BB7FEE" w:rsidR="00F86864" w:rsidRPr="00D04256" w:rsidRDefault="00F86864" w:rsidP="00F86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Užsiėmimai, paskaitos</w:t>
            </w:r>
          </w:p>
          <w:p w14:paraId="53D4CA28" w14:textId="77777777" w:rsidR="00F86864" w:rsidRPr="00D04256" w:rsidRDefault="00F8686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C4F94" w14:textId="0D53332E" w:rsidR="00F86864" w:rsidRDefault="001642AA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1" w:type="dxa"/>
          </w:tcPr>
          <w:p w14:paraId="61659B95" w14:textId="5E8C9C31" w:rsidR="00F86864" w:rsidRDefault="00EF24B2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pedagogė, klasės vadov</w:t>
            </w:r>
            <w:r w:rsidR="00304990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150C4B" w:rsidRPr="00D04256" w14:paraId="6CBCD819" w14:textId="77777777" w:rsidTr="00BE247C">
        <w:trPr>
          <w:trHeight w:val="1110"/>
        </w:trPr>
        <w:tc>
          <w:tcPr>
            <w:tcW w:w="709" w:type="dxa"/>
          </w:tcPr>
          <w:p w14:paraId="0143F63A" w14:textId="7BAEDE90" w:rsidR="00150C4B" w:rsidRPr="00D04256" w:rsidRDefault="00C3624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64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gridSpan w:val="2"/>
          </w:tcPr>
          <w:p w14:paraId="2749C518" w14:textId="4123E9A0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16 –</w:t>
            </w:r>
            <w:r w:rsidR="001642AA">
              <w:rPr>
                <w:rFonts w:ascii="Times New Roman" w:eastAsia="Times New Roman" w:hAnsi="Times New Roman" w:cs="Times New Roman"/>
                <w:sz w:val="24"/>
                <w:szCs w:val="24"/>
              </w:rPr>
              <w:t>oji</w:t>
            </w: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tarptautin</w:t>
            </w:r>
            <w:r w:rsidR="001642AA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42A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olerancijos dien</w:t>
            </w:r>
            <w:r w:rsidR="001642A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1B0222" w14:textId="3EBEFDB9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DC495" w14:textId="77777777" w:rsidR="00150C4B" w:rsidRPr="00D04256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8FFB2" w14:textId="2A25EAEE" w:rsidR="00150C4B" w:rsidRPr="008C7898" w:rsidRDefault="00150C4B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C7898">
              <w:rPr>
                <w:rFonts w:ascii="Times New Roman" w:eastAsia="Times New Roman" w:hAnsi="Times New Roman" w:cs="Times New Roman"/>
              </w:rPr>
              <w:t>Lapkričio 16 d</w:t>
            </w:r>
            <w:r w:rsidR="001642AA" w:rsidRPr="008C78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26AD986A" w14:textId="242F1B19" w:rsidR="00150C4B" w:rsidRPr="00D04256" w:rsidRDefault="00D1314C" w:rsidP="000230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pedagogė, istorijos mokytoja, MT</w:t>
            </w:r>
          </w:p>
        </w:tc>
      </w:tr>
      <w:tr w:rsidR="00FA2213" w:rsidRPr="00D04256" w14:paraId="7C3946BA" w14:textId="77777777" w:rsidTr="00BE247C">
        <w:trPr>
          <w:trHeight w:val="1550"/>
        </w:trPr>
        <w:tc>
          <w:tcPr>
            <w:tcW w:w="709" w:type="dxa"/>
          </w:tcPr>
          <w:p w14:paraId="5B9CB3AC" w14:textId="49B57DB8" w:rsidR="00FA2213" w:rsidRPr="00D04256" w:rsidRDefault="00366B04" w:rsidP="0016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537" w:type="dxa"/>
            <w:gridSpan w:val="2"/>
          </w:tcPr>
          <w:p w14:paraId="25A5AEE5" w14:textId="55496F91" w:rsidR="00FA2213" w:rsidRPr="00D04256" w:rsidRDefault="003B5B3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šventė „Visa šeima kartu“. Dalyvauja pradinių klasių mokiniai su tėveliais.</w:t>
            </w:r>
          </w:p>
        </w:tc>
        <w:tc>
          <w:tcPr>
            <w:tcW w:w="2126" w:type="dxa"/>
          </w:tcPr>
          <w:p w14:paraId="2B8436E7" w14:textId="50F9202A" w:rsidR="003B5B36" w:rsidRDefault="003B5B3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Komandinis darbas</w:t>
            </w:r>
          </w:p>
          <w:p w14:paraId="60333FC3" w14:textId="127C00A3" w:rsidR="00FA2213" w:rsidRPr="00D04256" w:rsidRDefault="00FA2213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C385D" w14:textId="6413A35B" w:rsidR="003B5B36" w:rsidRDefault="003B5B36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</w:t>
            </w:r>
          </w:p>
          <w:p w14:paraId="2921FB00" w14:textId="737824DB" w:rsidR="00FA2213" w:rsidRPr="00D04256" w:rsidRDefault="00FA2213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A6FCB4" w14:textId="6F8C612A" w:rsidR="003B5B36" w:rsidRDefault="00366B04" w:rsidP="00161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="003B5B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7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Fizinio ugdymo mokytoja</w:t>
            </w:r>
          </w:p>
        </w:tc>
      </w:tr>
      <w:tr w:rsidR="008C7898" w:rsidRPr="00D04256" w14:paraId="4134289A" w14:textId="77777777" w:rsidTr="00BE247C">
        <w:trPr>
          <w:trHeight w:val="274"/>
        </w:trPr>
        <w:tc>
          <w:tcPr>
            <w:tcW w:w="709" w:type="dxa"/>
          </w:tcPr>
          <w:p w14:paraId="3ECB32CC" w14:textId="3F73FED5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gridSpan w:val="2"/>
          </w:tcPr>
          <w:p w14:paraId="14687FEC" w14:textId="77777777" w:rsidR="008C7898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Sąmoningumo savaitė</w:t>
            </w:r>
          </w:p>
        </w:tc>
        <w:tc>
          <w:tcPr>
            <w:tcW w:w="2126" w:type="dxa"/>
          </w:tcPr>
          <w:p w14:paraId="080042FA" w14:textId="77777777" w:rsidR="008C7898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Komandinis darbas</w:t>
            </w:r>
          </w:p>
        </w:tc>
        <w:tc>
          <w:tcPr>
            <w:tcW w:w="1701" w:type="dxa"/>
          </w:tcPr>
          <w:p w14:paraId="0D1613D1" w14:textId="77777777" w:rsidR="008C7898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701" w:type="dxa"/>
          </w:tcPr>
          <w:p w14:paraId="6C31B4E2" w14:textId="77777777" w:rsidR="008C7898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2E5BC" w14:textId="77777777" w:rsidR="008C7898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898" w:rsidRPr="00D04256" w14:paraId="16503361" w14:textId="77777777" w:rsidTr="00BE247C">
        <w:trPr>
          <w:trHeight w:val="630"/>
        </w:trPr>
        <w:tc>
          <w:tcPr>
            <w:tcW w:w="709" w:type="dxa"/>
          </w:tcPr>
          <w:p w14:paraId="1342DEC6" w14:textId="6004146F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gridSpan w:val="2"/>
          </w:tcPr>
          <w:p w14:paraId="076909D4" w14:textId="664B7C8B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Socialinių akcijų ir kitų dienų minėjimas </w:t>
            </w:r>
          </w:p>
        </w:tc>
        <w:tc>
          <w:tcPr>
            <w:tcW w:w="2126" w:type="dxa"/>
          </w:tcPr>
          <w:p w14:paraId="63AAD0D2" w14:textId="28E5D6C9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Pokalbiai, mokinių kūrybiniai darbai, diskusijos</w:t>
            </w:r>
          </w:p>
        </w:tc>
        <w:tc>
          <w:tcPr>
            <w:tcW w:w="1701" w:type="dxa"/>
          </w:tcPr>
          <w:p w14:paraId="2B19FB15" w14:textId="372C6EC9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1" w:type="dxa"/>
          </w:tcPr>
          <w:p w14:paraId="1EC21299" w14:textId="29BB2D33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8C7898" w:rsidRPr="00D04256" w14:paraId="35986F9D" w14:textId="77777777" w:rsidTr="00BE247C">
        <w:trPr>
          <w:trHeight w:val="945"/>
        </w:trPr>
        <w:tc>
          <w:tcPr>
            <w:tcW w:w="709" w:type="dxa"/>
          </w:tcPr>
          <w:p w14:paraId="66195119" w14:textId="1790C51C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gridSpan w:val="2"/>
          </w:tcPr>
          <w:p w14:paraId="7449246A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„Gegužė – mėnuo be smurto“.</w:t>
            </w:r>
          </w:p>
        </w:tc>
        <w:tc>
          <w:tcPr>
            <w:tcW w:w="2126" w:type="dxa"/>
          </w:tcPr>
          <w:p w14:paraId="3506EBC6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Lankstinukai, pokalbiai – diskusijos.</w:t>
            </w:r>
          </w:p>
        </w:tc>
        <w:tc>
          <w:tcPr>
            <w:tcW w:w="1701" w:type="dxa"/>
          </w:tcPr>
          <w:p w14:paraId="658FC8BE" w14:textId="7BFCB685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</w:t>
            </w:r>
          </w:p>
          <w:p w14:paraId="58151B9B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0E971" w14:textId="146D98F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Socialinė pedagogė </w:t>
            </w:r>
          </w:p>
        </w:tc>
      </w:tr>
      <w:tr w:rsidR="008C7898" w:rsidRPr="00D04256" w14:paraId="0D8FBF71" w14:textId="77777777" w:rsidTr="00BE247C">
        <w:tc>
          <w:tcPr>
            <w:tcW w:w="709" w:type="dxa"/>
          </w:tcPr>
          <w:p w14:paraId="7EC9344F" w14:textId="53BA6905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537" w:type="dxa"/>
            <w:gridSpan w:val="2"/>
            <w:vAlign w:val="center"/>
          </w:tcPr>
          <w:p w14:paraId="07E8A4CD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projektuose, konkursuose, akcijose, prevencinių renginių organizavime.</w:t>
            </w:r>
          </w:p>
        </w:tc>
        <w:tc>
          <w:tcPr>
            <w:tcW w:w="2126" w:type="dxa"/>
            <w:vAlign w:val="center"/>
          </w:tcPr>
          <w:p w14:paraId="030707BF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0D180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701" w:type="dxa"/>
            <w:vAlign w:val="center"/>
          </w:tcPr>
          <w:p w14:paraId="6331EE4C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VGK</w:t>
            </w:r>
          </w:p>
        </w:tc>
      </w:tr>
      <w:tr w:rsidR="008C7898" w:rsidRPr="00D04256" w14:paraId="39A8B54A" w14:textId="77777777" w:rsidTr="00900E5B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0774" w:type="dxa"/>
            <w:gridSpan w:val="6"/>
          </w:tcPr>
          <w:p w14:paraId="041E2666" w14:textId="005E78B4" w:rsidR="008C7898" w:rsidRPr="001C66C2" w:rsidRDefault="008C7898" w:rsidP="008C7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1BC59" w14:textId="303C8C6D" w:rsidR="008C7898" w:rsidRDefault="008C7898" w:rsidP="008C7898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TIRIAMOJI VEIKLA</w:t>
            </w:r>
          </w:p>
          <w:p w14:paraId="20F387AD" w14:textId="16F91EC1" w:rsidR="008C7898" w:rsidRPr="00D04256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898" w:rsidRPr="00D04256" w14:paraId="6C2C28AD" w14:textId="46BD2C86" w:rsidTr="00BE247C">
        <w:tblPrEx>
          <w:tblLook w:val="0000" w:firstRow="0" w:lastRow="0" w:firstColumn="0" w:lastColumn="0" w:noHBand="0" w:noVBand="0"/>
        </w:tblPrEx>
        <w:trPr>
          <w:trHeight w:val="2893"/>
        </w:trPr>
        <w:tc>
          <w:tcPr>
            <w:tcW w:w="709" w:type="dxa"/>
          </w:tcPr>
          <w:p w14:paraId="343A2084" w14:textId="77777777" w:rsidR="008C7898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6ADF3" w14:textId="77777777" w:rsidR="008C7898" w:rsidRPr="00D52313" w:rsidRDefault="008C7898" w:rsidP="008C7898">
            <w:pPr>
              <w:rPr>
                <w:rFonts w:ascii="Times New Roman" w:hAnsi="Times New Roman" w:cs="Times New Roman"/>
              </w:rPr>
            </w:pPr>
            <w:r w:rsidRPr="00D52313">
              <w:rPr>
                <w:rFonts w:ascii="Times New Roman" w:hAnsi="Times New Roman" w:cs="Times New Roman"/>
              </w:rPr>
              <w:t>9.1</w:t>
            </w:r>
          </w:p>
          <w:p w14:paraId="6EE7148A" w14:textId="77777777" w:rsidR="008C7898" w:rsidRDefault="008C7898" w:rsidP="008C7898"/>
          <w:p w14:paraId="0F3460CE" w14:textId="77777777" w:rsidR="008C7898" w:rsidRDefault="008C7898" w:rsidP="008C7898"/>
          <w:p w14:paraId="0C07D817" w14:textId="77777777" w:rsidR="008C7898" w:rsidRDefault="008C7898" w:rsidP="008C7898"/>
          <w:p w14:paraId="32EE11E6" w14:textId="77777777" w:rsidR="008C7898" w:rsidRPr="00D52313" w:rsidRDefault="008C7898" w:rsidP="008C7898">
            <w:pPr>
              <w:rPr>
                <w:rFonts w:ascii="Times New Roman" w:hAnsi="Times New Roman" w:cs="Times New Roman"/>
              </w:rPr>
            </w:pPr>
            <w:r w:rsidRPr="00D52313">
              <w:rPr>
                <w:rFonts w:ascii="Times New Roman" w:hAnsi="Times New Roman" w:cs="Times New Roman"/>
              </w:rPr>
              <w:t>9.2</w:t>
            </w:r>
          </w:p>
          <w:p w14:paraId="6B866B81" w14:textId="77777777" w:rsidR="008C7898" w:rsidRDefault="008C7898" w:rsidP="008C7898"/>
          <w:p w14:paraId="38735B73" w14:textId="77777777" w:rsidR="008C7898" w:rsidRDefault="008C7898" w:rsidP="008C7898"/>
          <w:p w14:paraId="52F06A55" w14:textId="0D94345C" w:rsidR="008C7898" w:rsidRPr="00D52313" w:rsidRDefault="008C7898" w:rsidP="008C7898">
            <w:pPr>
              <w:rPr>
                <w:rFonts w:ascii="Times New Roman" w:hAnsi="Times New Roman" w:cs="Times New Roman"/>
              </w:rPr>
            </w:pPr>
            <w:r w:rsidRPr="00D5231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537" w:type="dxa"/>
            <w:gridSpan w:val="2"/>
          </w:tcPr>
          <w:p w14:paraId="0D25A500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E6">
              <w:rPr>
                <w:rFonts w:ascii="Times New Roman" w:hAnsi="Times New Roman" w:cs="Times New Roman"/>
                <w:sz w:val="24"/>
                <w:szCs w:val="24"/>
              </w:rPr>
              <w:t>„Žalingų įpročių prevencija : mano požiūris“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Apklausoje dalyvauja  </w:t>
            </w:r>
          </w:p>
          <w:p w14:paraId="227CB3E8" w14:textId="346B22DF" w:rsidR="008C7898" w:rsidRPr="007935E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( 5 – 12 klasių mokiniai)</w:t>
            </w:r>
          </w:p>
          <w:p w14:paraId="49725146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48634" w14:textId="3EFB4AD3" w:rsidR="008C7898" w:rsidRPr="007935E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E6">
              <w:rPr>
                <w:rFonts w:ascii="Times New Roman" w:hAnsi="Times New Roman" w:cs="Times New Roman"/>
                <w:sz w:val="24"/>
                <w:szCs w:val="24"/>
              </w:rPr>
              <w:t>Emocijos: ar gebu jas atpažinti ir valdyti?“</w:t>
            </w:r>
          </w:p>
          <w:p w14:paraId="5C52D23B" w14:textId="62905C8C" w:rsidR="008C7898" w:rsidRPr="003B5B3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36">
              <w:rPr>
                <w:rFonts w:ascii="Times New Roman" w:hAnsi="Times New Roman" w:cs="Times New Roman"/>
                <w:sz w:val="24"/>
                <w:szCs w:val="24"/>
              </w:rPr>
              <w:t>Dalyvauja pradinių klasių mokiniai.</w:t>
            </w:r>
          </w:p>
          <w:p w14:paraId="429821FC" w14:textId="77777777" w:rsidR="008C7898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5B644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36">
              <w:rPr>
                <w:rFonts w:ascii="Times New Roman" w:hAnsi="Times New Roman" w:cs="Times New Roman"/>
                <w:sz w:val="24"/>
                <w:szCs w:val="24"/>
              </w:rPr>
              <w:t>„Kaip jaučiuosi mokykloje?  Draugystė ir bendravimas klasėj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B36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531CCEF1" w14:textId="39320D51" w:rsidR="008C7898" w:rsidRPr="003B5B3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Dalyvauja (5 – 6 klasės mokiniai).</w:t>
            </w:r>
          </w:p>
        </w:tc>
        <w:tc>
          <w:tcPr>
            <w:tcW w:w="2126" w:type="dxa"/>
          </w:tcPr>
          <w:p w14:paraId="56BC90CD" w14:textId="77777777" w:rsidR="008C7898" w:rsidRPr="00D52313" w:rsidRDefault="008C7898" w:rsidP="008C7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99BF40" w14:textId="77777777" w:rsidR="008C7898" w:rsidRP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8">
              <w:rPr>
                <w:rFonts w:ascii="Times New Roman" w:hAnsi="Times New Roman" w:cs="Times New Roman"/>
                <w:sz w:val="24"/>
                <w:szCs w:val="24"/>
              </w:rPr>
              <w:t>Anketinė apklausa</w:t>
            </w:r>
          </w:p>
          <w:p w14:paraId="78485571" w14:textId="77777777" w:rsidR="008C7898" w:rsidRPr="00D52313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DC44" w14:textId="77777777" w:rsidR="008C7898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Pokalbio bendravimo apklausa</w:t>
            </w:r>
          </w:p>
          <w:p w14:paraId="03037838" w14:textId="77777777" w:rsidR="008C7898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F33E7" w14:textId="35A44355" w:rsidR="008C7898" w:rsidRPr="007935E6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Anketinė apklausa</w:t>
            </w:r>
          </w:p>
        </w:tc>
        <w:tc>
          <w:tcPr>
            <w:tcW w:w="1701" w:type="dxa"/>
          </w:tcPr>
          <w:p w14:paraId="6A9307D6" w14:textId="77777777" w:rsidR="008C7898" w:rsidRDefault="008C7898" w:rsidP="008C7898">
            <w:pPr>
              <w:pStyle w:val="Sraopastraipa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E9699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E6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  <w:p w14:paraId="5E2DC73E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E3604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  <w:p w14:paraId="366ECBF5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A309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EE27" w14:textId="58407AC7" w:rsidR="008C7898" w:rsidRPr="007935E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1701" w:type="dxa"/>
          </w:tcPr>
          <w:p w14:paraId="3CFF0A1A" w14:textId="77777777" w:rsidR="008C7898" w:rsidRPr="00D52313" w:rsidRDefault="008C7898" w:rsidP="008C7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0A746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E6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  <w:p w14:paraId="72AE645D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A9E3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 </w:t>
            </w:r>
          </w:p>
          <w:p w14:paraId="3831BCAF" w14:textId="5EBFE546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Pedagogė</w:t>
            </w:r>
          </w:p>
          <w:p w14:paraId="5939C291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E5B8" w14:textId="77777777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 </w:t>
            </w:r>
          </w:p>
          <w:p w14:paraId="44CE12EB" w14:textId="67E38892" w:rsidR="008C7898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Pedagogė</w:t>
            </w:r>
          </w:p>
          <w:p w14:paraId="6261FE13" w14:textId="2A158EA7" w:rsidR="008C7898" w:rsidRPr="007935E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98" w:rsidRPr="00D04256" w14:paraId="7D2C432F" w14:textId="7EBB47B2" w:rsidTr="00294484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0774" w:type="dxa"/>
            <w:gridSpan w:val="6"/>
          </w:tcPr>
          <w:p w14:paraId="0905EA63" w14:textId="77777777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6F88" w14:textId="19B38903" w:rsidR="008C7898" w:rsidRPr="008C7898" w:rsidRDefault="008C7898" w:rsidP="008C7898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hAnsi="Times New Roman" w:cs="Times New Roman"/>
                <w:b/>
                <w:sz w:val="24"/>
                <w:szCs w:val="24"/>
              </w:rPr>
              <w:t>SAVIŠVIETA IR KVALIFIKACIJOS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4256">
              <w:rPr>
                <w:rFonts w:ascii="Times New Roman" w:hAnsi="Times New Roman" w:cs="Times New Roman"/>
                <w:b/>
                <w:sz w:val="24"/>
                <w:szCs w:val="24"/>
              </w:rPr>
              <w:t>KĖLIMAS</w:t>
            </w:r>
          </w:p>
          <w:p w14:paraId="71BA78FD" w14:textId="77777777" w:rsidR="008C7898" w:rsidRPr="00D52313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98" w:rsidRPr="00D04256" w14:paraId="706607E4" w14:textId="77777777" w:rsidTr="00BE247C">
        <w:tc>
          <w:tcPr>
            <w:tcW w:w="709" w:type="dxa"/>
          </w:tcPr>
          <w:p w14:paraId="183FAFA0" w14:textId="0218BA21" w:rsidR="008C7898" w:rsidRPr="00B37312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31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37" w:type="dxa"/>
            <w:gridSpan w:val="2"/>
            <w:vAlign w:val="center"/>
          </w:tcPr>
          <w:p w14:paraId="5E415B80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Socialinio pedagogo norminės bazės dokumentų analizė, metodinės ir mokslinės literatūros studijos.</w:t>
            </w:r>
          </w:p>
        </w:tc>
        <w:tc>
          <w:tcPr>
            <w:tcW w:w="2126" w:type="dxa"/>
            <w:vAlign w:val="center"/>
          </w:tcPr>
          <w:p w14:paraId="0C601731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Saviugda.</w:t>
            </w:r>
          </w:p>
        </w:tc>
        <w:tc>
          <w:tcPr>
            <w:tcW w:w="1701" w:type="dxa"/>
            <w:vAlign w:val="center"/>
          </w:tcPr>
          <w:p w14:paraId="5D667689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701" w:type="dxa"/>
          </w:tcPr>
          <w:p w14:paraId="3EDE4767" w14:textId="77777777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98" w:rsidRPr="00D04256" w14:paraId="66CE8085" w14:textId="77777777" w:rsidTr="00BE247C">
        <w:tc>
          <w:tcPr>
            <w:tcW w:w="709" w:type="dxa"/>
          </w:tcPr>
          <w:p w14:paraId="1549AEFD" w14:textId="43DE8614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37" w:type="dxa"/>
            <w:gridSpan w:val="2"/>
            <w:vAlign w:val="center"/>
          </w:tcPr>
          <w:p w14:paraId="46CAEECF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kvalifikacijos kursuose, seminaruose.</w:t>
            </w:r>
          </w:p>
        </w:tc>
        <w:tc>
          <w:tcPr>
            <w:tcW w:w="2126" w:type="dxa"/>
            <w:vAlign w:val="center"/>
          </w:tcPr>
          <w:p w14:paraId="72385F4D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Saviugda.</w:t>
            </w:r>
          </w:p>
        </w:tc>
        <w:tc>
          <w:tcPr>
            <w:tcW w:w="1701" w:type="dxa"/>
            <w:vAlign w:val="center"/>
          </w:tcPr>
          <w:p w14:paraId="77AD0095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  <w:vAlign w:val="center"/>
          </w:tcPr>
          <w:p w14:paraId="42FC5ED2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7898" w:rsidRPr="00D04256" w14:paraId="0789E0EB" w14:textId="77777777" w:rsidTr="00BE247C">
        <w:tc>
          <w:tcPr>
            <w:tcW w:w="709" w:type="dxa"/>
          </w:tcPr>
          <w:p w14:paraId="1B254D2E" w14:textId="5E597ABE" w:rsidR="008C7898" w:rsidRPr="00D04256" w:rsidRDefault="008C7898" w:rsidP="008C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537" w:type="dxa"/>
            <w:gridSpan w:val="2"/>
            <w:vAlign w:val="center"/>
          </w:tcPr>
          <w:p w14:paraId="010E8F8B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socialinių pedagogų metodinio būrelio veikoje.</w:t>
            </w:r>
          </w:p>
        </w:tc>
        <w:tc>
          <w:tcPr>
            <w:tcW w:w="2126" w:type="dxa"/>
            <w:vAlign w:val="center"/>
          </w:tcPr>
          <w:p w14:paraId="26A572F5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Pasidalijimas gerąja patirtimi.</w:t>
            </w:r>
          </w:p>
        </w:tc>
        <w:tc>
          <w:tcPr>
            <w:tcW w:w="1701" w:type="dxa"/>
            <w:vAlign w:val="center"/>
          </w:tcPr>
          <w:p w14:paraId="3437E1F8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701" w:type="dxa"/>
            <w:vAlign w:val="center"/>
          </w:tcPr>
          <w:p w14:paraId="5EE4B894" w14:textId="77777777" w:rsidR="008C7898" w:rsidRPr="00D04256" w:rsidRDefault="008C7898" w:rsidP="008C7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F865CC1" w14:textId="77777777" w:rsidR="00D144E4" w:rsidRPr="00D04256" w:rsidRDefault="00D144E4">
      <w:pPr>
        <w:rPr>
          <w:rFonts w:ascii="Times New Roman" w:hAnsi="Times New Roman" w:cs="Times New Roman"/>
          <w:sz w:val="24"/>
          <w:szCs w:val="24"/>
        </w:rPr>
      </w:pPr>
    </w:p>
    <w:sectPr w:rsidR="00D144E4" w:rsidRPr="00D04256" w:rsidSect="008C7898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689D"/>
    <w:multiLevelType w:val="multilevel"/>
    <w:tmpl w:val="588A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074BD"/>
    <w:multiLevelType w:val="hybridMultilevel"/>
    <w:tmpl w:val="0DEEA0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B3639"/>
    <w:multiLevelType w:val="multilevel"/>
    <w:tmpl w:val="ECB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D3D2C"/>
    <w:multiLevelType w:val="multilevel"/>
    <w:tmpl w:val="62B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F124B"/>
    <w:multiLevelType w:val="hybridMultilevel"/>
    <w:tmpl w:val="1954F58E"/>
    <w:lvl w:ilvl="0" w:tplc="D47C54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C943510"/>
    <w:multiLevelType w:val="multilevel"/>
    <w:tmpl w:val="B04A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55"/>
    <w:rsid w:val="000230AD"/>
    <w:rsid w:val="00024393"/>
    <w:rsid w:val="000849F7"/>
    <w:rsid w:val="000A581A"/>
    <w:rsid w:val="000C3834"/>
    <w:rsid w:val="00150C4B"/>
    <w:rsid w:val="0016107A"/>
    <w:rsid w:val="001642AA"/>
    <w:rsid w:val="001C66C2"/>
    <w:rsid w:val="001D776C"/>
    <w:rsid w:val="00220204"/>
    <w:rsid w:val="002673D3"/>
    <w:rsid w:val="002675D1"/>
    <w:rsid w:val="00273300"/>
    <w:rsid w:val="002805E6"/>
    <w:rsid w:val="00304990"/>
    <w:rsid w:val="00306C79"/>
    <w:rsid w:val="0033068C"/>
    <w:rsid w:val="00337573"/>
    <w:rsid w:val="00363873"/>
    <w:rsid w:val="00366205"/>
    <w:rsid w:val="00366B04"/>
    <w:rsid w:val="003A67B6"/>
    <w:rsid w:val="003B5B36"/>
    <w:rsid w:val="003C1D99"/>
    <w:rsid w:val="003D6395"/>
    <w:rsid w:val="003D7CA9"/>
    <w:rsid w:val="00401230"/>
    <w:rsid w:val="00425B59"/>
    <w:rsid w:val="00467371"/>
    <w:rsid w:val="004A1EFA"/>
    <w:rsid w:val="004B4A67"/>
    <w:rsid w:val="004D5955"/>
    <w:rsid w:val="005114A5"/>
    <w:rsid w:val="00534286"/>
    <w:rsid w:val="00576410"/>
    <w:rsid w:val="00584C84"/>
    <w:rsid w:val="00596C96"/>
    <w:rsid w:val="005E7338"/>
    <w:rsid w:val="00653666"/>
    <w:rsid w:val="00682979"/>
    <w:rsid w:val="00730BD5"/>
    <w:rsid w:val="00745188"/>
    <w:rsid w:val="0079227E"/>
    <w:rsid w:val="007935E6"/>
    <w:rsid w:val="00851899"/>
    <w:rsid w:val="00852178"/>
    <w:rsid w:val="00854EEE"/>
    <w:rsid w:val="00866D22"/>
    <w:rsid w:val="008A3048"/>
    <w:rsid w:val="008A68EB"/>
    <w:rsid w:val="008A696E"/>
    <w:rsid w:val="008A6FCD"/>
    <w:rsid w:val="008C7898"/>
    <w:rsid w:val="00900E5B"/>
    <w:rsid w:val="0090498B"/>
    <w:rsid w:val="009626CB"/>
    <w:rsid w:val="009979B0"/>
    <w:rsid w:val="009F3972"/>
    <w:rsid w:val="00A00F30"/>
    <w:rsid w:val="00A40C94"/>
    <w:rsid w:val="00AB55AF"/>
    <w:rsid w:val="00AD555F"/>
    <w:rsid w:val="00B37312"/>
    <w:rsid w:val="00B65A00"/>
    <w:rsid w:val="00B96310"/>
    <w:rsid w:val="00BA1D57"/>
    <w:rsid w:val="00BE247C"/>
    <w:rsid w:val="00BF02FA"/>
    <w:rsid w:val="00C36244"/>
    <w:rsid w:val="00CC4B24"/>
    <w:rsid w:val="00CE102A"/>
    <w:rsid w:val="00D04256"/>
    <w:rsid w:val="00D11A4C"/>
    <w:rsid w:val="00D1314C"/>
    <w:rsid w:val="00D144E4"/>
    <w:rsid w:val="00D17229"/>
    <w:rsid w:val="00D52313"/>
    <w:rsid w:val="00D71F9D"/>
    <w:rsid w:val="00E24BB8"/>
    <w:rsid w:val="00EA754B"/>
    <w:rsid w:val="00ED1A86"/>
    <w:rsid w:val="00ED6D7A"/>
    <w:rsid w:val="00EF24B2"/>
    <w:rsid w:val="00F278CE"/>
    <w:rsid w:val="00F3180F"/>
    <w:rsid w:val="00F37650"/>
    <w:rsid w:val="00F763D1"/>
    <w:rsid w:val="00F86864"/>
    <w:rsid w:val="00F87F82"/>
    <w:rsid w:val="00F920A6"/>
    <w:rsid w:val="00FA2213"/>
    <w:rsid w:val="00FA6266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21E"/>
  <w15:docId w15:val="{4CF769B6-2F35-4001-8D52-45E3E903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D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D5955"/>
    <w:rPr>
      <w:b/>
      <w:bCs/>
    </w:rPr>
  </w:style>
  <w:style w:type="table" w:styleId="Lentelstinklelis">
    <w:name w:val="Table Grid"/>
    <w:basedOn w:val="prastojilentel"/>
    <w:uiPriority w:val="59"/>
    <w:rsid w:val="00E2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2190">
                              <w:marLeft w:val="-3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9953">
                                      <w:marLeft w:val="3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9ECF-EE17-4120-8FBD-43D2C7A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5160</Words>
  <Characters>2942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Direktorė</cp:lastModifiedBy>
  <cp:revision>2</cp:revision>
  <cp:lastPrinted>2025-10-02T08:55:00Z</cp:lastPrinted>
  <dcterms:created xsi:type="dcterms:W3CDTF">2025-10-02T09:52:00Z</dcterms:created>
  <dcterms:modified xsi:type="dcterms:W3CDTF">2025-10-02T09:52:00Z</dcterms:modified>
</cp:coreProperties>
</file>