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F87C8" w14:textId="33A2A56D" w:rsidR="00C36B4D" w:rsidRDefault="00C32CD1" w:rsidP="0036169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C2A5E">
        <w:rPr>
          <w:rFonts w:ascii="Times New Roman" w:hAnsi="Times New Roman" w:cs="Times New Roman"/>
          <w:sz w:val="24"/>
          <w:szCs w:val="24"/>
        </w:rPr>
        <w:t xml:space="preserve">         </w:t>
      </w:r>
      <w:r w:rsidR="00D86194">
        <w:rPr>
          <w:rFonts w:ascii="Times New Roman" w:hAnsi="Times New Roman" w:cs="Times New Roman"/>
          <w:sz w:val="24"/>
          <w:szCs w:val="24"/>
        </w:rPr>
        <w:t xml:space="preserve">                         </w:t>
      </w:r>
      <w:r w:rsidR="0024495C">
        <w:rPr>
          <w:rFonts w:ascii="Times New Roman" w:hAnsi="Times New Roman" w:cs="Times New Roman"/>
          <w:sz w:val="24"/>
          <w:szCs w:val="24"/>
        </w:rPr>
        <w:t xml:space="preserve">   </w:t>
      </w:r>
      <w:r w:rsidR="009C2A5E">
        <w:rPr>
          <w:rFonts w:ascii="Times New Roman" w:hAnsi="Times New Roman" w:cs="Times New Roman"/>
          <w:sz w:val="24"/>
          <w:szCs w:val="24"/>
        </w:rPr>
        <w:t xml:space="preserve">  </w:t>
      </w:r>
      <w:r>
        <w:rPr>
          <w:rFonts w:ascii="Times New Roman" w:hAnsi="Times New Roman" w:cs="Times New Roman"/>
          <w:sz w:val="24"/>
          <w:szCs w:val="24"/>
        </w:rPr>
        <w:t xml:space="preserve"> </w:t>
      </w:r>
      <w:r w:rsidR="00D86194">
        <w:rPr>
          <w:rFonts w:ascii="Times New Roman" w:hAnsi="Times New Roman" w:cs="Times New Roman"/>
          <w:sz w:val="24"/>
          <w:szCs w:val="24"/>
        </w:rPr>
        <w:t>Projektas</w:t>
      </w:r>
    </w:p>
    <w:p w14:paraId="6C82F32E" w14:textId="77777777" w:rsidR="005C5BEF" w:rsidRDefault="005C5BEF" w:rsidP="00C32CD1">
      <w:pPr>
        <w:spacing w:after="0" w:line="240" w:lineRule="auto"/>
        <w:ind w:left="5040"/>
        <w:rPr>
          <w:rFonts w:ascii="Times New Roman" w:hAnsi="Times New Roman" w:cs="Times New Roman"/>
          <w:sz w:val="24"/>
          <w:szCs w:val="24"/>
        </w:rPr>
      </w:pPr>
    </w:p>
    <w:p w14:paraId="0DBC7855" w14:textId="77777777" w:rsidR="005C5BEF" w:rsidRDefault="005C5BEF" w:rsidP="00C32CD1">
      <w:pPr>
        <w:spacing w:after="0" w:line="240" w:lineRule="auto"/>
        <w:ind w:left="5040"/>
        <w:rPr>
          <w:rFonts w:ascii="Times New Roman" w:hAnsi="Times New Roman" w:cs="Times New Roman"/>
          <w:sz w:val="24"/>
          <w:szCs w:val="24"/>
        </w:rPr>
      </w:pPr>
    </w:p>
    <w:p w14:paraId="4D220254" w14:textId="77777777" w:rsidR="005C5BEF" w:rsidRDefault="005C5BEF" w:rsidP="00C32CD1">
      <w:pPr>
        <w:spacing w:after="0" w:line="240" w:lineRule="auto"/>
        <w:ind w:left="5040"/>
        <w:rPr>
          <w:rFonts w:ascii="Times New Roman" w:hAnsi="Times New Roman" w:cs="Times New Roman"/>
          <w:sz w:val="24"/>
          <w:szCs w:val="24"/>
        </w:rPr>
      </w:pPr>
    </w:p>
    <w:p w14:paraId="629E9CCF" w14:textId="77777777" w:rsidR="005C5BEF" w:rsidRDefault="005C5BEF" w:rsidP="00C32CD1">
      <w:pPr>
        <w:spacing w:after="0" w:line="240" w:lineRule="auto"/>
        <w:ind w:left="5040"/>
        <w:rPr>
          <w:rFonts w:ascii="Times New Roman" w:hAnsi="Times New Roman" w:cs="Times New Roman"/>
          <w:sz w:val="24"/>
          <w:szCs w:val="24"/>
        </w:rPr>
      </w:pPr>
    </w:p>
    <w:p w14:paraId="69036DD8" w14:textId="77777777" w:rsidR="005C5BEF" w:rsidRDefault="005C5BEF" w:rsidP="00C32CD1">
      <w:pPr>
        <w:spacing w:after="0" w:line="240" w:lineRule="auto"/>
        <w:ind w:left="5040"/>
        <w:rPr>
          <w:rFonts w:ascii="Times New Roman" w:hAnsi="Times New Roman" w:cs="Times New Roman"/>
          <w:sz w:val="24"/>
          <w:szCs w:val="24"/>
        </w:rPr>
      </w:pPr>
    </w:p>
    <w:p w14:paraId="05CFB20C" w14:textId="77777777" w:rsidR="0036169C" w:rsidRDefault="0036169C" w:rsidP="00C32CD1">
      <w:pPr>
        <w:spacing w:after="0" w:line="240" w:lineRule="auto"/>
        <w:ind w:left="5040"/>
        <w:rPr>
          <w:rFonts w:ascii="Times New Roman" w:hAnsi="Times New Roman" w:cs="Times New Roman"/>
          <w:sz w:val="24"/>
          <w:szCs w:val="24"/>
        </w:rPr>
      </w:pPr>
    </w:p>
    <w:p w14:paraId="4DA7A74E" w14:textId="77777777" w:rsidR="0036169C" w:rsidRDefault="0036169C" w:rsidP="00C32CD1">
      <w:pPr>
        <w:spacing w:after="0" w:line="240" w:lineRule="auto"/>
        <w:ind w:left="5040"/>
        <w:rPr>
          <w:rFonts w:ascii="Times New Roman" w:hAnsi="Times New Roman" w:cs="Times New Roman"/>
          <w:sz w:val="24"/>
          <w:szCs w:val="24"/>
        </w:rPr>
      </w:pPr>
    </w:p>
    <w:p w14:paraId="04749686" w14:textId="77777777" w:rsidR="005C5BEF" w:rsidRDefault="005C5BEF" w:rsidP="00C32CD1">
      <w:pPr>
        <w:spacing w:after="0" w:line="240" w:lineRule="auto"/>
        <w:ind w:left="5040"/>
        <w:rPr>
          <w:rFonts w:ascii="Times New Roman" w:hAnsi="Times New Roman" w:cs="Times New Roman"/>
          <w:sz w:val="24"/>
          <w:szCs w:val="24"/>
        </w:rPr>
      </w:pPr>
    </w:p>
    <w:p w14:paraId="326FFB5E" w14:textId="77777777" w:rsidR="005C5BEF" w:rsidRDefault="005C5BEF" w:rsidP="00C32CD1">
      <w:pPr>
        <w:spacing w:after="0" w:line="240" w:lineRule="auto"/>
        <w:ind w:left="5040"/>
        <w:rPr>
          <w:rFonts w:ascii="Times New Roman" w:hAnsi="Times New Roman" w:cs="Times New Roman"/>
          <w:sz w:val="24"/>
          <w:szCs w:val="24"/>
        </w:rPr>
      </w:pPr>
    </w:p>
    <w:p w14:paraId="4AE511C1" w14:textId="77777777" w:rsidR="00C32CD1" w:rsidRPr="005C5BEF" w:rsidRDefault="00C32CD1" w:rsidP="00C36B4D">
      <w:pPr>
        <w:spacing w:after="0" w:line="240" w:lineRule="auto"/>
        <w:rPr>
          <w:rFonts w:ascii="Times New Roman" w:hAnsi="Times New Roman" w:cs="Times New Roman"/>
          <w:b/>
          <w:bCs/>
          <w:sz w:val="24"/>
          <w:szCs w:val="24"/>
        </w:rPr>
      </w:pPr>
    </w:p>
    <w:p w14:paraId="22276F2A" w14:textId="4C92267B" w:rsidR="005C5BEF" w:rsidRDefault="005C5BEF" w:rsidP="005C5BEF">
      <w:pPr>
        <w:spacing w:after="0" w:line="240" w:lineRule="auto"/>
        <w:jc w:val="center"/>
        <w:rPr>
          <w:rFonts w:ascii="Times New Roman" w:hAnsi="Times New Roman" w:cs="Times New Roman"/>
          <w:b/>
          <w:bCs/>
          <w:sz w:val="24"/>
          <w:szCs w:val="24"/>
        </w:rPr>
      </w:pPr>
      <w:r w:rsidRPr="005C5BEF">
        <w:rPr>
          <w:rFonts w:ascii="Times New Roman" w:hAnsi="Times New Roman" w:cs="Times New Roman"/>
          <w:b/>
          <w:bCs/>
          <w:sz w:val="24"/>
          <w:szCs w:val="24"/>
        </w:rPr>
        <w:t>ŠALČININKŲ R. DIEVENIŠKIŲ  ,,RYTO“ GIMNAZIJ</w:t>
      </w:r>
      <w:r w:rsidR="00901800">
        <w:rPr>
          <w:rFonts w:ascii="Times New Roman" w:hAnsi="Times New Roman" w:cs="Times New Roman"/>
          <w:b/>
          <w:bCs/>
          <w:sz w:val="24"/>
          <w:szCs w:val="24"/>
        </w:rPr>
        <w:t>A</w:t>
      </w:r>
    </w:p>
    <w:p w14:paraId="08A9A76E" w14:textId="77777777" w:rsidR="005C5BEF" w:rsidRDefault="005C5BEF" w:rsidP="005C5BEF">
      <w:pPr>
        <w:spacing w:after="0" w:line="240" w:lineRule="auto"/>
        <w:jc w:val="center"/>
        <w:rPr>
          <w:rFonts w:ascii="Times New Roman" w:hAnsi="Times New Roman" w:cs="Times New Roman"/>
          <w:b/>
          <w:bCs/>
          <w:sz w:val="24"/>
          <w:szCs w:val="24"/>
        </w:rPr>
      </w:pPr>
    </w:p>
    <w:p w14:paraId="70648A07" w14:textId="77777777" w:rsidR="005C5BEF" w:rsidRDefault="005C5BEF" w:rsidP="005C5BEF">
      <w:pPr>
        <w:spacing w:after="0" w:line="240" w:lineRule="auto"/>
        <w:jc w:val="center"/>
        <w:rPr>
          <w:rFonts w:ascii="Times New Roman" w:hAnsi="Times New Roman" w:cs="Times New Roman"/>
          <w:b/>
          <w:bCs/>
          <w:sz w:val="24"/>
          <w:szCs w:val="24"/>
        </w:rPr>
      </w:pPr>
    </w:p>
    <w:p w14:paraId="742EA382" w14:textId="77777777" w:rsidR="005C5BEF" w:rsidRPr="005C5BEF" w:rsidRDefault="005C5BEF" w:rsidP="005C5BEF">
      <w:pPr>
        <w:spacing w:after="0" w:line="240" w:lineRule="auto"/>
        <w:jc w:val="center"/>
        <w:rPr>
          <w:rFonts w:ascii="Times New Roman" w:hAnsi="Times New Roman" w:cs="Times New Roman"/>
          <w:b/>
          <w:bCs/>
          <w:sz w:val="24"/>
          <w:szCs w:val="24"/>
        </w:rPr>
      </w:pPr>
    </w:p>
    <w:p w14:paraId="1982B4CC" w14:textId="5372D3A4" w:rsidR="005C5BEF" w:rsidRDefault="005C5BEF" w:rsidP="005C5BEF">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 </w:t>
      </w:r>
      <w:r w:rsidRPr="005C5BEF">
        <w:rPr>
          <w:rFonts w:ascii="Times New Roman" w:hAnsi="Times New Roman" w:cs="Times New Roman"/>
          <w:b/>
          <w:bCs/>
          <w:sz w:val="32"/>
          <w:szCs w:val="32"/>
        </w:rPr>
        <w:t>UGDYMO PLAN</w:t>
      </w:r>
      <w:r w:rsidR="00901800">
        <w:rPr>
          <w:rFonts w:ascii="Times New Roman" w:hAnsi="Times New Roman" w:cs="Times New Roman"/>
          <w:b/>
          <w:bCs/>
          <w:sz w:val="32"/>
          <w:szCs w:val="32"/>
        </w:rPr>
        <w:t>AS</w:t>
      </w:r>
      <w:r w:rsidRPr="005C5BEF">
        <w:rPr>
          <w:rFonts w:ascii="Times New Roman" w:hAnsi="Times New Roman" w:cs="Times New Roman"/>
          <w:b/>
          <w:bCs/>
          <w:sz w:val="32"/>
          <w:szCs w:val="32"/>
        </w:rPr>
        <w:t xml:space="preserve"> </w:t>
      </w:r>
    </w:p>
    <w:p w14:paraId="18C76010" w14:textId="7EB782EA" w:rsidR="005C5BEF" w:rsidRPr="005C5BEF" w:rsidRDefault="005C5BEF" w:rsidP="005C5BEF">
      <w:pPr>
        <w:spacing w:after="0" w:line="240" w:lineRule="auto"/>
        <w:jc w:val="center"/>
        <w:rPr>
          <w:rFonts w:ascii="Times New Roman" w:hAnsi="Times New Roman" w:cs="Times New Roman"/>
          <w:b/>
          <w:bCs/>
          <w:sz w:val="32"/>
          <w:szCs w:val="32"/>
        </w:rPr>
      </w:pPr>
      <w:r w:rsidRPr="005C5BEF">
        <w:rPr>
          <w:rFonts w:ascii="Times New Roman" w:hAnsi="Times New Roman" w:cs="Times New Roman"/>
          <w:b/>
          <w:bCs/>
          <w:sz w:val="32"/>
          <w:szCs w:val="32"/>
        </w:rPr>
        <w:t xml:space="preserve">   202</w:t>
      </w:r>
      <w:r w:rsidR="00F57A11">
        <w:rPr>
          <w:rFonts w:ascii="Times New Roman" w:hAnsi="Times New Roman" w:cs="Times New Roman"/>
          <w:b/>
          <w:bCs/>
          <w:sz w:val="32"/>
          <w:szCs w:val="32"/>
        </w:rPr>
        <w:t>5</w:t>
      </w:r>
      <w:r w:rsidRPr="005C5BEF">
        <w:rPr>
          <w:rFonts w:ascii="Times New Roman" w:hAnsi="Times New Roman" w:cs="Times New Roman"/>
          <w:b/>
          <w:bCs/>
          <w:sz w:val="32"/>
          <w:szCs w:val="32"/>
        </w:rPr>
        <w:t>-202</w:t>
      </w:r>
      <w:r w:rsidR="00F57A11">
        <w:rPr>
          <w:rFonts w:ascii="Times New Roman" w:hAnsi="Times New Roman" w:cs="Times New Roman"/>
          <w:b/>
          <w:bCs/>
          <w:sz w:val="32"/>
          <w:szCs w:val="32"/>
        </w:rPr>
        <w:t>6</w:t>
      </w:r>
      <w:r w:rsidRPr="005C5BEF">
        <w:rPr>
          <w:rFonts w:ascii="Times New Roman" w:hAnsi="Times New Roman" w:cs="Times New Roman"/>
          <w:b/>
          <w:bCs/>
          <w:sz w:val="32"/>
          <w:szCs w:val="32"/>
        </w:rPr>
        <w:t xml:space="preserve"> M. M.</w:t>
      </w:r>
    </w:p>
    <w:p w14:paraId="3812BD7A" w14:textId="33BD09B3" w:rsidR="005C5BEF" w:rsidRPr="005C5BEF" w:rsidRDefault="005C5BEF" w:rsidP="005C5BEF">
      <w:pPr>
        <w:spacing w:after="0" w:line="240" w:lineRule="auto"/>
        <w:rPr>
          <w:rFonts w:ascii="Times New Roman" w:hAnsi="Times New Roman" w:cs="Times New Roman"/>
          <w:sz w:val="24"/>
          <w:szCs w:val="24"/>
        </w:rPr>
      </w:pPr>
    </w:p>
    <w:p w14:paraId="46AA3052" w14:textId="77777777" w:rsidR="00C32CD1" w:rsidRDefault="00C32CD1" w:rsidP="00C36B4D">
      <w:pPr>
        <w:spacing w:after="0" w:line="240" w:lineRule="auto"/>
        <w:rPr>
          <w:rFonts w:ascii="Times New Roman" w:hAnsi="Times New Roman" w:cs="Times New Roman"/>
          <w:sz w:val="24"/>
          <w:szCs w:val="24"/>
        </w:rPr>
      </w:pPr>
    </w:p>
    <w:p w14:paraId="215CE415" w14:textId="77777777" w:rsidR="00C32CD1" w:rsidRDefault="00C32CD1" w:rsidP="00C36B4D">
      <w:pPr>
        <w:spacing w:after="0" w:line="240" w:lineRule="auto"/>
        <w:rPr>
          <w:rFonts w:ascii="Times New Roman" w:hAnsi="Times New Roman" w:cs="Times New Roman"/>
          <w:sz w:val="24"/>
          <w:szCs w:val="24"/>
        </w:rPr>
      </w:pPr>
    </w:p>
    <w:p w14:paraId="58E7B272" w14:textId="77777777" w:rsidR="007A26B6" w:rsidRPr="007A26B6" w:rsidRDefault="007A26B6" w:rsidP="007A26B6">
      <w:pPr>
        <w:spacing w:after="0" w:line="240" w:lineRule="auto"/>
        <w:jc w:val="center"/>
        <w:rPr>
          <w:rFonts w:ascii="Times New Roman" w:hAnsi="Times New Roman" w:cs="Times New Roman"/>
          <w:sz w:val="24"/>
          <w:szCs w:val="24"/>
        </w:rPr>
      </w:pPr>
    </w:p>
    <w:p w14:paraId="4BB5A29E" w14:textId="294A2B38" w:rsidR="007A26B6" w:rsidRDefault="007A26B6" w:rsidP="007A26B6">
      <w:pPr>
        <w:spacing w:after="0" w:line="240" w:lineRule="auto"/>
        <w:jc w:val="center"/>
        <w:rPr>
          <w:rFonts w:ascii="Times New Roman" w:hAnsi="Times New Roman" w:cs="Times New Roman"/>
          <w:sz w:val="24"/>
          <w:szCs w:val="24"/>
        </w:rPr>
      </w:pPr>
    </w:p>
    <w:p w14:paraId="6F93C5FF" w14:textId="77777777" w:rsidR="005C5BEF" w:rsidRDefault="005C5BEF" w:rsidP="007A26B6">
      <w:pPr>
        <w:spacing w:after="0" w:line="240" w:lineRule="auto"/>
        <w:jc w:val="center"/>
        <w:rPr>
          <w:rFonts w:ascii="Times New Roman" w:hAnsi="Times New Roman" w:cs="Times New Roman"/>
          <w:sz w:val="24"/>
          <w:szCs w:val="24"/>
        </w:rPr>
      </w:pPr>
    </w:p>
    <w:p w14:paraId="4282149D" w14:textId="77777777" w:rsidR="005C5BEF" w:rsidRDefault="005C5BEF" w:rsidP="007A26B6">
      <w:pPr>
        <w:spacing w:after="0" w:line="240" w:lineRule="auto"/>
        <w:jc w:val="center"/>
        <w:rPr>
          <w:rFonts w:ascii="Times New Roman" w:hAnsi="Times New Roman" w:cs="Times New Roman"/>
          <w:sz w:val="24"/>
          <w:szCs w:val="24"/>
        </w:rPr>
      </w:pPr>
    </w:p>
    <w:p w14:paraId="08A52CE8" w14:textId="77777777" w:rsidR="005C5BEF" w:rsidRDefault="005C5BEF" w:rsidP="007A26B6">
      <w:pPr>
        <w:spacing w:after="0" w:line="240" w:lineRule="auto"/>
        <w:jc w:val="center"/>
        <w:rPr>
          <w:rFonts w:ascii="Times New Roman" w:hAnsi="Times New Roman" w:cs="Times New Roman"/>
          <w:sz w:val="24"/>
          <w:szCs w:val="24"/>
        </w:rPr>
      </w:pPr>
    </w:p>
    <w:p w14:paraId="170F81B6" w14:textId="77777777" w:rsidR="005C5BEF" w:rsidRDefault="005C5BEF" w:rsidP="007A26B6">
      <w:pPr>
        <w:spacing w:after="0" w:line="240" w:lineRule="auto"/>
        <w:jc w:val="center"/>
        <w:rPr>
          <w:rFonts w:ascii="Times New Roman" w:hAnsi="Times New Roman" w:cs="Times New Roman"/>
          <w:sz w:val="24"/>
          <w:szCs w:val="24"/>
        </w:rPr>
      </w:pPr>
    </w:p>
    <w:p w14:paraId="34DFED31" w14:textId="77777777" w:rsidR="005C5BEF" w:rsidRDefault="005C5BEF" w:rsidP="007A26B6">
      <w:pPr>
        <w:spacing w:after="0" w:line="240" w:lineRule="auto"/>
        <w:jc w:val="center"/>
        <w:rPr>
          <w:rFonts w:ascii="Times New Roman" w:hAnsi="Times New Roman" w:cs="Times New Roman"/>
          <w:sz w:val="24"/>
          <w:szCs w:val="24"/>
        </w:rPr>
      </w:pPr>
    </w:p>
    <w:p w14:paraId="1926ABC7" w14:textId="77777777" w:rsidR="005C5BEF" w:rsidRDefault="005C5BEF" w:rsidP="007A26B6">
      <w:pPr>
        <w:spacing w:after="0" w:line="240" w:lineRule="auto"/>
        <w:jc w:val="center"/>
        <w:rPr>
          <w:rFonts w:ascii="Times New Roman" w:hAnsi="Times New Roman" w:cs="Times New Roman"/>
          <w:sz w:val="24"/>
          <w:szCs w:val="24"/>
        </w:rPr>
      </w:pPr>
    </w:p>
    <w:p w14:paraId="2E42D9B5" w14:textId="77777777" w:rsidR="005C5BEF" w:rsidRDefault="005C5BEF" w:rsidP="007A26B6">
      <w:pPr>
        <w:spacing w:after="0" w:line="240" w:lineRule="auto"/>
        <w:jc w:val="center"/>
        <w:rPr>
          <w:rFonts w:ascii="Times New Roman" w:hAnsi="Times New Roman" w:cs="Times New Roman"/>
          <w:sz w:val="24"/>
          <w:szCs w:val="24"/>
        </w:rPr>
      </w:pPr>
    </w:p>
    <w:p w14:paraId="7A7038FA" w14:textId="77777777" w:rsidR="005C5BEF" w:rsidRDefault="005C5BEF" w:rsidP="007A26B6">
      <w:pPr>
        <w:spacing w:after="0" w:line="240" w:lineRule="auto"/>
        <w:jc w:val="center"/>
        <w:rPr>
          <w:rFonts w:ascii="Times New Roman" w:hAnsi="Times New Roman" w:cs="Times New Roman"/>
          <w:sz w:val="24"/>
          <w:szCs w:val="24"/>
        </w:rPr>
      </w:pPr>
    </w:p>
    <w:p w14:paraId="39DD94D4" w14:textId="77777777" w:rsidR="005C5BEF" w:rsidRDefault="005C5BEF" w:rsidP="007A26B6">
      <w:pPr>
        <w:spacing w:after="0" w:line="240" w:lineRule="auto"/>
        <w:jc w:val="center"/>
        <w:rPr>
          <w:rFonts w:ascii="Times New Roman" w:hAnsi="Times New Roman" w:cs="Times New Roman"/>
          <w:sz w:val="24"/>
          <w:szCs w:val="24"/>
        </w:rPr>
      </w:pPr>
    </w:p>
    <w:p w14:paraId="0AEEDEEA" w14:textId="77777777" w:rsidR="005C5BEF" w:rsidRDefault="005C5BEF" w:rsidP="007A26B6">
      <w:pPr>
        <w:spacing w:after="0" w:line="240" w:lineRule="auto"/>
        <w:jc w:val="center"/>
        <w:rPr>
          <w:rFonts w:ascii="Times New Roman" w:hAnsi="Times New Roman" w:cs="Times New Roman"/>
          <w:sz w:val="24"/>
          <w:szCs w:val="24"/>
        </w:rPr>
      </w:pPr>
    </w:p>
    <w:p w14:paraId="263A2F3E" w14:textId="77777777" w:rsidR="005C5BEF" w:rsidRDefault="005C5BEF" w:rsidP="007A26B6">
      <w:pPr>
        <w:spacing w:after="0" w:line="240" w:lineRule="auto"/>
        <w:jc w:val="center"/>
        <w:rPr>
          <w:rFonts w:ascii="Times New Roman" w:hAnsi="Times New Roman" w:cs="Times New Roman"/>
          <w:sz w:val="24"/>
          <w:szCs w:val="24"/>
        </w:rPr>
      </w:pPr>
    </w:p>
    <w:p w14:paraId="43DFE7F8" w14:textId="77777777" w:rsidR="005C5BEF" w:rsidRDefault="005C5BEF" w:rsidP="007A26B6">
      <w:pPr>
        <w:spacing w:after="0" w:line="240" w:lineRule="auto"/>
        <w:jc w:val="center"/>
        <w:rPr>
          <w:rFonts w:ascii="Times New Roman" w:hAnsi="Times New Roman" w:cs="Times New Roman"/>
          <w:sz w:val="24"/>
          <w:szCs w:val="24"/>
        </w:rPr>
      </w:pPr>
    </w:p>
    <w:p w14:paraId="578D165F" w14:textId="77777777" w:rsidR="005C5BEF" w:rsidRDefault="005C5BEF" w:rsidP="007A26B6">
      <w:pPr>
        <w:spacing w:after="0" w:line="240" w:lineRule="auto"/>
        <w:jc w:val="center"/>
        <w:rPr>
          <w:rFonts w:ascii="Times New Roman" w:hAnsi="Times New Roman" w:cs="Times New Roman"/>
          <w:sz w:val="24"/>
          <w:szCs w:val="24"/>
        </w:rPr>
      </w:pPr>
    </w:p>
    <w:p w14:paraId="491A1F4D" w14:textId="77777777" w:rsidR="005C5BEF" w:rsidRDefault="005C5BEF" w:rsidP="007A26B6">
      <w:pPr>
        <w:spacing w:after="0" w:line="240" w:lineRule="auto"/>
        <w:jc w:val="center"/>
        <w:rPr>
          <w:rFonts w:ascii="Times New Roman" w:hAnsi="Times New Roman" w:cs="Times New Roman"/>
          <w:sz w:val="24"/>
          <w:szCs w:val="24"/>
        </w:rPr>
      </w:pPr>
    </w:p>
    <w:p w14:paraId="5F929D14" w14:textId="77777777" w:rsidR="005C5BEF" w:rsidRDefault="005C5BEF" w:rsidP="007A26B6">
      <w:pPr>
        <w:spacing w:after="0" w:line="240" w:lineRule="auto"/>
        <w:jc w:val="center"/>
        <w:rPr>
          <w:rFonts w:ascii="Times New Roman" w:hAnsi="Times New Roman" w:cs="Times New Roman"/>
          <w:sz w:val="24"/>
          <w:szCs w:val="24"/>
        </w:rPr>
      </w:pPr>
    </w:p>
    <w:p w14:paraId="39BAC1AE" w14:textId="77777777" w:rsidR="005C5BEF" w:rsidRDefault="005C5BEF" w:rsidP="007A26B6">
      <w:pPr>
        <w:spacing w:after="0" w:line="240" w:lineRule="auto"/>
        <w:jc w:val="center"/>
        <w:rPr>
          <w:rFonts w:ascii="Times New Roman" w:hAnsi="Times New Roman" w:cs="Times New Roman"/>
          <w:sz w:val="24"/>
          <w:szCs w:val="24"/>
        </w:rPr>
      </w:pPr>
    </w:p>
    <w:p w14:paraId="743A127A" w14:textId="77777777" w:rsidR="005C5BEF" w:rsidRDefault="005C5BEF" w:rsidP="007A26B6">
      <w:pPr>
        <w:spacing w:after="0" w:line="240" w:lineRule="auto"/>
        <w:jc w:val="center"/>
        <w:rPr>
          <w:rFonts w:ascii="Times New Roman" w:hAnsi="Times New Roman" w:cs="Times New Roman"/>
          <w:sz w:val="24"/>
          <w:szCs w:val="24"/>
        </w:rPr>
      </w:pPr>
    </w:p>
    <w:p w14:paraId="25DFD528" w14:textId="77777777" w:rsidR="005C5BEF" w:rsidRDefault="005C5BEF" w:rsidP="007A26B6">
      <w:pPr>
        <w:spacing w:after="0" w:line="240" w:lineRule="auto"/>
        <w:jc w:val="center"/>
        <w:rPr>
          <w:rFonts w:ascii="Times New Roman" w:hAnsi="Times New Roman" w:cs="Times New Roman"/>
          <w:sz w:val="24"/>
          <w:szCs w:val="24"/>
        </w:rPr>
      </w:pPr>
    </w:p>
    <w:p w14:paraId="232B5865" w14:textId="77777777" w:rsidR="005C5BEF" w:rsidRDefault="005C5BEF" w:rsidP="007A26B6">
      <w:pPr>
        <w:spacing w:after="0" w:line="240" w:lineRule="auto"/>
        <w:jc w:val="center"/>
        <w:rPr>
          <w:rFonts w:ascii="Times New Roman" w:hAnsi="Times New Roman" w:cs="Times New Roman"/>
          <w:sz w:val="24"/>
          <w:szCs w:val="24"/>
        </w:rPr>
      </w:pPr>
    </w:p>
    <w:p w14:paraId="5E6F3133" w14:textId="77777777" w:rsidR="005C5BEF" w:rsidRDefault="005C5BEF" w:rsidP="007A26B6">
      <w:pPr>
        <w:spacing w:after="0" w:line="240" w:lineRule="auto"/>
        <w:jc w:val="center"/>
        <w:rPr>
          <w:rFonts w:ascii="Times New Roman" w:hAnsi="Times New Roman" w:cs="Times New Roman"/>
          <w:sz w:val="24"/>
          <w:szCs w:val="24"/>
        </w:rPr>
      </w:pPr>
    </w:p>
    <w:p w14:paraId="4BAEF94C" w14:textId="77777777" w:rsidR="005C5BEF" w:rsidRDefault="005C5BEF" w:rsidP="007A26B6">
      <w:pPr>
        <w:spacing w:after="0" w:line="240" w:lineRule="auto"/>
        <w:jc w:val="center"/>
        <w:rPr>
          <w:rFonts w:ascii="Times New Roman" w:hAnsi="Times New Roman" w:cs="Times New Roman"/>
          <w:sz w:val="24"/>
          <w:szCs w:val="24"/>
        </w:rPr>
      </w:pPr>
    </w:p>
    <w:p w14:paraId="6E336BCF" w14:textId="77777777" w:rsidR="005C5BEF" w:rsidRDefault="005C5BEF" w:rsidP="007A26B6">
      <w:pPr>
        <w:spacing w:after="0" w:line="240" w:lineRule="auto"/>
        <w:jc w:val="center"/>
        <w:rPr>
          <w:rFonts w:ascii="Times New Roman" w:hAnsi="Times New Roman" w:cs="Times New Roman"/>
          <w:sz w:val="24"/>
          <w:szCs w:val="24"/>
        </w:rPr>
      </w:pPr>
    </w:p>
    <w:p w14:paraId="504DC22B" w14:textId="77777777" w:rsidR="005C5BEF" w:rsidRDefault="005C5BEF" w:rsidP="007A26B6">
      <w:pPr>
        <w:spacing w:after="0" w:line="240" w:lineRule="auto"/>
        <w:jc w:val="center"/>
        <w:rPr>
          <w:rFonts w:ascii="Times New Roman" w:hAnsi="Times New Roman" w:cs="Times New Roman"/>
          <w:sz w:val="24"/>
          <w:szCs w:val="24"/>
        </w:rPr>
      </w:pPr>
    </w:p>
    <w:p w14:paraId="04B78CF2" w14:textId="77777777" w:rsidR="005C5BEF" w:rsidRDefault="005C5BEF" w:rsidP="007A26B6">
      <w:pPr>
        <w:spacing w:after="0" w:line="240" w:lineRule="auto"/>
        <w:jc w:val="center"/>
        <w:rPr>
          <w:rFonts w:ascii="Times New Roman" w:hAnsi="Times New Roman" w:cs="Times New Roman"/>
          <w:sz w:val="24"/>
          <w:szCs w:val="24"/>
        </w:rPr>
      </w:pPr>
    </w:p>
    <w:p w14:paraId="68A9F049" w14:textId="77777777" w:rsidR="005C5BEF" w:rsidRDefault="005C5BEF" w:rsidP="007A26B6">
      <w:pPr>
        <w:spacing w:after="0" w:line="240" w:lineRule="auto"/>
        <w:jc w:val="center"/>
        <w:rPr>
          <w:rFonts w:ascii="Times New Roman" w:hAnsi="Times New Roman" w:cs="Times New Roman"/>
          <w:sz w:val="24"/>
          <w:szCs w:val="24"/>
        </w:rPr>
      </w:pPr>
    </w:p>
    <w:p w14:paraId="321B61C5" w14:textId="77777777" w:rsidR="005C5BEF" w:rsidRDefault="005C5BEF" w:rsidP="007A26B6">
      <w:pPr>
        <w:spacing w:after="0" w:line="240" w:lineRule="auto"/>
        <w:jc w:val="center"/>
        <w:rPr>
          <w:rFonts w:ascii="Times New Roman" w:hAnsi="Times New Roman" w:cs="Times New Roman"/>
          <w:sz w:val="24"/>
          <w:szCs w:val="24"/>
        </w:rPr>
      </w:pPr>
    </w:p>
    <w:p w14:paraId="30B9F353" w14:textId="77777777" w:rsidR="005C5BEF" w:rsidRDefault="005C5BEF" w:rsidP="007A26B6">
      <w:pPr>
        <w:spacing w:after="0" w:line="240" w:lineRule="auto"/>
        <w:jc w:val="center"/>
        <w:rPr>
          <w:rFonts w:ascii="Times New Roman" w:hAnsi="Times New Roman" w:cs="Times New Roman"/>
          <w:sz w:val="24"/>
          <w:szCs w:val="24"/>
        </w:rPr>
      </w:pPr>
    </w:p>
    <w:p w14:paraId="0AEFD9D6" w14:textId="77777777" w:rsidR="005C5BEF" w:rsidRDefault="005C5BEF" w:rsidP="007A26B6">
      <w:pPr>
        <w:spacing w:after="0" w:line="240" w:lineRule="auto"/>
        <w:jc w:val="center"/>
        <w:rPr>
          <w:rFonts w:ascii="Times New Roman" w:hAnsi="Times New Roman" w:cs="Times New Roman"/>
          <w:sz w:val="24"/>
          <w:szCs w:val="24"/>
        </w:rPr>
      </w:pPr>
    </w:p>
    <w:p w14:paraId="33396432" w14:textId="77777777" w:rsidR="005C5BEF" w:rsidRDefault="005C5BEF" w:rsidP="007A26B6">
      <w:pPr>
        <w:spacing w:after="0" w:line="240" w:lineRule="auto"/>
        <w:jc w:val="center"/>
        <w:rPr>
          <w:rFonts w:ascii="Times New Roman" w:hAnsi="Times New Roman" w:cs="Times New Roman"/>
          <w:sz w:val="24"/>
          <w:szCs w:val="24"/>
        </w:rPr>
      </w:pPr>
    </w:p>
    <w:p w14:paraId="24FAC6DD" w14:textId="77777777" w:rsidR="005C5BEF" w:rsidRDefault="005C5BEF" w:rsidP="007A26B6">
      <w:pPr>
        <w:spacing w:after="0" w:line="240" w:lineRule="auto"/>
        <w:jc w:val="center"/>
        <w:rPr>
          <w:rFonts w:ascii="Times New Roman" w:hAnsi="Times New Roman" w:cs="Times New Roman"/>
          <w:sz w:val="24"/>
          <w:szCs w:val="24"/>
        </w:rPr>
      </w:pPr>
    </w:p>
    <w:p w14:paraId="30163FEF" w14:textId="77777777" w:rsidR="005C5BEF" w:rsidRDefault="005C5BEF" w:rsidP="007A26B6">
      <w:pPr>
        <w:spacing w:after="0" w:line="240" w:lineRule="auto"/>
        <w:jc w:val="center"/>
        <w:rPr>
          <w:rFonts w:ascii="Times New Roman" w:hAnsi="Times New Roman" w:cs="Times New Roman"/>
          <w:sz w:val="24"/>
          <w:szCs w:val="24"/>
        </w:rPr>
      </w:pPr>
    </w:p>
    <w:p w14:paraId="625E37B3" w14:textId="77777777" w:rsidR="005C5BEF" w:rsidRDefault="005C5BEF" w:rsidP="007A26B6">
      <w:pPr>
        <w:spacing w:after="0" w:line="240" w:lineRule="auto"/>
        <w:jc w:val="center"/>
        <w:rPr>
          <w:rFonts w:ascii="Times New Roman" w:hAnsi="Times New Roman" w:cs="Times New Roman"/>
          <w:sz w:val="24"/>
          <w:szCs w:val="24"/>
        </w:rPr>
      </w:pPr>
    </w:p>
    <w:p w14:paraId="2FAB21B6" w14:textId="77777777" w:rsidR="005C5BEF" w:rsidRPr="007A26B6" w:rsidRDefault="005C5BEF" w:rsidP="007A26B6">
      <w:pPr>
        <w:spacing w:after="0" w:line="240" w:lineRule="auto"/>
        <w:jc w:val="center"/>
        <w:rPr>
          <w:rFonts w:ascii="Times New Roman" w:hAnsi="Times New Roman" w:cs="Times New Roman"/>
          <w:sz w:val="24"/>
          <w:szCs w:val="24"/>
        </w:rPr>
      </w:pPr>
    </w:p>
    <w:p w14:paraId="122C741F" w14:textId="1D68BCE4" w:rsidR="007A26B6" w:rsidRPr="007A26B6" w:rsidRDefault="007A26B6" w:rsidP="007A26B6">
      <w:pPr>
        <w:spacing w:after="0" w:line="240" w:lineRule="auto"/>
        <w:jc w:val="center"/>
        <w:rPr>
          <w:rFonts w:ascii="Times New Roman" w:hAnsi="Times New Roman" w:cs="Times New Roman"/>
          <w:sz w:val="24"/>
          <w:szCs w:val="24"/>
        </w:rPr>
      </w:pPr>
    </w:p>
    <w:p w14:paraId="5F257084" w14:textId="2A124BEC" w:rsidR="00C36B4D" w:rsidRPr="007A26B6" w:rsidRDefault="007A26B6" w:rsidP="007A26B6">
      <w:pPr>
        <w:spacing w:after="0" w:line="240" w:lineRule="auto"/>
        <w:jc w:val="center"/>
        <w:rPr>
          <w:rFonts w:ascii="Times New Roman" w:hAnsi="Times New Roman" w:cs="Times New Roman"/>
          <w:b/>
          <w:bCs/>
          <w:sz w:val="24"/>
          <w:szCs w:val="24"/>
        </w:rPr>
      </w:pPr>
      <w:r w:rsidRPr="007A26B6">
        <w:rPr>
          <w:rFonts w:ascii="Times New Roman" w:hAnsi="Times New Roman" w:cs="Times New Roman"/>
          <w:b/>
          <w:bCs/>
          <w:sz w:val="24"/>
          <w:szCs w:val="24"/>
        </w:rPr>
        <w:t>ŠALČININKŲ R. DIEVENIŠKIŲ „RYTO“ GIMNAZIJOS  202</w:t>
      </w:r>
      <w:r w:rsidR="00FE7B5C">
        <w:rPr>
          <w:rFonts w:ascii="Times New Roman" w:hAnsi="Times New Roman" w:cs="Times New Roman"/>
          <w:b/>
          <w:bCs/>
          <w:sz w:val="24"/>
          <w:szCs w:val="24"/>
        </w:rPr>
        <w:t>5</w:t>
      </w:r>
      <w:r w:rsidRPr="007A26B6">
        <w:rPr>
          <w:rFonts w:ascii="Times New Roman" w:hAnsi="Times New Roman" w:cs="Times New Roman"/>
          <w:b/>
          <w:bCs/>
          <w:sz w:val="24"/>
          <w:szCs w:val="24"/>
        </w:rPr>
        <w:t>–202</w:t>
      </w:r>
      <w:r w:rsidR="00FE7B5C">
        <w:rPr>
          <w:rFonts w:ascii="Times New Roman" w:hAnsi="Times New Roman" w:cs="Times New Roman"/>
          <w:b/>
          <w:bCs/>
          <w:sz w:val="24"/>
          <w:szCs w:val="24"/>
        </w:rPr>
        <w:t>6</w:t>
      </w:r>
      <w:r w:rsidRPr="007A26B6">
        <w:rPr>
          <w:rFonts w:ascii="Times New Roman" w:hAnsi="Times New Roman" w:cs="Times New Roman"/>
          <w:b/>
          <w:bCs/>
          <w:sz w:val="24"/>
          <w:szCs w:val="24"/>
        </w:rPr>
        <w:t xml:space="preserve"> MOKSLO METŲ PRADINIO</w:t>
      </w:r>
      <w:r w:rsidR="00E64693">
        <w:rPr>
          <w:rFonts w:ascii="Times New Roman" w:hAnsi="Times New Roman" w:cs="Times New Roman"/>
          <w:b/>
          <w:bCs/>
          <w:sz w:val="24"/>
          <w:szCs w:val="24"/>
        </w:rPr>
        <w:t xml:space="preserve"> IR</w:t>
      </w:r>
      <w:r w:rsidRPr="007A26B6">
        <w:rPr>
          <w:rFonts w:ascii="Times New Roman" w:hAnsi="Times New Roman" w:cs="Times New Roman"/>
          <w:b/>
          <w:bCs/>
          <w:sz w:val="24"/>
          <w:szCs w:val="24"/>
        </w:rPr>
        <w:t xml:space="preserve"> PAGRINDINIO UGDYMO PROGRAMŲ </w:t>
      </w:r>
      <w:r w:rsidR="00783BE5">
        <w:rPr>
          <w:rFonts w:ascii="Times New Roman" w:hAnsi="Times New Roman" w:cs="Times New Roman"/>
          <w:b/>
          <w:bCs/>
          <w:sz w:val="24"/>
          <w:szCs w:val="24"/>
        </w:rPr>
        <w:t xml:space="preserve">UGDYMO </w:t>
      </w:r>
      <w:r w:rsidRPr="007A26B6">
        <w:rPr>
          <w:rFonts w:ascii="Times New Roman" w:hAnsi="Times New Roman" w:cs="Times New Roman"/>
          <w:b/>
          <w:bCs/>
          <w:sz w:val="24"/>
          <w:szCs w:val="24"/>
        </w:rPr>
        <w:t>PLANA</w:t>
      </w:r>
      <w:r w:rsidR="001819AA">
        <w:rPr>
          <w:rFonts w:ascii="Times New Roman" w:hAnsi="Times New Roman" w:cs="Times New Roman"/>
          <w:b/>
          <w:bCs/>
          <w:sz w:val="24"/>
          <w:szCs w:val="24"/>
        </w:rPr>
        <w:t>S</w:t>
      </w:r>
    </w:p>
    <w:p w14:paraId="38289197" w14:textId="77777777" w:rsidR="00C36B4D" w:rsidRDefault="00C36B4D" w:rsidP="00C36B4D">
      <w:pPr>
        <w:spacing w:after="0" w:line="240" w:lineRule="auto"/>
        <w:rPr>
          <w:rFonts w:ascii="Times New Roman" w:hAnsi="Times New Roman" w:cs="Times New Roman"/>
          <w:sz w:val="24"/>
          <w:szCs w:val="24"/>
        </w:rPr>
      </w:pPr>
    </w:p>
    <w:p w14:paraId="5086F3E2" w14:textId="77777777" w:rsidR="00AB157F" w:rsidRPr="00AB157F" w:rsidRDefault="00AB157F" w:rsidP="00AB157F">
      <w:pPr>
        <w:spacing w:after="0" w:line="240" w:lineRule="auto"/>
        <w:rPr>
          <w:rFonts w:ascii="Times New Roman" w:hAnsi="Times New Roman" w:cs="Times New Roman"/>
          <w:sz w:val="24"/>
          <w:szCs w:val="24"/>
        </w:rPr>
      </w:pPr>
      <w:r w:rsidRPr="00AB157F">
        <w:rPr>
          <w:rFonts w:ascii="Times New Roman" w:hAnsi="Times New Roman" w:cs="Times New Roman"/>
          <w:sz w:val="24"/>
          <w:szCs w:val="24"/>
        </w:rPr>
        <w:t>Gimnazijos strateginiai tikslai:</w:t>
      </w:r>
    </w:p>
    <w:p w14:paraId="6447102C" w14:textId="77777777" w:rsidR="00AB157F" w:rsidRPr="00AB157F" w:rsidRDefault="00AB157F" w:rsidP="00AB157F">
      <w:pPr>
        <w:spacing w:after="0" w:line="240" w:lineRule="auto"/>
        <w:rPr>
          <w:rFonts w:ascii="Times New Roman" w:hAnsi="Times New Roman" w:cs="Times New Roman"/>
          <w:sz w:val="24"/>
          <w:szCs w:val="24"/>
        </w:rPr>
      </w:pPr>
      <w:r w:rsidRPr="00AB157F">
        <w:rPr>
          <w:rFonts w:ascii="Times New Roman" w:hAnsi="Times New Roman" w:cs="Times New Roman"/>
          <w:sz w:val="24"/>
          <w:szCs w:val="24"/>
        </w:rPr>
        <w:t>1. Sudaryti tinkamas ugdymo(</w:t>
      </w:r>
      <w:proofErr w:type="spellStart"/>
      <w:r w:rsidRPr="00AB157F">
        <w:rPr>
          <w:rFonts w:ascii="Times New Roman" w:hAnsi="Times New Roman" w:cs="Times New Roman"/>
          <w:sz w:val="24"/>
          <w:szCs w:val="24"/>
        </w:rPr>
        <w:t>si</w:t>
      </w:r>
      <w:proofErr w:type="spellEnd"/>
      <w:r w:rsidRPr="00AB157F">
        <w:rPr>
          <w:rFonts w:ascii="Times New Roman" w:hAnsi="Times New Roman" w:cs="Times New Roman"/>
          <w:sz w:val="24"/>
          <w:szCs w:val="24"/>
        </w:rPr>
        <w:t>) sąlygas, orientuotas į pasiekimus ir kompetencijas.</w:t>
      </w:r>
    </w:p>
    <w:p w14:paraId="1544577B" w14:textId="77777777" w:rsidR="00AB157F" w:rsidRPr="00AB157F" w:rsidRDefault="00AB157F" w:rsidP="00AB157F">
      <w:pPr>
        <w:spacing w:after="0" w:line="240" w:lineRule="auto"/>
        <w:rPr>
          <w:rFonts w:ascii="Times New Roman" w:hAnsi="Times New Roman" w:cs="Times New Roman"/>
          <w:sz w:val="24"/>
          <w:szCs w:val="24"/>
        </w:rPr>
      </w:pPr>
      <w:r w:rsidRPr="00AB157F">
        <w:rPr>
          <w:rFonts w:ascii="Times New Roman" w:hAnsi="Times New Roman" w:cs="Times New Roman"/>
          <w:sz w:val="24"/>
          <w:szCs w:val="24"/>
        </w:rPr>
        <w:t>2. Bendradarbiavimu, įsipareigojimais ir atsakomybe grindžiamos bendruomenės kūrimas.</w:t>
      </w:r>
    </w:p>
    <w:p w14:paraId="38C7DBAB" w14:textId="79DCC7F2" w:rsidR="00AB157F" w:rsidRDefault="00AB157F" w:rsidP="00AB157F">
      <w:pPr>
        <w:spacing w:after="0" w:line="240" w:lineRule="auto"/>
        <w:rPr>
          <w:rFonts w:ascii="Times New Roman" w:hAnsi="Times New Roman" w:cs="Times New Roman"/>
          <w:sz w:val="24"/>
          <w:szCs w:val="24"/>
        </w:rPr>
      </w:pPr>
      <w:r w:rsidRPr="00AB157F">
        <w:rPr>
          <w:rFonts w:ascii="Times New Roman" w:hAnsi="Times New Roman" w:cs="Times New Roman"/>
          <w:sz w:val="24"/>
          <w:szCs w:val="24"/>
        </w:rPr>
        <w:t>3. Saugios ir sveikos ugdymosi aplinkos, sudarančios sąlygas mokinio asmenybės augimui, kūrimas.</w:t>
      </w:r>
    </w:p>
    <w:p w14:paraId="3C9EC15B" w14:textId="77777777" w:rsidR="00C36B4D" w:rsidRPr="00435A63" w:rsidRDefault="00C36B4D" w:rsidP="00C36B4D">
      <w:pPr>
        <w:spacing w:after="0" w:line="240" w:lineRule="auto"/>
        <w:rPr>
          <w:rFonts w:ascii="Times New Roman" w:hAnsi="Times New Roman" w:cs="Times New Roman"/>
          <w:color w:val="EE0000"/>
          <w:sz w:val="24"/>
          <w:szCs w:val="24"/>
        </w:rPr>
      </w:pPr>
    </w:p>
    <w:p w14:paraId="613F1397" w14:textId="77777777" w:rsidR="00AB54BA" w:rsidRPr="00AB54BA" w:rsidRDefault="00AB54BA" w:rsidP="00AB54BA">
      <w:pPr>
        <w:jc w:val="center"/>
        <w:rPr>
          <w:rFonts w:ascii="Times New Roman" w:hAnsi="Times New Roman" w:cs="Times New Roman"/>
          <w:b/>
          <w:bCs/>
          <w:sz w:val="24"/>
          <w:szCs w:val="24"/>
        </w:rPr>
      </w:pPr>
      <w:r w:rsidRPr="00AB54BA">
        <w:rPr>
          <w:rFonts w:ascii="Times New Roman" w:hAnsi="Times New Roman" w:cs="Times New Roman"/>
          <w:b/>
          <w:bCs/>
          <w:sz w:val="24"/>
          <w:szCs w:val="24"/>
        </w:rPr>
        <w:t>I SKYRIUS</w:t>
      </w:r>
    </w:p>
    <w:p w14:paraId="55268AA7" w14:textId="316C8B4A" w:rsidR="00AB54BA" w:rsidRPr="00C36B4D" w:rsidRDefault="00AB54BA" w:rsidP="00C36B4D">
      <w:pPr>
        <w:jc w:val="center"/>
        <w:rPr>
          <w:rFonts w:ascii="Times New Roman" w:hAnsi="Times New Roman" w:cs="Times New Roman"/>
          <w:b/>
          <w:bCs/>
          <w:sz w:val="24"/>
          <w:szCs w:val="24"/>
        </w:rPr>
      </w:pPr>
      <w:r w:rsidRPr="00AB54BA">
        <w:rPr>
          <w:rFonts w:ascii="Times New Roman" w:hAnsi="Times New Roman" w:cs="Times New Roman"/>
          <w:b/>
          <w:bCs/>
          <w:sz w:val="24"/>
          <w:szCs w:val="24"/>
        </w:rPr>
        <w:t>BENDROSIOS NUOSTATOS</w:t>
      </w:r>
    </w:p>
    <w:p w14:paraId="42A20787" w14:textId="1B67F75E" w:rsidR="00AB54BA" w:rsidRPr="00AB54BA" w:rsidRDefault="00AB54BA" w:rsidP="007D0B74">
      <w:pPr>
        <w:spacing w:after="0" w:line="240" w:lineRule="auto"/>
        <w:ind w:firstLine="720"/>
        <w:jc w:val="both"/>
        <w:rPr>
          <w:rFonts w:ascii="Times New Roman" w:hAnsi="Times New Roman" w:cs="Times New Roman"/>
          <w:sz w:val="24"/>
          <w:szCs w:val="24"/>
        </w:rPr>
      </w:pPr>
      <w:r w:rsidRPr="00AB54BA">
        <w:rPr>
          <w:rFonts w:ascii="Times New Roman" w:hAnsi="Times New Roman" w:cs="Times New Roman"/>
          <w:sz w:val="24"/>
          <w:szCs w:val="24"/>
        </w:rPr>
        <w:t>1. 202</w:t>
      </w:r>
      <w:r w:rsidR="00E558FE">
        <w:rPr>
          <w:rFonts w:ascii="Times New Roman" w:hAnsi="Times New Roman" w:cs="Times New Roman"/>
          <w:sz w:val="24"/>
          <w:szCs w:val="24"/>
        </w:rPr>
        <w:t>5</w:t>
      </w:r>
      <w:r w:rsidRPr="00AB54BA">
        <w:rPr>
          <w:rFonts w:ascii="Times New Roman" w:hAnsi="Times New Roman" w:cs="Times New Roman"/>
          <w:sz w:val="24"/>
          <w:szCs w:val="24"/>
        </w:rPr>
        <w:t>–202</w:t>
      </w:r>
      <w:r w:rsidR="00E558FE">
        <w:rPr>
          <w:rFonts w:ascii="Times New Roman" w:hAnsi="Times New Roman" w:cs="Times New Roman"/>
          <w:sz w:val="24"/>
          <w:szCs w:val="24"/>
        </w:rPr>
        <w:t>6</w:t>
      </w:r>
      <w:r w:rsidRPr="00AB54BA">
        <w:rPr>
          <w:rFonts w:ascii="Times New Roman" w:hAnsi="Times New Roman" w:cs="Times New Roman"/>
          <w:sz w:val="24"/>
          <w:szCs w:val="24"/>
        </w:rPr>
        <w:t xml:space="preserve"> mokslo metų pradinio</w:t>
      </w:r>
      <w:r w:rsidR="00FE7B5C">
        <w:rPr>
          <w:rFonts w:ascii="Times New Roman" w:hAnsi="Times New Roman" w:cs="Times New Roman"/>
          <w:sz w:val="24"/>
          <w:szCs w:val="24"/>
        </w:rPr>
        <w:t xml:space="preserve">, </w:t>
      </w:r>
      <w:r w:rsidRPr="00AB54BA">
        <w:rPr>
          <w:rFonts w:ascii="Times New Roman" w:hAnsi="Times New Roman" w:cs="Times New Roman"/>
          <w:sz w:val="24"/>
          <w:szCs w:val="24"/>
        </w:rPr>
        <w:t>pagrindinio</w:t>
      </w:r>
      <w:r w:rsidR="00FE7B5C">
        <w:rPr>
          <w:rFonts w:ascii="Times New Roman" w:hAnsi="Times New Roman" w:cs="Times New Roman"/>
          <w:sz w:val="24"/>
          <w:szCs w:val="24"/>
        </w:rPr>
        <w:t xml:space="preserve"> ir vidurinio</w:t>
      </w:r>
      <w:r w:rsidRPr="00AB54BA">
        <w:rPr>
          <w:rFonts w:ascii="Times New Roman" w:hAnsi="Times New Roman" w:cs="Times New Roman"/>
          <w:sz w:val="24"/>
          <w:szCs w:val="24"/>
        </w:rPr>
        <w:t xml:space="preserve"> ugdymo programų ugdymo planai (toliau –ugdymo planai) reglamentuoja ugdymo organizavimą, pradinio, pagrindinio</w:t>
      </w:r>
      <w:r w:rsidR="00E64693">
        <w:rPr>
          <w:rFonts w:ascii="Times New Roman" w:hAnsi="Times New Roman" w:cs="Times New Roman"/>
          <w:sz w:val="24"/>
          <w:szCs w:val="24"/>
        </w:rPr>
        <w:t xml:space="preserve"> </w:t>
      </w:r>
      <w:r w:rsidR="00FE7B5C">
        <w:rPr>
          <w:rFonts w:ascii="Times New Roman" w:hAnsi="Times New Roman" w:cs="Times New Roman"/>
          <w:sz w:val="24"/>
          <w:szCs w:val="24"/>
        </w:rPr>
        <w:t xml:space="preserve">ir vidurinio ugdymo </w:t>
      </w:r>
      <w:r w:rsidRPr="00AB54BA">
        <w:rPr>
          <w:rFonts w:ascii="Times New Roman" w:hAnsi="Times New Roman" w:cs="Times New Roman"/>
          <w:sz w:val="24"/>
          <w:szCs w:val="24"/>
        </w:rPr>
        <w:t>programų įgyvendinimą.</w:t>
      </w:r>
    </w:p>
    <w:p w14:paraId="5D079E3B" w14:textId="03810F8E" w:rsidR="00AB54BA" w:rsidRPr="00AB54BA" w:rsidRDefault="00AB54BA" w:rsidP="007D0B74">
      <w:pPr>
        <w:spacing w:after="0" w:line="240" w:lineRule="auto"/>
        <w:ind w:firstLine="720"/>
        <w:jc w:val="both"/>
        <w:rPr>
          <w:rFonts w:ascii="Times New Roman" w:hAnsi="Times New Roman" w:cs="Times New Roman"/>
          <w:sz w:val="24"/>
          <w:szCs w:val="24"/>
        </w:rPr>
      </w:pPr>
      <w:r w:rsidRPr="00AB54BA">
        <w:rPr>
          <w:rFonts w:ascii="Times New Roman" w:hAnsi="Times New Roman" w:cs="Times New Roman"/>
          <w:sz w:val="24"/>
          <w:szCs w:val="24"/>
        </w:rPr>
        <w:t xml:space="preserve">2. </w:t>
      </w:r>
      <w:r w:rsidR="00BC17F3">
        <w:rPr>
          <w:rFonts w:ascii="Times New Roman" w:hAnsi="Times New Roman" w:cs="Times New Roman"/>
          <w:sz w:val="24"/>
          <w:szCs w:val="24"/>
        </w:rPr>
        <w:t>U</w:t>
      </w:r>
      <w:r w:rsidRPr="00AB54BA">
        <w:rPr>
          <w:rFonts w:ascii="Times New Roman" w:hAnsi="Times New Roman" w:cs="Times New Roman"/>
          <w:sz w:val="24"/>
          <w:szCs w:val="24"/>
        </w:rPr>
        <w:t>gdymo plan</w:t>
      </w:r>
      <w:r w:rsidR="00BC17F3">
        <w:rPr>
          <w:rFonts w:ascii="Times New Roman" w:hAnsi="Times New Roman" w:cs="Times New Roman"/>
          <w:sz w:val="24"/>
          <w:szCs w:val="24"/>
        </w:rPr>
        <w:t>o</w:t>
      </w:r>
      <w:r w:rsidRPr="00AB54BA">
        <w:rPr>
          <w:rFonts w:ascii="Times New Roman" w:hAnsi="Times New Roman" w:cs="Times New Roman"/>
          <w:sz w:val="24"/>
          <w:szCs w:val="24"/>
        </w:rPr>
        <w:t xml:space="preserve"> tikslas – apibrėžti pagrindinius reikalavimus ugdymo procesui organizuoti, sudarant galimybes kiekvienam mokiniui siekti asmeninės pažangos ir įgyti mokymuisi visą gyvenimą būtinų kompetencijų. </w:t>
      </w:r>
    </w:p>
    <w:p w14:paraId="084E359F" w14:textId="21E6F88C" w:rsidR="00AB54BA" w:rsidRPr="00AB54BA" w:rsidRDefault="00AB54BA" w:rsidP="007D0B74">
      <w:pPr>
        <w:spacing w:after="0" w:line="240" w:lineRule="auto"/>
        <w:ind w:firstLine="720"/>
        <w:jc w:val="both"/>
        <w:rPr>
          <w:rFonts w:ascii="Times New Roman" w:hAnsi="Times New Roman" w:cs="Times New Roman"/>
          <w:sz w:val="24"/>
          <w:szCs w:val="24"/>
        </w:rPr>
      </w:pPr>
      <w:r w:rsidRPr="00AB54BA">
        <w:rPr>
          <w:rFonts w:ascii="Times New Roman" w:hAnsi="Times New Roman" w:cs="Times New Roman"/>
          <w:sz w:val="24"/>
          <w:szCs w:val="24"/>
        </w:rPr>
        <w:t xml:space="preserve">3. </w:t>
      </w:r>
      <w:r w:rsidR="00FE7B5C">
        <w:rPr>
          <w:rFonts w:ascii="Times New Roman" w:hAnsi="Times New Roman" w:cs="Times New Roman"/>
          <w:sz w:val="24"/>
          <w:szCs w:val="24"/>
        </w:rPr>
        <w:t>Gimnazijos u</w:t>
      </w:r>
      <w:r w:rsidRPr="00AB54BA">
        <w:rPr>
          <w:rFonts w:ascii="Times New Roman" w:hAnsi="Times New Roman" w:cs="Times New Roman"/>
          <w:sz w:val="24"/>
          <w:szCs w:val="24"/>
        </w:rPr>
        <w:t>gdymo plan</w:t>
      </w:r>
      <w:r w:rsidR="00FE7B5C">
        <w:rPr>
          <w:rFonts w:ascii="Times New Roman" w:hAnsi="Times New Roman" w:cs="Times New Roman"/>
          <w:sz w:val="24"/>
          <w:szCs w:val="24"/>
        </w:rPr>
        <w:t>ai</w:t>
      </w:r>
      <w:r w:rsidRPr="00AB54BA">
        <w:rPr>
          <w:rFonts w:ascii="Times New Roman" w:hAnsi="Times New Roman" w:cs="Times New Roman"/>
          <w:sz w:val="24"/>
          <w:szCs w:val="24"/>
        </w:rPr>
        <w:t xml:space="preserve"> </w:t>
      </w:r>
      <w:r w:rsidR="00FE7B5C" w:rsidRPr="00FE7B5C">
        <w:rPr>
          <w:rFonts w:ascii="Times New Roman" w:hAnsi="Times New Roman" w:cs="Times New Roman"/>
          <w:sz w:val="24"/>
          <w:szCs w:val="24"/>
        </w:rPr>
        <w:t>nustato mokslo metų pradžią, trukmę, atostogų laiką, minimalų privalomą pamokų (pamoka toliau Bendruosiuose ugdymo planuose vadinama nustatytos trukmės ugdymo organizavimo forma) skaičių, skirtą ugdymo programoms įgyvendinti, bei pateikia ugdymo proceso organizavimo nuostatas.</w:t>
      </w:r>
    </w:p>
    <w:p w14:paraId="78543819" w14:textId="77777777" w:rsidR="00FD7E7E" w:rsidRDefault="00FD7E7E" w:rsidP="00B648F9">
      <w:pPr>
        <w:spacing w:after="0" w:line="240" w:lineRule="auto"/>
        <w:rPr>
          <w:rFonts w:ascii="Times New Roman" w:hAnsi="Times New Roman" w:cs="Times New Roman"/>
          <w:b/>
          <w:bCs/>
          <w:sz w:val="24"/>
          <w:szCs w:val="24"/>
        </w:rPr>
      </w:pPr>
    </w:p>
    <w:p w14:paraId="01B05021" w14:textId="7A6E6637" w:rsidR="009131FA" w:rsidRPr="009131FA" w:rsidRDefault="009131FA" w:rsidP="000955D3">
      <w:pPr>
        <w:spacing w:after="0" w:line="240" w:lineRule="auto"/>
        <w:jc w:val="center"/>
        <w:rPr>
          <w:rFonts w:ascii="Times New Roman" w:hAnsi="Times New Roman" w:cs="Times New Roman"/>
          <w:b/>
          <w:bCs/>
          <w:sz w:val="24"/>
          <w:szCs w:val="24"/>
        </w:rPr>
      </w:pPr>
      <w:r w:rsidRPr="009131FA">
        <w:rPr>
          <w:rFonts w:ascii="Times New Roman" w:hAnsi="Times New Roman" w:cs="Times New Roman"/>
          <w:b/>
          <w:bCs/>
          <w:sz w:val="24"/>
          <w:szCs w:val="24"/>
        </w:rPr>
        <w:t>II SKYRIUS</w:t>
      </w:r>
    </w:p>
    <w:p w14:paraId="3F47CA99" w14:textId="41229A53" w:rsidR="009131FA" w:rsidRDefault="009131FA" w:rsidP="000955D3">
      <w:pPr>
        <w:spacing w:after="0" w:line="240" w:lineRule="auto"/>
        <w:jc w:val="center"/>
        <w:rPr>
          <w:rFonts w:ascii="Times New Roman" w:hAnsi="Times New Roman" w:cs="Times New Roman"/>
          <w:b/>
          <w:bCs/>
          <w:sz w:val="24"/>
          <w:szCs w:val="24"/>
        </w:rPr>
      </w:pPr>
      <w:r w:rsidRPr="009131FA">
        <w:rPr>
          <w:rFonts w:ascii="Times New Roman" w:hAnsi="Times New Roman" w:cs="Times New Roman"/>
          <w:b/>
          <w:bCs/>
          <w:sz w:val="24"/>
          <w:szCs w:val="24"/>
        </w:rPr>
        <w:t>UGDYMO PROCESO ORGANIZAVIMAS</w:t>
      </w:r>
    </w:p>
    <w:p w14:paraId="2B5C0230" w14:textId="77777777" w:rsidR="000955D3" w:rsidRPr="00092EFA" w:rsidRDefault="000955D3" w:rsidP="000955D3">
      <w:pPr>
        <w:spacing w:after="0" w:line="240" w:lineRule="auto"/>
        <w:jc w:val="center"/>
        <w:rPr>
          <w:rFonts w:ascii="Times New Roman" w:hAnsi="Times New Roman" w:cs="Times New Roman"/>
          <w:b/>
          <w:bCs/>
          <w:sz w:val="24"/>
          <w:szCs w:val="24"/>
        </w:rPr>
      </w:pPr>
    </w:p>
    <w:p w14:paraId="40341D6F" w14:textId="77777777" w:rsidR="009131FA" w:rsidRPr="009131FA" w:rsidRDefault="009131FA" w:rsidP="000955D3">
      <w:pPr>
        <w:spacing w:after="0" w:line="240" w:lineRule="auto"/>
        <w:jc w:val="center"/>
        <w:rPr>
          <w:rFonts w:ascii="Times New Roman" w:hAnsi="Times New Roman" w:cs="Times New Roman"/>
          <w:b/>
          <w:bCs/>
          <w:sz w:val="24"/>
          <w:szCs w:val="24"/>
        </w:rPr>
      </w:pPr>
      <w:r w:rsidRPr="009131FA">
        <w:rPr>
          <w:rFonts w:ascii="Times New Roman" w:hAnsi="Times New Roman" w:cs="Times New Roman"/>
          <w:b/>
          <w:bCs/>
          <w:sz w:val="24"/>
          <w:szCs w:val="24"/>
        </w:rPr>
        <w:t>PIRMASIS SKIRSNIS</w:t>
      </w:r>
    </w:p>
    <w:p w14:paraId="3EB93097" w14:textId="55882A0F" w:rsidR="009B7FA3" w:rsidRDefault="009131FA" w:rsidP="000955D3">
      <w:pPr>
        <w:spacing w:after="0" w:line="240" w:lineRule="auto"/>
        <w:jc w:val="center"/>
        <w:rPr>
          <w:rFonts w:ascii="Times New Roman" w:hAnsi="Times New Roman" w:cs="Times New Roman"/>
          <w:b/>
          <w:sz w:val="24"/>
          <w:szCs w:val="24"/>
        </w:rPr>
      </w:pPr>
      <w:r w:rsidRPr="009131FA">
        <w:rPr>
          <w:rFonts w:ascii="Times New Roman" w:hAnsi="Times New Roman" w:cs="Times New Roman"/>
          <w:b/>
          <w:sz w:val="24"/>
          <w:szCs w:val="24"/>
        </w:rPr>
        <w:t>MOKSLO METŲ TRUKMĖ IR STRUKTŪRA</w:t>
      </w:r>
    </w:p>
    <w:p w14:paraId="35DCA0E3" w14:textId="77777777" w:rsidR="000955D3" w:rsidRPr="009131FA" w:rsidRDefault="000955D3" w:rsidP="000955D3">
      <w:pPr>
        <w:spacing w:after="0" w:line="240" w:lineRule="auto"/>
        <w:jc w:val="center"/>
        <w:rPr>
          <w:rFonts w:ascii="Times New Roman" w:hAnsi="Times New Roman" w:cs="Times New Roman"/>
          <w:b/>
          <w:sz w:val="24"/>
          <w:szCs w:val="24"/>
        </w:rPr>
      </w:pPr>
    </w:p>
    <w:p w14:paraId="7BE04A43" w14:textId="7D19403F" w:rsidR="009131FA" w:rsidRPr="009131FA" w:rsidRDefault="000955D3" w:rsidP="007D0B7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9131FA" w:rsidRPr="009131FA">
        <w:rPr>
          <w:rFonts w:ascii="Times New Roman" w:hAnsi="Times New Roman" w:cs="Times New Roman"/>
          <w:sz w:val="24"/>
          <w:szCs w:val="24"/>
        </w:rPr>
        <w:t>. Mokslo metus sudaro laikas, skirtas mokinių mokymuisi, ir laikas, skirtas mokinių poilsiui – atostogoms. Mokiniams skiriamos rudens, žiemos (Kalėdų), žiemos, pavasario (Velykų) ir vasaros atostogos.</w:t>
      </w:r>
    </w:p>
    <w:p w14:paraId="668DF8D4" w14:textId="6175AF1B" w:rsidR="009131FA" w:rsidRPr="009131FA" w:rsidRDefault="000955D3" w:rsidP="007D0B7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sidR="009131FA" w:rsidRPr="009131FA">
        <w:rPr>
          <w:rFonts w:ascii="Times New Roman" w:hAnsi="Times New Roman" w:cs="Times New Roman"/>
          <w:sz w:val="24"/>
          <w:szCs w:val="24"/>
        </w:rPr>
        <w:t>. Mokslo metų ugdymo proceso trukmė apibrėžiama ugdymo dienų skaičiumi.</w:t>
      </w:r>
    </w:p>
    <w:p w14:paraId="6F8FCD08" w14:textId="02F9892F" w:rsidR="009131FA" w:rsidRPr="009131FA" w:rsidRDefault="000955D3" w:rsidP="007D0B7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9131FA" w:rsidRPr="009131FA">
        <w:rPr>
          <w:rFonts w:ascii="Times New Roman" w:hAnsi="Times New Roman" w:cs="Times New Roman"/>
          <w:sz w:val="24"/>
          <w:szCs w:val="24"/>
        </w:rPr>
        <w:t>. Ugdymo proceso trukmė, priklausomai nuo mokinių amžiaus, pagal ugdymo programą nustatoma skirtinga.</w:t>
      </w:r>
    </w:p>
    <w:p w14:paraId="7E367B7A" w14:textId="24ADBFC1" w:rsidR="00A05242" w:rsidRPr="001819AA" w:rsidRDefault="000955D3" w:rsidP="007D0B74">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7</w:t>
      </w:r>
      <w:r w:rsidR="00A05242" w:rsidRPr="00A05242">
        <w:rPr>
          <w:rFonts w:ascii="Times New Roman" w:eastAsia="Times New Roman" w:hAnsi="Times New Roman" w:cs="Times New Roman"/>
          <w:kern w:val="0"/>
          <w:sz w:val="24"/>
          <w:szCs w:val="24"/>
          <w14:ligatures w14:val="none"/>
        </w:rPr>
        <w:t>. Ugdymo organizavimas 202</w:t>
      </w:r>
      <w:r w:rsidR="00E558FE">
        <w:rPr>
          <w:rFonts w:ascii="Times New Roman" w:eastAsia="Times New Roman" w:hAnsi="Times New Roman" w:cs="Times New Roman"/>
          <w:kern w:val="0"/>
          <w:sz w:val="24"/>
          <w:szCs w:val="24"/>
          <w14:ligatures w14:val="none"/>
        </w:rPr>
        <w:t>5</w:t>
      </w:r>
      <w:r w:rsidR="00A05242" w:rsidRPr="00A05242">
        <w:rPr>
          <w:rFonts w:ascii="Times New Roman" w:eastAsia="Times New Roman" w:hAnsi="Times New Roman" w:cs="Times New Roman"/>
          <w:kern w:val="0"/>
          <w:sz w:val="24"/>
          <w:szCs w:val="24"/>
          <w14:ligatures w14:val="none"/>
        </w:rPr>
        <w:t>–202</w:t>
      </w:r>
      <w:r w:rsidR="00E558FE">
        <w:rPr>
          <w:rFonts w:ascii="Times New Roman" w:eastAsia="Times New Roman" w:hAnsi="Times New Roman" w:cs="Times New Roman"/>
          <w:kern w:val="0"/>
          <w:sz w:val="24"/>
          <w:szCs w:val="24"/>
          <w14:ligatures w14:val="none"/>
        </w:rPr>
        <w:t>6</w:t>
      </w:r>
      <w:r w:rsidR="00A05242" w:rsidRPr="00A05242">
        <w:rPr>
          <w:rFonts w:ascii="Times New Roman" w:eastAsia="Times New Roman" w:hAnsi="Times New Roman" w:cs="Times New Roman"/>
          <w:kern w:val="0"/>
          <w:sz w:val="24"/>
          <w:szCs w:val="24"/>
          <w14:ligatures w14:val="none"/>
        </w:rPr>
        <w:t xml:space="preserve"> mokslo metais:</w:t>
      </w:r>
    </w:p>
    <w:p w14:paraId="078EDC30" w14:textId="6F132C35" w:rsidR="00092EFA" w:rsidRPr="00B73A79" w:rsidRDefault="0086752A" w:rsidP="00F514FA">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r w:rsidR="00A05242" w:rsidRPr="00A05242">
        <w:rPr>
          <w:rFonts w:ascii="Times New Roman" w:eastAsia="Times New Roman" w:hAnsi="Times New Roman" w:cs="Times New Roman"/>
          <w:kern w:val="0"/>
          <w:sz w:val="24"/>
          <w:szCs w:val="24"/>
          <w14:ligatures w14:val="none"/>
        </w:rPr>
        <w:t xml:space="preserve">.1. </w:t>
      </w:r>
      <w:r w:rsidR="00B73A79" w:rsidRPr="00B73A79">
        <w:rPr>
          <w:rFonts w:ascii="Times New Roman" w:eastAsia="Times New Roman" w:hAnsi="Times New Roman" w:cs="Times New Roman"/>
          <w:kern w:val="0"/>
          <w:sz w:val="24"/>
          <w:szCs w:val="24"/>
          <w14:ligatures w14:val="none"/>
        </w:rPr>
        <w:t>202</w:t>
      </w:r>
      <w:r w:rsidR="00060158">
        <w:rPr>
          <w:rFonts w:ascii="Times New Roman" w:eastAsia="Times New Roman" w:hAnsi="Times New Roman" w:cs="Times New Roman"/>
          <w:kern w:val="0"/>
          <w:sz w:val="24"/>
          <w:szCs w:val="24"/>
          <w14:ligatures w14:val="none"/>
        </w:rPr>
        <w:t>5</w:t>
      </w:r>
      <w:r w:rsidR="00B73A79" w:rsidRPr="00B73A79">
        <w:rPr>
          <w:rFonts w:ascii="Times New Roman" w:eastAsia="Times New Roman" w:hAnsi="Times New Roman" w:cs="Times New Roman"/>
          <w:kern w:val="0"/>
          <w:sz w:val="24"/>
          <w:szCs w:val="24"/>
          <w14:ligatures w14:val="none"/>
        </w:rPr>
        <w:t>–202</w:t>
      </w:r>
      <w:r w:rsidR="00060158">
        <w:rPr>
          <w:rFonts w:ascii="Times New Roman" w:eastAsia="Times New Roman" w:hAnsi="Times New Roman" w:cs="Times New Roman"/>
          <w:kern w:val="0"/>
          <w:sz w:val="24"/>
          <w:szCs w:val="24"/>
          <w14:ligatures w14:val="none"/>
        </w:rPr>
        <w:t>6</w:t>
      </w:r>
      <w:r w:rsidR="00B73A79" w:rsidRPr="00B73A79">
        <w:rPr>
          <w:rFonts w:ascii="Times New Roman" w:eastAsia="Times New Roman" w:hAnsi="Times New Roman" w:cs="Times New Roman"/>
          <w:kern w:val="0"/>
          <w:sz w:val="24"/>
          <w:szCs w:val="24"/>
          <w14:ligatures w14:val="none"/>
        </w:rPr>
        <w:t xml:space="preserve"> m. m. prasideda 202</w:t>
      </w:r>
      <w:r w:rsidR="00060158">
        <w:rPr>
          <w:rFonts w:ascii="Times New Roman" w:eastAsia="Times New Roman" w:hAnsi="Times New Roman" w:cs="Times New Roman"/>
          <w:kern w:val="0"/>
          <w:sz w:val="24"/>
          <w:szCs w:val="24"/>
          <w14:ligatures w14:val="none"/>
        </w:rPr>
        <w:t>5</w:t>
      </w:r>
      <w:r w:rsidR="00B73A79" w:rsidRPr="00B73A79">
        <w:rPr>
          <w:rFonts w:ascii="Times New Roman" w:eastAsia="Times New Roman" w:hAnsi="Times New Roman" w:cs="Times New Roman"/>
          <w:kern w:val="0"/>
          <w:sz w:val="24"/>
          <w:szCs w:val="24"/>
          <w14:ligatures w14:val="none"/>
        </w:rPr>
        <w:t xml:space="preserve"> m. rugsėjo </w:t>
      </w:r>
      <w:r w:rsidR="00060158">
        <w:rPr>
          <w:rFonts w:ascii="Times New Roman" w:eastAsia="Times New Roman" w:hAnsi="Times New Roman" w:cs="Times New Roman"/>
          <w:kern w:val="0"/>
          <w:sz w:val="24"/>
          <w:szCs w:val="24"/>
          <w14:ligatures w14:val="none"/>
        </w:rPr>
        <w:t>1</w:t>
      </w:r>
      <w:r w:rsidR="00B73A79" w:rsidRPr="00B73A79">
        <w:rPr>
          <w:rFonts w:ascii="Times New Roman" w:eastAsia="Times New Roman" w:hAnsi="Times New Roman" w:cs="Times New Roman"/>
          <w:kern w:val="0"/>
          <w:sz w:val="24"/>
          <w:szCs w:val="24"/>
          <w14:ligatures w14:val="none"/>
        </w:rPr>
        <w:t xml:space="preserve"> d., baigiasi 202</w:t>
      </w:r>
      <w:r w:rsidR="00060158">
        <w:rPr>
          <w:rFonts w:ascii="Times New Roman" w:eastAsia="Times New Roman" w:hAnsi="Times New Roman" w:cs="Times New Roman"/>
          <w:kern w:val="0"/>
          <w:sz w:val="24"/>
          <w:szCs w:val="24"/>
          <w14:ligatures w14:val="none"/>
        </w:rPr>
        <w:t>6</w:t>
      </w:r>
      <w:r w:rsidR="00B73A79" w:rsidRPr="00B73A79">
        <w:rPr>
          <w:rFonts w:ascii="Times New Roman" w:eastAsia="Times New Roman" w:hAnsi="Times New Roman" w:cs="Times New Roman"/>
          <w:kern w:val="0"/>
          <w:sz w:val="24"/>
          <w:szCs w:val="24"/>
          <w14:ligatures w14:val="none"/>
        </w:rPr>
        <w:t xml:space="preserve"> m. rugpjūčio 31 d. Ugdymo procesas pradedamas 202</w:t>
      </w:r>
      <w:r w:rsidR="00060158">
        <w:rPr>
          <w:rFonts w:ascii="Times New Roman" w:eastAsia="Times New Roman" w:hAnsi="Times New Roman" w:cs="Times New Roman"/>
          <w:kern w:val="0"/>
          <w:sz w:val="24"/>
          <w:szCs w:val="24"/>
          <w14:ligatures w14:val="none"/>
        </w:rPr>
        <w:t>5</w:t>
      </w:r>
      <w:r w:rsidR="00B73A79" w:rsidRPr="00B73A79">
        <w:rPr>
          <w:rFonts w:ascii="Times New Roman" w:eastAsia="Times New Roman" w:hAnsi="Times New Roman" w:cs="Times New Roman"/>
          <w:kern w:val="0"/>
          <w:sz w:val="24"/>
          <w:szCs w:val="24"/>
          <w14:ligatures w14:val="none"/>
        </w:rPr>
        <w:t xml:space="preserve"> m. rugsėjo </w:t>
      </w:r>
      <w:r w:rsidR="00060158">
        <w:rPr>
          <w:rFonts w:ascii="Times New Roman" w:eastAsia="Times New Roman" w:hAnsi="Times New Roman" w:cs="Times New Roman"/>
          <w:kern w:val="0"/>
          <w:sz w:val="24"/>
          <w:szCs w:val="24"/>
          <w14:ligatures w14:val="none"/>
        </w:rPr>
        <w:t>1</w:t>
      </w:r>
      <w:r w:rsidR="00B73A79" w:rsidRPr="00B73A79">
        <w:rPr>
          <w:rFonts w:ascii="Times New Roman" w:eastAsia="Times New Roman" w:hAnsi="Times New Roman" w:cs="Times New Roman"/>
          <w:kern w:val="0"/>
          <w:sz w:val="24"/>
          <w:szCs w:val="24"/>
          <w14:ligatures w14:val="none"/>
        </w:rPr>
        <w:t xml:space="preserve"> d., baigiamas atitinkamai:</w:t>
      </w:r>
    </w:p>
    <w:tbl>
      <w:tblPr>
        <w:tblStyle w:val="Lentelstinklelis"/>
        <w:tblW w:w="0" w:type="auto"/>
        <w:tblLook w:val="04A0" w:firstRow="1" w:lastRow="0" w:firstColumn="1" w:lastColumn="0" w:noHBand="0" w:noVBand="1"/>
      </w:tblPr>
      <w:tblGrid>
        <w:gridCol w:w="1980"/>
        <w:gridCol w:w="1984"/>
        <w:gridCol w:w="1985"/>
        <w:gridCol w:w="3526"/>
      </w:tblGrid>
      <w:tr w:rsidR="00090974" w:rsidRPr="00090974" w14:paraId="5A26B058" w14:textId="77777777" w:rsidTr="00462C17">
        <w:tc>
          <w:tcPr>
            <w:tcW w:w="1980" w:type="dxa"/>
            <w:vMerge w:val="restart"/>
            <w:vAlign w:val="center"/>
          </w:tcPr>
          <w:p w14:paraId="400CBDC7" w14:textId="77777777" w:rsidR="00090974" w:rsidRPr="00090974" w:rsidRDefault="00090974" w:rsidP="00090974">
            <w:pPr>
              <w:jc w:val="both"/>
              <w:rPr>
                <w:rFonts w:ascii="Times New Roman" w:eastAsia="Times New Roman" w:hAnsi="Times New Roman" w:cs="Times New Roman"/>
                <w:kern w:val="0"/>
                <w:sz w:val="24"/>
                <w:szCs w:val="24"/>
                <w14:ligatures w14:val="none"/>
              </w:rPr>
            </w:pPr>
            <w:r w:rsidRPr="00090974">
              <w:rPr>
                <w:rFonts w:ascii="Times New Roman" w:eastAsia="Times New Roman" w:hAnsi="Times New Roman" w:cs="Times New Roman"/>
                <w:kern w:val="0"/>
                <w:sz w:val="24"/>
                <w:szCs w:val="24"/>
                <w14:ligatures w14:val="none"/>
              </w:rPr>
              <w:t>Klasė</w:t>
            </w:r>
          </w:p>
        </w:tc>
        <w:tc>
          <w:tcPr>
            <w:tcW w:w="3969" w:type="dxa"/>
            <w:gridSpan w:val="2"/>
            <w:vAlign w:val="center"/>
          </w:tcPr>
          <w:p w14:paraId="43D94193" w14:textId="77777777" w:rsidR="00090974" w:rsidRPr="00090974" w:rsidRDefault="00090974" w:rsidP="00090974">
            <w:pPr>
              <w:jc w:val="both"/>
              <w:rPr>
                <w:rFonts w:ascii="Times New Roman" w:eastAsia="Times New Roman" w:hAnsi="Times New Roman" w:cs="Times New Roman"/>
                <w:kern w:val="0"/>
                <w:sz w:val="24"/>
                <w:szCs w:val="24"/>
                <w14:ligatures w14:val="none"/>
              </w:rPr>
            </w:pPr>
            <w:r w:rsidRPr="00090974">
              <w:rPr>
                <w:rFonts w:ascii="Times New Roman" w:eastAsia="Times New Roman" w:hAnsi="Times New Roman" w:cs="Times New Roman"/>
                <w:kern w:val="0"/>
                <w:sz w:val="24"/>
                <w:szCs w:val="24"/>
                <w14:ligatures w14:val="none"/>
              </w:rPr>
              <w:t>Ugdymo procesas</w:t>
            </w:r>
          </w:p>
        </w:tc>
        <w:tc>
          <w:tcPr>
            <w:tcW w:w="3526" w:type="dxa"/>
            <w:vMerge w:val="restart"/>
          </w:tcPr>
          <w:p w14:paraId="00B58CC8" w14:textId="77777777" w:rsidR="00090974" w:rsidRPr="00090974" w:rsidRDefault="00090974" w:rsidP="00090974">
            <w:pPr>
              <w:jc w:val="both"/>
              <w:rPr>
                <w:rFonts w:ascii="Times New Roman" w:eastAsia="Times New Roman" w:hAnsi="Times New Roman" w:cs="Times New Roman"/>
                <w:kern w:val="0"/>
                <w:sz w:val="24"/>
                <w:szCs w:val="24"/>
                <w14:ligatures w14:val="none"/>
              </w:rPr>
            </w:pPr>
            <w:r w:rsidRPr="00090974">
              <w:rPr>
                <w:rFonts w:ascii="Times New Roman" w:eastAsia="Times New Roman" w:hAnsi="Times New Roman" w:cs="Times New Roman"/>
                <w:kern w:val="0"/>
                <w:sz w:val="24"/>
                <w:szCs w:val="24"/>
                <w14:ligatures w14:val="none"/>
              </w:rPr>
              <w:t>Ugdymo proceso trukmė</w:t>
            </w:r>
          </w:p>
          <w:p w14:paraId="4FE6891B" w14:textId="77777777" w:rsidR="00090974" w:rsidRPr="00090974" w:rsidRDefault="00090974" w:rsidP="00090974">
            <w:pPr>
              <w:jc w:val="both"/>
              <w:rPr>
                <w:rFonts w:ascii="Times New Roman" w:eastAsia="Times New Roman" w:hAnsi="Times New Roman" w:cs="Times New Roman"/>
                <w:kern w:val="0"/>
                <w:sz w:val="24"/>
                <w:szCs w:val="24"/>
                <w14:ligatures w14:val="none"/>
              </w:rPr>
            </w:pPr>
            <w:r w:rsidRPr="00090974">
              <w:rPr>
                <w:rFonts w:ascii="Times New Roman" w:eastAsia="Times New Roman" w:hAnsi="Times New Roman" w:cs="Times New Roman"/>
                <w:kern w:val="0"/>
                <w:sz w:val="24"/>
                <w:szCs w:val="24"/>
                <w14:ligatures w14:val="none"/>
              </w:rPr>
              <w:t>dienomis/savaitėmis</w:t>
            </w:r>
          </w:p>
        </w:tc>
      </w:tr>
      <w:tr w:rsidR="00090974" w:rsidRPr="00090974" w14:paraId="4FCD4CE6" w14:textId="77777777" w:rsidTr="00462C17">
        <w:tc>
          <w:tcPr>
            <w:tcW w:w="1980" w:type="dxa"/>
            <w:vMerge/>
            <w:vAlign w:val="center"/>
          </w:tcPr>
          <w:p w14:paraId="1947F59D" w14:textId="77777777" w:rsidR="00090974" w:rsidRPr="00090974" w:rsidRDefault="00090974" w:rsidP="00090974">
            <w:pPr>
              <w:jc w:val="both"/>
              <w:rPr>
                <w:rFonts w:ascii="Times New Roman" w:eastAsia="Times New Roman" w:hAnsi="Times New Roman" w:cs="Times New Roman"/>
                <w:kern w:val="0"/>
                <w:sz w:val="24"/>
                <w:szCs w:val="24"/>
                <w14:ligatures w14:val="none"/>
              </w:rPr>
            </w:pPr>
          </w:p>
        </w:tc>
        <w:tc>
          <w:tcPr>
            <w:tcW w:w="1984" w:type="dxa"/>
            <w:vAlign w:val="center"/>
          </w:tcPr>
          <w:p w14:paraId="78A6531C" w14:textId="77777777" w:rsidR="00090974" w:rsidRPr="00090974" w:rsidRDefault="00090974" w:rsidP="00090974">
            <w:pPr>
              <w:jc w:val="both"/>
              <w:rPr>
                <w:rFonts w:ascii="Times New Roman" w:eastAsia="Times New Roman" w:hAnsi="Times New Roman" w:cs="Times New Roman"/>
                <w:kern w:val="0"/>
                <w:sz w:val="24"/>
                <w:szCs w:val="24"/>
                <w14:ligatures w14:val="none"/>
              </w:rPr>
            </w:pPr>
            <w:r w:rsidRPr="00090974">
              <w:rPr>
                <w:rFonts w:ascii="Times New Roman" w:eastAsia="Times New Roman" w:hAnsi="Times New Roman" w:cs="Times New Roman"/>
                <w:kern w:val="0"/>
                <w:sz w:val="24"/>
                <w:szCs w:val="24"/>
                <w14:ligatures w14:val="none"/>
              </w:rPr>
              <w:t>Pradžia</w:t>
            </w:r>
          </w:p>
        </w:tc>
        <w:tc>
          <w:tcPr>
            <w:tcW w:w="1985" w:type="dxa"/>
            <w:vAlign w:val="center"/>
          </w:tcPr>
          <w:p w14:paraId="1FCF5987" w14:textId="77777777" w:rsidR="00090974" w:rsidRPr="00090974" w:rsidRDefault="00090974" w:rsidP="00090974">
            <w:pPr>
              <w:jc w:val="both"/>
              <w:rPr>
                <w:rFonts w:ascii="Times New Roman" w:eastAsia="Times New Roman" w:hAnsi="Times New Roman" w:cs="Times New Roman"/>
                <w:kern w:val="0"/>
                <w:sz w:val="24"/>
                <w:szCs w:val="24"/>
                <w14:ligatures w14:val="none"/>
              </w:rPr>
            </w:pPr>
            <w:r w:rsidRPr="00090974">
              <w:rPr>
                <w:rFonts w:ascii="Times New Roman" w:eastAsia="Times New Roman" w:hAnsi="Times New Roman" w:cs="Times New Roman"/>
                <w:kern w:val="0"/>
                <w:sz w:val="24"/>
                <w:szCs w:val="24"/>
                <w14:ligatures w14:val="none"/>
              </w:rPr>
              <w:t>Pabaiga</w:t>
            </w:r>
          </w:p>
        </w:tc>
        <w:tc>
          <w:tcPr>
            <w:tcW w:w="3526" w:type="dxa"/>
            <w:vMerge/>
          </w:tcPr>
          <w:p w14:paraId="70AA495C" w14:textId="77777777" w:rsidR="00090974" w:rsidRPr="00090974" w:rsidRDefault="00090974" w:rsidP="00090974">
            <w:pPr>
              <w:jc w:val="both"/>
              <w:rPr>
                <w:rFonts w:ascii="Times New Roman" w:eastAsia="Times New Roman" w:hAnsi="Times New Roman" w:cs="Times New Roman"/>
                <w:kern w:val="0"/>
                <w:sz w:val="24"/>
                <w:szCs w:val="24"/>
                <w14:ligatures w14:val="none"/>
              </w:rPr>
            </w:pPr>
          </w:p>
        </w:tc>
      </w:tr>
      <w:tr w:rsidR="00090974" w:rsidRPr="00090974" w14:paraId="13BE1C28" w14:textId="77777777" w:rsidTr="00462C17">
        <w:tc>
          <w:tcPr>
            <w:tcW w:w="1980" w:type="dxa"/>
            <w:vAlign w:val="center"/>
          </w:tcPr>
          <w:p w14:paraId="120C04C6" w14:textId="77777777" w:rsidR="00090974" w:rsidRPr="00090974" w:rsidRDefault="00090974" w:rsidP="00090974">
            <w:pPr>
              <w:jc w:val="both"/>
              <w:rPr>
                <w:rFonts w:ascii="Times New Roman" w:eastAsia="Times New Roman" w:hAnsi="Times New Roman" w:cs="Times New Roman"/>
                <w:kern w:val="0"/>
                <w:sz w:val="24"/>
                <w:szCs w:val="24"/>
                <w14:ligatures w14:val="none"/>
              </w:rPr>
            </w:pPr>
            <w:r w:rsidRPr="00090974">
              <w:rPr>
                <w:rFonts w:ascii="Times New Roman" w:eastAsia="Times New Roman" w:hAnsi="Times New Roman" w:cs="Times New Roman"/>
                <w:kern w:val="0"/>
                <w:sz w:val="24"/>
                <w:szCs w:val="24"/>
                <w14:ligatures w14:val="none"/>
              </w:rPr>
              <w:t>1–4</w:t>
            </w:r>
          </w:p>
        </w:tc>
        <w:tc>
          <w:tcPr>
            <w:tcW w:w="1984" w:type="dxa"/>
            <w:vAlign w:val="center"/>
          </w:tcPr>
          <w:p w14:paraId="721FE503" w14:textId="0ECCAF8A" w:rsidR="00090974" w:rsidRPr="00090974" w:rsidRDefault="00090974" w:rsidP="00090974">
            <w:pPr>
              <w:jc w:val="both"/>
              <w:rPr>
                <w:rFonts w:ascii="Times New Roman" w:eastAsia="Times New Roman" w:hAnsi="Times New Roman" w:cs="Times New Roman"/>
                <w:kern w:val="0"/>
                <w:sz w:val="24"/>
                <w:szCs w:val="24"/>
                <w14:ligatures w14:val="none"/>
              </w:rPr>
            </w:pPr>
            <w:r w:rsidRPr="00090974">
              <w:rPr>
                <w:rFonts w:ascii="Times New Roman" w:eastAsia="Times New Roman" w:hAnsi="Times New Roman" w:cs="Times New Roman"/>
                <w:kern w:val="0"/>
                <w:sz w:val="24"/>
                <w:szCs w:val="24"/>
                <w14:ligatures w14:val="none"/>
              </w:rPr>
              <w:t>202</w:t>
            </w:r>
            <w:r w:rsidR="00FE775B">
              <w:rPr>
                <w:rFonts w:ascii="Times New Roman" w:eastAsia="Times New Roman" w:hAnsi="Times New Roman" w:cs="Times New Roman"/>
                <w:kern w:val="0"/>
                <w:sz w:val="24"/>
                <w:szCs w:val="24"/>
                <w14:ligatures w14:val="none"/>
              </w:rPr>
              <w:t>5</w:t>
            </w:r>
            <w:r w:rsidRPr="00090974">
              <w:rPr>
                <w:rFonts w:ascii="Times New Roman" w:eastAsia="Times New Roman" w:hAnsi="Times New Roman" w:cs="Times New Roman"/>
                <w:kern w:val="0"/>
                <w:sz w:val="24"/>
                <w:szCs w:val="24"/>
                <w14:ligatures w14:val="none"/>
              </w:rPr>
              <w:t>-09-0</w:t>
            </w:r>
            <w:r w:rsidR="00FE775B">
              <w:rPr>
                <w:rFonts w:ascii="Times New Roman" w:eastAsia="Times New Roman" w:hAnsi="Times New Roman" w:cs="Times New Roman"/>
                <w:kern w:val="0"/>
                <w:sz w:val="24"/>
                <w:szCs w:val="24"/>
                <w14:ligatures w14:val="none"/>
              </w:rPr>
              <w:t>1</w:t>
            </w:r>
          </w:p>
        </w:tc>
        <w:tc>
          <w:tcPr>
            <w:tcW w:w="1985" w:type="dxa"/>
            <w:vAlign w:val="center"/>
          </w:tcPr>
          <w:p w14:paraId="4CA19010" w14:textId="07044A97" w:rsidR="00090974" w:rsidRPr="00090974" w:rsidRDefault="00090974" w:rsidP="00090974">
            <w:pPr>
              <w:jc w:val="both"/>
              <w:rPr>
                <w:rFonts w:ascii="Times New Roman" w:eastAsia="Times New Roman" w:hAnsi="Times New Roman" w:cs="Times New Roman"/>
                <w:kern w:val="0"/>
                <w:sz w:val="24"/>
                <w:szCs w:val="24"/>
                <w14:ligatures w14:val="none"/>
              </w:rPr>
            </w:pPr>
            <w:r w:rsidRPr="00090974">
              <w:rPr>
                <w:rFonts w:ascii="Times New Roman" w:eastAsia="Times New Roman" w:hAnsi="Times New Roman" w:cs="Times New Roman"/>
                <w:kern w:val="0"/>
                <w:sz w:val="24"/>
                <w:szCs w:val="24"/>
                <w14:ligatures w14:val="none"/>
              </w:rPr>
              <w:t>202</w:t>
            </w:r>
            <w:r w:rsidR="003B5546">
              <w:rPr>
                <w:rFonts w:ascii="Times New Roman" w:eastAsia="Times New Roman" w:hAnsi="Times New Roman" w:cs="Times New Roman"/>
                <w:kern w:val="0"/>
                <w:sz w:val="24"/>
                <w:szCs w:val="24"/>
                <w14:ligatures w14:val="none"/>
              </w:rPr>
              <w:t>5</w:t>
            </w:r>
            <w:r w:rsidRPr="00090974">
              <w:rPr>
                <w:rFonts w:ascii="Times New Roman" w:eastAsia="Times New Roman" w:hAnsi="Times New Roman" w:cs="Times New Roman"/>
                <w:kern w:val="0"/>
                <w:sz w:val="24"/>
                <w:szCs w:val="24"/>
                <w14:ligatures w14:val="none"/>
              </w:rPr>
              <w:t>-06-</w:t>
            </w:r>
            <w:r w:rsidR="001819AA">
              <w:rPr>
                <w:rFonts w:ascii="Times New Roman" w:eastAsia="Times New Roman" w:hAnsi="Times New Roman" w:cs="Times New Roman"/>
                <w:kern w:val="0"/>
                <w:sz w:val="24"/>
                <w:szCs w:val="24"/>
                <w14:ligatures w14:val="none"/>
              </w:rPr>
              <w:t>0</w:t>
            </w:r>
            <w:r w:rsidR="007142DD">
              <w:rPr>
                <w:rFonts w:ascii="Times New Roman" w:eastAsia="Times New Roman" w:hAnsi="Times New Roman" w:cs="Times New Roman"/>
                <w:kern w:val="0"/>
                <w:sz w:val="24"/>
                <w:szCs w:val="24"/>
                <w14:ligatures w14:val="none"/>
              </w:rPr>
              <w:t>9</w:t>
            </w:r>
          </w:p>
        </w:tc>
        <w:tc>
          <w:tcPr>
            <w:tcW w:w="3526" w:type="dxa"/>
          </w:tcPr>
          <w:p w14:paraId="6D2085E9" w14:textId="3E8E7B62" w:rsidR="00090974" w:rsidRPr="00090974" w:rsidRDefault="003B5546" w:rsidP="00090974">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090974" w:rsidRPr="00090974">
              <w:rPr>
                <w:rFonts w:ascii="Times New Roman" w:eastAsia="Times New Roman" w:hAnsi="Times New Roman" w:cs="Times New Roman"/>
                <w:kern w:val="0"/>
                <w:sz w:val="24"/>
                <w:szCs w:val="24"/>
                <w14:ligatures w14:val="none"/>
              </w:rPr>
              <w:t>175</w:t>
            </w:r>
            <w:r w:rsidR="000955D3">
              <w:rPr>
                <w:rFonts w:ascii="Times New Roman" w:eastAsia="Times New Roman" w:hAnsi="Times New Roman" w:cs="Times New Roman"/>
                <w:kern w:val="0"/>
                <w:sz w:val="24"/>
                <w:szCs w:val="24"/>
                <w14:ligatures w14:val="none"/>
              </w:rPr>
              <w:t xml:space="preserve"> </w:t>
            </w:r>
            <w:r w:rsidR="00090974" w:rsidRPr="00090974">
              <w:rPr>
                <w:rFonts w:ascii="Times New Roman" w:eastAsia="Times New Roman" w:hAnsi="Times New Roman" w:cs="Times New Roman"/>
                <w:kern w:val="0"/>
                <w:sz w:val="24"/>
                <w:szCs w:val="24"/>
                <w14:ligatures w14:val="none"/>
              </w:rPr>
              <w:t>/</w:t>
            </w:r>
            <w:r w:rsidR="000955D3">
              <w:rPr>
                <w:rFonts w:ascii="Times New Roman" w:eastAsia="Times New Roman" w:hAnsi="Times New Roman" w:cs="Times New Roman"/>
                <w:kern w:val="0"/>
                <w:sz w:val="24"/>
                <w:szCs w:val="24"/>
                <w14:ligatures w14:val="none"/>
              </w:rPr>
              <w:t xml:space="preserve"> </w:t>
            </w:r>
            <w:r w:rsidR="00090974" w:rsidRPr="00090974">
              <w:rPr>
                <w:rFonts w:ascii="Times New Roman" w:eastAsia="Times New Roman" w:hAnsi="Times New Roman" w:cs="Times New Roman"/>
                <w:kern w:val="0"/>
                <w:sz w:val="24"/>
                <w:szCs w:val="24"/>
                <w14:ligatures w14:val="none"/>
              </w:rPr>
              <w:t>35</w:t>
            </w:r>
          </w:p>
        </w:tc>
      </w:tr>
      <w:tr w:rsidR="00090974" w:rsidRPr="00090974" w14:paraId="5A81DF20" w14:textId="77777777" w:rsidTr="00462C17">
        <w:tc>
          <w:tcPr>
            <w:tcW w:w="1980" w:type="dxa"/>
            <w:vAlign w:val="center"/>
          </w:tcPr>
          <w:p w14:paraId="7F4ADC35" w14:textId="77777777" w:rsidR="00090974" w:rsidRPr="00090974" w:rsidRDefault="00090974" w:rsidP="00090974">
            <w:pPr>
              <w:jc w:val="both"/>
              <w:rPr>
                <w:rFonts w:ascii="Times New Roman" w:eastAsia="Times New Roman" w:hAnsi="Times New Roman" w:cs="Times New Roman"/>
                <w:kern w:val="0"/>
                <w:sz w:val="24"/>
                <w:szCs w:val="24"/>
                <w14:ligatures w14:val="none"/>
              </w:rPr>
            </w:pPr>
            <w:r w:rsidRPr="00090974">
              <w:rPr>
                <w:rFonts w:ascii="Times New Roman" w:eastAsia="Times New Roman" w:hAnsi="Times New Roman" w:cs="Times New Roman"/>
                <w:kern w:val="0"/>
                <w:sz w:val="24"/>
                <w:szCs w:val="24"/>
                <w14:ligatures w14:val="none"/>
              </w:rPr>
              <w:t>5, 7 – 8, I–II g</w:t>
            </w:r>
          </w:p>
        </w:tc>
        <w:tc>
          <w:tcPr>
            <w:tcW w:w="1984" w:type="dxa"/>
            <w:vAlign w:val="center"/>
          </w:tcPr>
          <w:p w14:paraId="75EEC780" w14:textId="6CD74169" w:rsidR="00090974" w:rsidRPr="00090974" w:rsidRDefault="00090974" w:rsidP="00090974">
            <w:pPr>
              <w:jc w:val="both"/>
              <w:rPr>
                <w:rFonts w:ascii="Times New Roman" w:eastAsia="Times New Roman" w:hAnsi="Times New Roman" w:cs="Times New Roman"/>
                <w:kern w:val="0"/>
                <w:sz w:val="24"/>
                <w:szCs w:val="24"/>
                <w14:ligatures w14:val="none"/>
              </w:rPr>
            </w:pPr>
            <w:r w:rsidRPr="00090974">
              <w:rPr>
                <w:rFonts w:ascii="Times New Roman" w:eastAsia="Times New Roman" w:hAnsi="Times New Roman" w:cs="Times New Roman"/>
                <w:kern w:val="0"/>
                <w:sz w:val="24"/>
                <w:szCs w:val="24"/>
                <w14:ligatures w14:val="none"/>
              </w:rPr>
              <w:t>202</w:t>
            </w:r>
            <w:r w:rsidR="00FE775B">
              <w:rPr>
                <w:rFonts w:ascii="Times New Roman" w:eastAsia="Times New Roman" w:hAnsi="Times New Roman" w:cs="Times New Roman"/>
                <w:kern w:val="0"/>
                <w:sz w:val="24"/>
                <w:szCs w:val="24"/>
                <w14:ligatures w14:val="none"/>
              </w:rPr>
              <w:t>5</w:t>
            </w:r>
            <w:r w:rsidRPr="00090974">
              <w:rPr>
                <w:rFonts w:ascii="Times New Roman" w:eastAsia="Times New Roman" w:hAnsi="Times New Roman" w:cs="Times New Roman"/>
                <w:kern w:val="0"/>
                <w:sz w:val="24"/>
                <w:szCs w:val="24"/>
                <w14:ligatures w14:val="none"/>
              </w:rPr>
              <w:t>-09-0</w:t>
            </w:r>
            <w:r w:rsidR="00FE775B">
              <w:rPr>
                <w:rFonts w:ascii="Times New Roman" w:eastAsia="Times New Roman" w:hAnsi="Times New Roman" w:cs="Times New Roman"/>
                <w:kern w:val="0"/>
                <w:sz w:val="24"/>
                <w:szCs w:val="24"/>
                <w14:ligatures w14:val="none"/>
              </w:rPr>
              <w:t>1</w:t>
            </w:r>
          </w:p>
        </w:tc>
        <w:tc>
          <w:tcPr>
            <w:tcW w:w="1985" w:type="dxa"/>
            <w:vAlign w:val="center"/>
          </w:tcPr>
          <w:p w14:paraId="64686937" w14:textId="4E11ECED" w:rsidR="00090974" w:rsidRPr="00090974" w:rsidRDefault="00090974" w:rsidP="00090974">
            <w:pPr>
              <w:jc w:val="both"/>
              <w:rPr>
                <w:rFonts w:ascii="Times New Roman" w:eastAsia="Times New Roman" w:hAnsi="Times New Roman" w:cs="Times New Roman"/>
                <w:kern w:val="0"/>
                <w:sz w:val="24"/>
                <w:szCs w:val="24"/>
                <w14:ligatures w14:val="none"/>
              </w:rPr>
            </w:pPr>
            <w:r w:rsidRPr="00090974">
              <w:rPr>
                <w:rFonts w:ascii="Times New Roman" w:eastAsia="Times New Roman" w:hAnsi="Times New Roman" w:cs="Times New Roman"/>
                <w:kern w:val="0"/>
                <w:sz w:val="24"/>
                <w:szCs w:val="24"/>
                <w14:ligatures w14:val="none"/>
              </w:rPr>
              <w:t>202</w:t>
            </w:r>
            <w:r w:rsidR="003B5546">
              <w:rPr>
                <w:rFonts w:ascii="Times New Roman" w:eastAsia="Times New Roman" w:hAnsi="Times New Roman" w:cs="Times New Roman"/>
                <w:kern w:val="0"/>
                <w:sz w:val="24"/>
                <w:szCs w:val="24"/>
                <w14:ligatures w14:val="none"/>
              </w:rPr>
              <w:t>5</w:t>
            </w:r>
            <w:r w:rsidRPr="00090974">
              <w:rPr>
                <w:rFonts w:ascii="Times New Roman" w:eastAsia="Times New Roman" w:hAnsi="Times New Roman" w:cs="Times New Roman"/>
                <w:kern w:val="0"/>
                <w:sz w:val="24"/>
                <w:szCs w:val="24"/>
                <w14:ligatures w14:val="none"/>
              </w:rPr>
              <w:t>-06-</w:t>
            </w:r>
            <w:r w:rsidR="00E558FE">
              <w:rPr>
                <w:rFonts w:ascii="Times New Roman" w:eastAsia="Times New Roman" w:hAnsi="Times New Roman" w:cs="Times New Roman"/>
                <w:kern w:val="0"/>
                <w:sz w:val="24"/>
                <w:szCs w:val="24"/>
                <w14:ligatures w14:val="none"/>
              </w:rPr>
              <w:t>1</w:t>
            </w:r>
            <w:r w:rsidR="00DA37EE">
              <w:rPr>
                <w:rFonts w:ascii="Times New Roman" w:eastAsia="Times New Roman" w:hAnsi="Times New Roman" w:cs="Times New Roman"/>
                <w:kern w:val="0"/>
                <w:sz w:val="24"/>
                <w:szCs w:val="24"/>
                <w14:ligatures w14:val="none"/>
              </w:rPr>
              <w:t>6</w:t>
            </w:r>
          </w:p>
        </w:tc>
        <w:tc>
          <w:tcPr>
            <w:tcW w:w="3526" w:type="dxa"/>
          </w:tcPr>
          <w:p w14:paraId="14995C98" w14:textId="4FE83C9D" w:rsidR="00090974" w:rsidRPr="00090974" w:rsidRDefault="003B5546" w:rsidP="00090974">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090974" w:rsidRPr="00090974">
              <w:rPr>
                <w:rFonts w:ascii="Times New Roman" w:eastAsia="Times New Roman" w:hAnsi="Times New Roman" w:cs="Times New Roman"/>
                <w:kern w:val="0"/>
                <w:sz w:val="24"/>
                <w:szCs w:val="24"/>
                <w14:ligatures w14:val="none"/>
              </w:rPr>
              <w:t>18</w:t>
            </w:r>
            <w:r w:rsidR="000955D3">
              <w:rPr>
                <w:rFonts w:ascii="Times New Roman" w:eastAsia="Times New Roman" w:hAnsi="Times New Roman" w:cs="Times New Roman"/>
                <w:kern w:val="0"/>
                <w:sz w:val="24"/>
                <w:szCs w:val="24"/>
                <w14:ligatures w14:val="none"/>
              </w:rPr>
              <w:t xml:space="preserve">0 </w:t>
            </w:r>
            <w:r w:rsidR="00090974" w:rsidRPr="00090974">
              <w:rPr>
                <w:rFonts w:ascii="Times New Roman" w:eastAsia="Times New Roman" w:hAnsi="Times New Roman" w:cs="Times New Roman"/>
                <w:kern w:val="0"/>
                <w:sz w:val="24"/>
                <w:szCs w:val="24"/>
                <w14:ligatures w14:val="none"/>
              </w:rPr>
              <w:t>/</w:t>
            </w:r>
            <w:r w:rsidR="000955D3">
              <w:rPr>
                <w:rFonts w:ascii="Times New Roman" w:eastAsia="Times New Roman" w:hAnsi="Times New Roman" w:cs="Times New Roman"/>
                <w:kern w:val="0"/>
                <w:sz w:val="24"/>
                <w:szCs w:val="24"/>
                <w14:ligatures w14:val="none"/>
              </w:rPr>
              <w:t xml:space="preserve"> </w:t>
            </w:r>
            <w:r w:rsidR="00090974" w:rsidRPr="00090974">
              <w:rPr>
                <w:rFonts w:ascii="Times New Roman" w:eastAsia="Times New Roman" w:hAnsi="Times New Roman" w:cs="Times New Roman"/>
                <w:kern w:val="0"/>
                <w:sz w:val="24"/>
                <w:szCs w:val="24"/>
                <w14:ligatures w14:val="none"/>
              </w:rPr>
              <w:t>3</w:t>
            </w:r>
            <w:r w:rsidR="00D05519">
              <w:rPr>
                <w:rFonts w:ascii="Times New Roman" w:eastAsia="Times New Roman" w:hAnsi="Times New Roman" w:cs="Times New Roman"/>
                <w:kern w:val="0"/>
                <w:sz w:val="24"/>
                <w:szCs w:val="24"/>
                <w14:ligatures w14:val="none"/>
              </w:rPr>
              <w:t>6</w:t>
            </w:r>
          </w:p>
        </w:tc>
      </w:tr>
      <w:tr w:rsidR="00E263F9" w:rsidRPr="00090974" w14:paraId="24B1B792" w14:textId="77777777" w:rsidTr="00462C17">
        <w:tc>
          <w:tcPr>
            <w:tcW w:w="1980" w:type="dxa"/>
            <w:vAlign w:val="center"/>
          </w:tcPr>
          <w:p w14:paraId="48A25CE4" w14:textId="42FD08E9" w:rsidR="00E263F9" w:rsidRPr="00090974" w:rsidRDefault="00E263F9" w:rsidP="00E263F9">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III g</w:t>
            </w:r>
          </w:p>
        </w:tc>
        <w:tc>
          <w:tcPr>
            <w:tcW w:w="1984" w:type="dxa"/>
            <w:vAlign w:val="center"/>
          </w:tcPr>
          <w:p w14:paraId="17D276D0" w14:textId="74B71D4B" w:rsidR="00E263F9" w:rsidRPr="00090974" w:rsidRDefault="00E263F9" w:rsidP="00E263F9">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2025-09-01</w:t>
            </w:r>
          </w:p>
        </w:tc>
        <w:tc>
          <w:tcPr>
            <w:tcW w:w="1985" w:type="dxa"/>
            <w:vAlign w:val="center"/>
          </w:tcPr>
          <w:p w14:paraId="0024D731" w14:textId="4823583A" w:rsidR="00E263F9" w:rsidRPr="00090974" w:rsidRDefault="00E263F9" w:rsidP="00E263F9">
            <w:pPr>
              <w:jc w:val="both"/>
              <w:rPr>
                <w:rFonts w:ascii="Times New Roman" w:eastAsia="Times New Roman" w:hAnsi="Times New Roman" w:cs="Times New Roman"/>
                <w:kern w:val="0"/>
                <w:sz w:val="24"/>
                <w:szCs w:val="24"/>
                <w14:ligatures w14:val="none"/>
              </w:rPr>
            </w:pPr>
            <w:r w:rsidRPr="00090974">
              <w:rPr>
                <w:rFonts w:ascii="Times New Roman" w:eastAsia="Times New Roman" w:hAnsi="Times New Roman" w:cs="Times New Roman"/>
                <w:kern w:val="0"/>
                <w:sz w:val="24"/>
                <w:szCs w:val="24"/>
                <w14:ligatures w14:val="none"/>
              </w:rPr>
              <w:t>202</w:t>
            </w:r>
            <w:r>
              <w:rPr>
                <w:rFonts w:ascii="Times New Roman" w:eastAsia="Times New Roman" w:hAnsi="Times New Roman" w:cs="Times New Roman"/>
                <w:kern w:val="0"/>
                <w:sz w:val="24"/>
                <w:szCs w:val="24"/>
                <w14:ligatures w14:val="none"/>
              </w:rPr>
              <w:t>5</w:t>
            </w:r>
            <w:r w:rsidRPr="00090974">
              <w:rPr>
                <w:rFonts w:ascii="Times New Roman" w:eastAsia="Times New Roman" w:hAnsi="Times New Roman" w:cs="Times New Roman"/>
                <w:kern w:val="0"/>
                <w:sz w:val="24"/>
                <w:szCs w:val="24"/>
                <w14:ligatures w14:val="none"/>
              </w:rPr>
              <w:t>-06-</w:t>
            </w:r>
            <w:r>
              <w:rPr>
                <w:rFonts w:ascii="Times New Roman" w:eastAsia="Times New Roman" w:hAnsi="Times New Roman" w:cs="Times New Roman"/>
                <w:kern w:val="0"/>
                <w:sz w:val="24"/>
                <w:szCs w:val="24"/>
                <w14:ligatures w14:val="none"/>
              </w:rPr>
              <w:t>1</w:t>
            </w:r>
            <w:r w:rsidR="00DA37EE">
              <w:rPr>
                <w:rFonts w:ascii="Times New Roman" w:eastAsia="Times New Roman" w:hAnsi="Times New Roman" w:cs="Times New Roman"/>
                <w:kern w:val="0"/>
                <w:sz w:val="24"/>
                <w:szCs w:val="24"/>
                <w14:ligatures w14:val="none"/>
              </w:rPr>
              <w:t>6</w:t>
            </w:r>
          </w:p>
        </w:tc>
        <w:tc>
          <w:tcPr>
            <w:tcW w:w="3526" w:type="dxa"/>
          </w:tcPr>
          <w:p w14:paraId="20602D2C" w14:textId="3368D0FE" w:rsidR="00E263F9" w:rsidRDefault="00E263F9" w:rsidP="00E263F9">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090974">
              <w:rPr>
                <w:rFonts w:ascii="Times New Roman" w:eastAsia="Times New Roman" w:hAnsi="Times New Roman" w:cs="Times New Roman"/>
                <w:kern w:val="0"/>
                <w:sz w:val="24"/>
                <w:szCs w:val="24"/>
                <w14:ligatures w14:val="none"/>
              </w:rPr>
              <w:t>18</w:t>
            </w:r>
            <w:r>
              <w:rPr>
                <w:rFonts w:ascii="Times New Roman" w:eastAsia="Times New Roman" w:hAnsi="Times New Roman" w:cs="Times New Roman"/>
                <w:kern w:val="0"/>
                <w:sz w:val="24"/>
                <w:szCs w:val="24"/>
                <w14:ligatures w14:val="none"/>
              </w:rPr>
              <w:t xml:space="preserve">0 </w:t>
            </w:r>
            <w:r w:rsidRPr="00090974">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090974">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6</w:t>
            </w:r>
          </w:p>
        </w:tc>
      </w:tr>
    </w:tbl>
    <w:p w14:paraId="15B446CC" w14:textId="77777777" w:rsidR="00090974" w:rsidRDefault="00090974" w:rsidP="00A05242">
      <w:pPr>
        <w:spacing w:after="0" w:line="240" w:lineRule="auto"/>
        <w:jc w:val="both"/>
        <w:rPr>
          <w:rFonts w:ascii="Times New Roman" w:eastAsia="Times New Roman" w:hAnsi="Times New Roman" w:cs="Times New Roman"/>
          <w:kern w:val="0"/>
          <w:sz w:val="24"/>
          <w:szCs w:val="24"/>
          <w14:ligatures w14:val="none"/>
        </w:rPr>
      </w:pPr>
    </w:p>
    <w:p w14:paraId="7070F755" w14:textId="3B29BFF2" w:rsidR="00092EFA" w:rsidRDefault="0086752A" w:rsidP="00F514FA">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r w:rsidR="00A05242" w:rsidRPr="00A05242">
        <w:rPr>
          <w:rFonts w:ascii="Times New Roman" w:eastAsia="Times New Roman" w:hAnsi="Times New Roman" w:cs="Times New Roman"/>
          <w:kern w:val="0"/>
          <w:sz w:val="24"/>
          <w:szCs w:val="24"/>
          <w14:ligatures w14:val="none"/>
        </w:rPr>
        <w:t xml:space="preserve">.2. </w:t>
      </w:r>
      <w:r w:rsidR="007B6676">
        <w:rPr>
          <w:rFonts w:ascii="Times New Roman" w:eastAsia="Times New Roman" w:hAnsi="Times New Roman" w:cs="Times New Roman"/>
          <w:kern w:val="0"/>
          <w:sz w:val="24"/>
          <w:szCs w:val="24"/>
          <w14:ligatures w14:val="none"/>
        </w:rPr>
        <w:t>Mokiniams skiriamos atostogos</w:t>
      </w:r>
      <w:r w:rsidR="00F667F2" w:rsidRPr="00F667F2">
        <w:rPr>
          <w:rFonts w:ascii="Times New Roman" w:eastAsia="Times New Roman" w:hAnsi="Times New Roman" w:cs="Times New Roman"/>
          <w:kern w:val="0"/>
          <w:sz w:val="24"/>
          <w:szCs w:val="24"/>
          <w14:ligatures w14:val="none"/>
        </w:rPr>
        <w:t>:</w:t>
      </w:r>
    </w:p>
    <w:tbl>
      <w:tblPr>
        <w:tblStyle w:val="Lentelstinklelis"/>
        <w:tblW w:w="0" w:type="auto"/>
        <w:tblLook w:val="04A0" w:firstRow="1" w:lastRow="0" w:firstColumn="1" w:lastColumn="0" w:noHBand="0" w:noVBand="1"/>
      </w:tblPr>
      <w:tblGrid>
        <w:gridCol w:w="2405"/>
        <w:gridCol w:w="2410"/>
        <w:gridCol w:w="2410"/>
        <w:gridCol w:w="2250"/>
      </w:tblGrid>
      <w:tr w:rsidR="00A228C7" w:rsidRPr="00A228C7" w14:paraId="5759E0B8" w14:textId="77777777" w:rsidTr="002E08FE">
        <w:tc>
          <w:tcPr>
            <w:tcW w:w="2405" w:type="dxa"/>
            <w:vAlign w:val="center"/>
          </w:tcPr>
          <w:p w14:paraId="179A93C8" w14:textId="77777777" w:rsidR="00A228C7" w:rsidRPr="00A228C7" w:rsidRDefault="00A228C7" w:rsidP="00A228C7">
            <w:pPr>
              <w:jc w:val="both"/>
              <w:rPr>
                <w:rFonts w:ascii="Times New Roman" w:eastAsia="Times New Roman" w:hAnsi="Times New Roman" w:cs="Times New Roman"/>
                <w:kern w:val="0"/>
                <w:sz w:val="24"/>
                <w:szCs w:val="24"/>
                <w14:ligatures w14:val="none"/>
              </w:rPr>
            </w:pPr>
            <w:r w:rsidRPr="00A228C7">
              <w:rPr>
                <w:rFonts w:ascii="Times New Roman" w:eastAsia="Times New Roman" w:hAnsi="Times New Roman" w:cs="Times New Roman"/>
                <w:kern w:val="0"/>
                <w:sz w:val="24"/>
                <w:szCs w:val="24"/>
                <w14:ligatures w14:val="none"/>
              </w:rPr>
              <w:t>Atostogos</w:t>
            </w:r>
          </w:p>
        </w:tc>
        <w:tc>
          <w:tcPr>
            <w:tcW w:w="2410" w:type="dxa"/>
            <w:vAlign w:val="center"/>
          </w:tcPr>
          <w:p w14:paraId="20240F3D" w14:textId="77777777" w:rsidR="00A228C7" w:rsidRPr="00A228C7" w:rsidRDefault="00A228C7" w:rsidP="00A228C7">
            <w:pPr>
              <w:jc w:val="both"/>
              <w:rPr>
                <w:rFonts w:ascii="Times New Roman" w:eastAsia="Times New Roman" w:hAnsi="Times New Roman" w:cs="Times New Roman"/>
                <w:kern w:val="0"/>
                <w:sz w:val="24"/>
                <w:szCs w:val="24"/>
                <w14:ligatures w14:val="none"/>
              </w:rPr>
            </w:pPr>
            <w:r w:rsidRPr="00A228C7">
              <w:rPr>
                <w:rFonts w:ascii="Times New Roman" w:eastAsia="Times New Roman" w:hAnsi="Times New Roman" w:cs="Times New Roman"/>
                <w:kern w:val="0"/>
                <w:sz w:val="24"/>
                <w:szCs w:val="24"/>
                <w14:ligatures w14:val="none"/>
              </w:rPr>
              <w:t>Prasideda</w:t>
            </w:r>
          </w:p>
        </w:tc>
        <w:tc>
          <w:tcPr>
            <w:tcW w:w="2410" w:type="dxa"/>
            <w:vAlign w:val="center"/>
          </w:tcPr>
          <w:p w14:paraId="226957C0" w14:textId="77777777" w:rsidR="00A228C7" w:rsidRPr="00A228C7" w:rsidRDefault="00A228C7" w:rsidP="00A228C7">
            <w:pPr>
              <w:jc w:val="both"/>
              <w:rPr>
                <w:rFonts w:ascii="Times New Roman" w:eastAsia="Times New Roman" w:hAnsi="Times New Roman" w:cs="Times New Roman"/>
                <w:kern w:val="0"/>
                <w:sz w:val="24"/>
                <w:szCs w:val="24"/>
                <w14:ligatures w14:val="none"/>
              </w:rPr>
            </w:pPr>
            <w:r w:rsidRPr="00A228C7">
              <w:rPr>
                <w:rFonts w:ascii="Times New Roman" w:eastAsia="Times New Roman" w:hAnsi="Times New Roman" w:cs="Times New Roman"/>
                <w:kern w:val="0"/>
                <w:sz w:val="24"/>
                <w:szCs w:val="24"/>
                <w14:ligatures w14:val="none"/>
              </w:rPr>
              <w:t xml:space="preserve">Baigiasi </w:t>
            </w:r>
          </w:p>
        </w:tc>
        <w:tc>
          <w:tcPr>
            <w:tcW w:w="2250" w:type="dxa"/>
            <w:vAlign w:val="center"/>
          </w:tcPr>
          <w:p w14:paraId="3E582A41" w14:textId="77777777" w:rsidR="00A228C7" w:rsidRPr="00A228C7" w:rsidRDefault="00A228C7" w:rsidP="00A228C7">
            <w:pPr>
              <w:jc w:val="both"/>
              <w:rPr>
                <w:rFonts w:ascii="Times New Roman" w:eastAsia="Times New Roman" w:hAnsi="Times New Roman" w:cs="Times New Roman"/>
                <w:kern w:val="0"/>
                <w:sz w:val="24"/>
                <w:szCs w:val="24"/>
                <w14:ligatures w14:val="none"/>
              </w:rPr>
            </w:pPr>
            <w:r w:rsidRPr="00A228C7">
              <w:rPr>
                <w:rFonts w:ascii="Times New Roman" w:eastAsia="Times New Roman" w:hAnsi="Times New Roman" w:cs="Times New Roman"/>
                <w:kern w:val="0"/>
                <w:sz w:val="24"/>
                <w:szCs w:val="24"/>
                <w14:ligatures w14:val="none"/>
              </w:rPr>
              <w:t>Pamokos prasideda</w:t>
            </w:r>
          </w:p>
        </w:tc>
      </w:tr>
      <w:tr w:rsidR="00A228C7" w:rsidRPr="00A228C7" w14:paraId="4068538E" w14:textId="77777777" w:rsidTr="002E08FE">
        <w:tc>
          <w:tcPr>
            <w:tcW w:w="2405" w:type="dxa"/>
          </w:tcPr>
          <w:p w14:paraId="2E0EDC45" w14:textId="77777777" w:rsidR="00A228C7" w:rsidRPr="00A228C7" w:rsidRDefault="00A228C7" w:rsidP="00A228C7">
            <w:pPr>
              <w:jc w:val="both"/>
              <w:rPr>
                <w:rFonts w:ascii="Times New Roman" w:eastAsia="Times New Roman" w:hAnsi="Times New Roman" w:cs="Times New Roman"/>
                <w:kern w:val="0"/>
                <w:sz w:val="24"/>
                <w:szCs w:val="24"/>
                <w14:ligatures w14:val="none"/>
              </w:rPr>
            </w:pPr>
            <w:r w:rsidRPr="00A228C7">
              <w:rPr>
                <w:rFonts w:ascii="Times New Roman" w:eastAsia="Times New Roman" w:hAnsi="Times New Roman" w:cs="Times New Roman"/>
                <w:kern w:val="0"/>
                <w:sz w:val="24"/>
                <w:szCs w:val="24"/>
                <w14:ligatures w14:val="none"/>
              </w:rPr>
              <w:t>Rudens</w:t>
            </w:r>
          </w:p>
          <w:p w14:paraId="0B250C5A" w14:textId="2E3926C0" w:rsidR="00A228C7" w:rsidRPr="00A228C7" w:rsidRDefault="00A228C7" w:rsidP="00A228C7">
            <w:pPr>
              <w:jc w:val="both"/>
              <w:rPr>
                <w:rFonts w:ascii="Times New Roman" w:eastAsia="Times New Roman" w:hAnsi="Times New Roman" w:cs="Times New Roman"/>
                <w:kern w:val="0"/>
                <w:sz w:val="24"/>
                <w:szCs w:val="24"/>
                <w14:ligatures w14:val="none"/>
              </w:rPr>
            </w:pPr>
            <w:r w:rsidRPr="00A228C7">
              <w:rPr>
                <w:rFonts w:ascii="Times New Roman" w:eastAsia="Times New Roman" w:hAnsi="Times New Roman" w:cs="Times New Roman"/>
                <w:kern w:val="0"/>
                <w:sz w:val="24"/>
                <w:szCs w:val="24"/>
                <w14:ligatures w14:val="none"/>
              </w:rPr>
              <w:t>1-4, 5</w:t>
            </w:r>
            <w:r w:rsidR="00CD67C7">
              <w:rPr>
                <w:rFonts w:ascii="Times New Roman" w:eastAsia="Times New Roman" w:hAnsi="Times New Roman" w:cs="Times New Roman"/>
                <w:kern w:val="0"/>
                <w:sz w:val="24"/>
                <w:szCs w:val="24"/>
                <w14:ligatures w14:val="none"/>
              </w:rPr>
              <w:t>-7</w:t>
            </w:r>
            <w:r w:rsidRPr="00A228C7">
              <w:rPr>
                <w:rFonts w:ascii="Times New Roman" w:eastAsia="Times New Roman" w:hAnsi="Times New Roman" w:cs="Times New Roman"/>
                <w:kern w:val="0"/>
                <w:sz w:val="24"/>
                <w:szCs w:val="24"/>
                <w14:ligatures w14:val="none"/>
              </w:rPr>
              <w:t>, I–</w:t>
            </w:r>
            <w:r w:rsidR="00CD67C7">
              <w:rPr>
                <w:rFonts w:ascii="Times New Roman" w:eastAsia="Times New Roman" w:hAnsi="Times New Roman" w:cs="Times New Roman"/>
                <w:kern w:val="0"/>
                <w:sz w:val="24"/>
                <w:szCs w:val="24"/>
                <w14:ligatures w14:val="none"/>
              </w:rPr>
              <w:t xml:space="preserve"> III g</w:t>
            </w:r>
            <w:r w:rsidRPr="00A228C7">
              <w:rPr>
                <w:rFonts w:ascii="Times New Roman" w:eastAsia="Times New Roman" w:hAnsi="Times New Roman" w:cs="Times New Roman"/>
                <w:kern w:val="0"/>
                <w:sz w:val="24"/>
                <w:szCs w:val="24"/>
                <w14:ligatures w14:val="none"/>
              </w:rPr>
              <w:t xml:space="preserve"> kl. </w:t>
            </w:r>
          </w:p>
        </w:tc>
        <w:tc>
          <w:tcPr>
            <w:tcW w:w="2410" w:type="dxa"/>
            <w:vAlign w:val="center"/>
          </w:tcPr>
          <w:p w14:paraId="27577E89" w14:textId="7F32F2AB" w:rsidR="00A228C7" w:rsidRPr="00A228C7" w:rsidRDefault="00A228C7" w:rsidP="00A228C7">
            <w:pPr>
              <w:jc w:val="both"/>
              <w:rPr>
                <w:rFonts w:ascii="Times New Roman" w:eastAsia="Times New Roman" w:hAnsi="Times New Roman" w:cs="Times New Roman"/>
                <w:kern w:val="0"/>
                <w14:ligatures w14:val="none"/>
              </w:rPr>
            </w:pPr>
            <w:r w:rsidRPr="00A228C7">
              <w:rPr>
                <w:rFonts w:ascii="Times New Roman" w:eastAsia="Times New Roman" w:hAnsi="Times New Roman" w:cs="Times New Roman"/>
                <w:kern w:val="0"/>
                <w14:ligatures w14:val="none"/>
              </w:rPr>
              <w:t>202</w:t>
            </w:r>
            <w:r w:rsidR="00CD67C7">
              <w:rPr>
                <w:rFonts w:ascii="Times New Roman" w:eastAsia="Times New Roman" w:hAnsi="Times New Roman" w:cs="Times New Roman"/>
                <w:kern w:val="0"/>
                <w14:ligatures w14:val="none"/>
              </w:rPr>
              <w:t>5</w:t>
            </w:r>
            <w:r w:rsidRPr="00A228C7">
              <w:rPr>
                <w:rFonts w:ascii="Times New Roman" w:eastAsia="Times New Roman" w:hAnsi="Times New Roman" w:cs="Times New Roman"/>
                <w:kern w:val="0"/>
                <w14:ligatures w14:val="none"/>
              </w:rPr>
              <w:t xml:space="preserve"> m. </w:t>
            </w:r>
            <w:r w:rsidR="00CD67C7">
              <w:rPr>
                <w:rFonts w:ascii="Times New Roman" w:eastAsia="Times New Roman" w:hAnsi="Times New Roman" w:cs="Times New Roman"/>
                <w:kern w:val="0"/>
                <w14:ligatures w14:val="none"/>
              </w:rPr>
              <w:t>lapkričio 3</w:t>
            </w:r>
            <w:r w:rsidRPr="00A228C7">
              <w:rPr>
                <w:rFonts w:ascii="Times New Roman" w:eastAsia="Times New Roman" w:hAnsi="Times New Roman" w:cs="Times New Roman"/>
                <w:kern w:val="0"/>
                <w14:ligatures w14:val="none"/>
              </w:rPr>
              <w:t xml:space="preserve"> d.</w:t>
            </w:r>
          </w:p>
        </w:tc>
        <w:tc>
          <w:tcPr>
            <w:tcW w:w="2410" w:type="dxa"/>
            <w:vAlign w:val="center"/>
          </w:tcPr>
          <w:p w14:paraId="629E1D31" w14:textId="6DE3F2B3" w:rsidR="00A228C7" w:rsidRPr="00A228C7" w:rsidRDefault="00A228C7" w:rsidP="00A228C7">
            <w:pPr>
              <w:jc w:val="both"/>
              <w:rPr>
                <w:rFonts w:ascii="Times New Roman" w:eastAsia="Times New Roman" w:hAnsi="Times New Roman" w:cs="Times New Roman"/>
                <w:kern w:val="0"/>
                <w14:ligatures w14:val="none"/>
              </w:rPr>
            </w:pPr>
            <w:r w:rsidRPr="00A228C7">
              <w:rPr>
                <w:rFonts w:ascii="Times New Roman" w:eastAsia="Times New Roman" w:hAnsi="Times New Roman" w:cs="Times New Roman"/>
                <w:kern w:val="0"/>
                <w14:ligatures w14:val="none"/>
              </w:rPr>
              <w:t>202</w:t>
            </w:r>
            <w:r w:rsidR="00D02434">
              <w:rPr>
                <w:rFonts w:ascii="Times New Roman" w:eastAsia="Times New Roman" w:hAnsi="Times New Roman" w:cs="Times New Roman"/>
                <w:kern w:val="0"/>
                <w14:ligatures w14:val="none"/>
              </w:rPr>
              <w:t>5</w:t>
            </w:r>
            <w:r w:rsidRPr="00A228C7">
              <w:rPr>
                <w:rFonts w:ascii="Times New Roman" w:eastAsia="Times New Roman" w:hAnsi="Times New Roman" w:cs="Times New Roman"/>
                <w:kern w:val="0"/>
                <w14:ligatures w14:val="none"/>
              </w:rPr>
              <w:t xml:space="preserve"> m. </w:t>
            </w:r>
            <w:r w:rsidR="00CD67C7">
              <w:rPr>
                <w:rFonts w:ascii="Times New Roman" w:eastAsia="Times New Roman" w:hAnsi="Times New Roman" w:cs="Times New Roman"/>
                <w:kern w:val="0"/>
                <w14:ligatures w14:val="none"/>
              </w:rPr>
              <w:t>lapkričio 9</w:t>
            </w:r>
            <w:r w:rsidRPr="00A228C7">
              <w:rPr>
                <w:rFonts w:ascii="Times New Roman" w:eastAsia="Times New Roman" w:hAnsi="Times New Roman" w:cs="Times New Roman"/>
                <w:kern w:val="0"/>
                <w14:ligatures w14:val="none"/>
              </w:rPr>
              <w:t xml:space="preserve"> d.</w:t>
            </w:r>
          </w:p>
        </w:tc>
        <w:tc>
          <w:tcPr>
            <w:tcW w:w="2250" w:type="dxa"/>
            <w:vAlign w:val="center"/>
          </w:tcPr>
          <w:p w14:paraId="66D2CF51" w14:textId="5CBD1483" w:rsidR="00A228C7" w:rsidRPr="00A228C7" w:rsidRDefault="00A228C7" w:rsidP="00A228C7">
            <w:pPr>
              <w:jc w:val="both"/>
              <w:rPr>
                <w:rFonts w:ascii="Times New Roman" w:eastAsia="Times New Roman" w:hAnsi="Times New Roman" w:cs="Times New Roman"/>
                <w:kern w:val="0"/>
                <w14:ligatures w14:val="none"/>
              </w:rPr>
            </w:pPr>
            <w:r w:rsidRPr="00A228C7">
              <w:rPr>
                <w:rFonts w:ascii="Times New Roman" w:eastAsia="Times New Roman" w:hAnsi="Times New Roman" w:cs="Times New Roman"/>
                <w:kern w:val="0"/>
                <w14:ligatures w14:val="none"/>
              </w:rPr>
              <w:t xml:space="preserve">Lapkričio </w:t>
            </w:r>
            <w:r w:rsidR="00CD67C7">
              <w:rPr>
                <w:rFonts w:ascii="Times New Roman" w:eastAsia="Times New Roman" w:hAnsi="Times New Roman" w:cs="Times New Roman"/>
                <w:kern w:val="0"/>
                <w14:ligatures w14:val="none"/>
              </w:rPr>
              <w:t>10</w:t>
            </w:r>
            <w:r w:rsidRPr="00A228C7">
              <w:rPr>
                <w:rFonts w:ascii="Times New Roman" w:eastAsia="Times New Roman" w:hAnsi="Times New Roman" w:cs="Times New Roman"/>
                <w:kern w:val="0"/>
                <w14:ligatures w14:val="none"/>
              </w:rPr>
              <w:t xml:space="preserve"> d.</w:t>
            </w:r>
          </w:p>
        </w:tc>
      </w:tr>
      <w:tr w:rsidR="00A228C7" w:rsidRPr="00A228C7" w14:paraId="53B887A2" w14:textId="77777777" w:rsidTr="002E08FE">
        <w:tc>
          <w:tcPr>
            <w:tcW w:w="2405" w:type="dxa"/>
          </w:tcPr>
          <w:p w14:paraId="7D5A5576" w14:textId="77777777" w:rsidR="00A228C7" w:rsidRPr="00A228C7" w:rsidRDefault="00A228C7" w:rsidP="00A228C7">
            <w:pPr>
              <w:jc w:val="both"/>
              <w:rPr>
                <w:rFonts w:ascii="Times New Roman" w:eastAsia="Times New Roman" w:hAnsi="Times New Roman" w:cs="Times New Roman"/>
                <w:kern w:val="0"/>
                <w:sz w:val="24"/>
                <w:szCs w:val="24"/>
                <w14:ligatures w14:val="none"/>
              </w:rPr>
            </w:pPr>
            <w:r w:rsidRPr="00A228C7">
              <w:rPr>
                <w:rFonts w:ascii="Times New Roman" w:eastAsia="Times New Roman" w:hAnsi="Times New Roman" w:cs="Times New Roman"/>
                <w:kern w:val="0"/>
                <w:sz w:val="24"/>
                <w:szCs w:val="24"/>
                <w14:ligatures w14:val="none"/>
              </w:rPr>
              <w:t>Žiemos (Kalėdų)</w:t>
            </w:r>
          </w:p>
          <w:p w14:paraId="0D8D78C5" w14:textId="4D512672" w:rsidR="00A228C7" w:rsidRPr="00A228C7" w:rsidRDefault="00A228C7" w:rsidP="00A228C7">
            <w:pPr>
              <w:jc w:val="both"/>
              <w:rPr>
                <w:rFonts w:ascii="Times New Roman" w:eastAsia="Times New Roman" w:hAnsi="Times New Roman" w:cs="Times New Roman"/>
                <w:kern w:val="0"/>
                <w:sz w:val="24"/>
                <w:szCs w:val="24"/>
                <w14:ligatures w14:val="none"/>
              </w:rPr>
            </w:pPr>
            <w:r w:rsidRPr="00A228C7">
              <w:rPr>
                <w:rFonts w:ascii="Times New Roman" w:eastAsia="Times New Roman" w:hAnsi="Times New Roman" w:cs="Times New Roman"/>
                <w:kern w:val="0"/>
                <w:sz w:val="24"/>
                <w:szCs w:val="24"/>
                <w14:ligatures w14:val="none"/>
              </w:rPr>
              <w:t>1-4, 5 –</w:t>
            </w:r>
            <w:r w:rsidR="00CD67C7" w:rsidRPr="00A228C7">
              <w:rPr>
                <w:rFonts w:ascii="Times New Roman" w:eastAsia="Times New Roman" w:hAnsi="Times New Roman" w:cs="Times New Roman"/>
                <w:kern w:val="0"/>
                <w:sz w:val="24"/>
                <w:szCs w:val="24"/>
                <w14:ligatures w14:val="none"/>
              </w:rPr>
              <w:t>7</w:t>
            </w:r>
            <w:r w:rsidRPr="00A228C7">
              <w:rPr>
                <w:rFonts w:ascii="Times New Roman" w:eastAsia="Times New Roman" w:hAnsi="Times New Roman" w:cs="Times New Roman"/>
                <w:kern w:val="0"/>
                <w:sz w:val="24"/>
                <w:szCs w:val="24"/>
                <w14:ligatures w14:val="none"/>
              </w:rPr>
              <w:t xml:space="preserve"> , I–II</w:t>
            </w:r>
            <w:r w:rsidR="00CD67C7">
              <w:rPr>
                <w:rFonts w:ascii="Times New Roman" w:eastAsia="Times New Roman" w:hAnsi="Times New Roman" w:cs="Times New Roman"/>
                <w:kern w:val="0"/>
                <w:sz w:val="24"/>
                <w:szCs w:val="24"/>
                <w14:ligatures w14:val="none"/>
              </w:rPr>
              <w:t>I</w:t>
            </w:r>
            <w:r w:rsidRPr="00A228C7">
              <w:rPr>
                <w:rFonts w:ascii="Times New Roman" w:eastAsia="Times New Roman" w:hAnsi="Times New Roman" w:cs="Times New Roman"/>
                <w:kern w:val="0"/>
                <w:sz w:val="24"/>
                <w:szCs w:val="24"/>
                <w14:ligatures w14:val="none"/>
              </w:rPr>
              <w:t xml:space="preserve"> g kl. </w:t>
            </w:r>
          </w:p>
        </w:tc>
        <w:tc>
          <w:tcPr>
            <w:tcW w:w="2410" w:type="dxa"/>
            <w:vAlign w:val="center"/>
          </w:tcPr>
          <w:p w14:paraId="075EDC6F" w14:textId="06C8A187" w:rsidR="00A228C7" w:rsidRPr="00A228C7" w:rsidRDefault="00A228C7" w:rsidP="00A228C7">
            <w:pPr>
              <w:jc w:val="both"/>
              <w:rPr>
                <w:rFonts w:ascii="Times New Roman" w:eastAsia="Times New Roman" w:hAnsi="Times New Roman" w:cs="Times New Roman"/>
                <w:kern w:val="0"/>
                <w14:ligatures w14:val="none"/>
              </w:rPr>
            </w:pPr>
            <w:r w:rsidRPr="00A228C7">
              <w:rPr>
                <w:rFonts w:ascii="Times New Roman" w:eastAsia="Times New Roman" w:hAnsi="Times New Roman" w:cs="Times New Roman"/>
                <w:kern w:val="0"/>
                <w14:ligatures w14:val="none"/>
              </w:rPr>
              <w:t>202</w:t>
            </w:r>
            <w:r w:rsidR="00CD67C7">
              <w:rPr>
                <w:rFonts w:ascii="Times New Roman" w:eastAsia="Times New Roman" w:hAnsi="Times New Roman" w:cs="Times New Roman"/>
                <w:kern w:val="0"/>
                <w14:ligatures w14:val="none"/>
              </w:rPr>
              <w:t>5</w:t>
            </w:r>
            <w:r w:rsidRPr="00A228C7">
              <w:rPr>
                <w:rFonts w:ascii="Times New Roman" w:eastAsia="Times New Roman" w:hAnsi="Times New Roman" w:cs="Times New Roman"/>
                <w:kern w:val="0"/>
                <w14:ligatures w14:val="none"/>
              </w:rPr>
              <w:t xml:space="preserve"> m. gruodžio 2</w:t>
            </w:r>
            <w:r w:rsidR="00CD67C7">
              <w:rPr>
                <w:rFonts w:ascii="Times New Roman" w:eastAsia="Times New Roman" w:hAnsi="Times New Roman" w:cs="Times New Roman"/>
                <w:kern w:val="0"/>
                <w14:ligatures w14:val="none"/>
              </w:rPr>
              <w:t>4</w:t>
            </w:r>
            <w:r w:rsidRPr="00A228C7">
              <w:rPr>
                <w:rFonts w:ascii="Times New Roman" w:eastAsia="Times New Roman" w:hAnsi="Times New Roman" w:cs="Times New Roman"/>
                <w:kern w:val="0"/>
                <w14:ligatures w14:val="none"/>
              </w:rPr>
              <w:t xml:space="preserve"> d.</w:t>
            </w:r>
          </w:p>
        </w:tc>
        <w:tc>
          <w:tcPr>
            <w:tcW w:w="2410" w:type="dxa"/>
            <w:vAlign w:val="center"/>
          </w:tcPr>
          <w:p w14:paraId="5D3B5102" w14:textId="579FF5E6" w:rsidR="00A228C7" w:rsidRPr="00A228C7" w:rsidRDefault="00A228C7" w:rsidP="00A228C7">
            <w:pPr>
              <w:jc w:val="both"/>
              <w:rPr>
                <w:rFonts w:ascii="Times New Roman" w:eastAsia="Times New Roman" w:hAnsi="Times New Roman" w:cs="Times New Roman"/>
                <w:kern w:val="0"/>
                <w14:ligatures w14:val="none"/>
              </w:rPr>
            </w:pPr>
            <w:r w:rsidRPr="00A228C7">
              <w:rPr>
                <w:rFonts w:ascii="Times New Roman" w:eastAsia="Times New Roman" w:hAnsi="Times New Roman" w:cs="Times New Roman"/>
                <w:kern w:val="0"/>
                <w14:ligatures w14:val="none"/>
              </w:rPr>
              <w:t>202</w:t>
            </w:r>
            <w:r w:rsidR="00CD67C7">
              <w:rPr>
                <w:rFonts w:ascii="Times New Roman" w:eastAsia="Times New Roman" w:hAnsi="Times New Roman" w:cs="Times New Roman"/>
                <w:kern w:val="0"/>
                <w14:ligatures w14:val="none"/>
              </w:rPr>
              <w:t>6</w:t>
            </w:r>
            <w:r w:rsidRPr="00A228C7">
              <w:rPr>
                <w:rFonts w:ascii="Times New Roman" w:eastAsia="Times New Roman" w:hAnsi="Times New Roman" w:cs="Times New Roman"/>
                <w:kern w:val="0"/>
                <w14:ligatures w14:val="none"/>
              </w:rPr>
              <w:t xml:space="preserve"> m. sausio </w:t>
            </w:r>
            <w:r w:rsidR="00CD67C7">
              <w:rPr>
                <w:rFonts w:ascii="Times New Roman" w:eastAsia="Times New Roman" w:hAnsi="Times New Roman" w:cs="Times New Roman"/>
                <w:kern w:val="0"/>
                <w14:ligatures w14:val="none"/>
              </w:rPr>
              <w:t>4</w:t>
            </w:r>
            <w:r w:rsidRPr="00A228C7">
              <w:rPr>
                <w:rFonts w:ascii="Times New Roman" w:eastAsia="Times New Roman" w:hAnsi="Times New Roman" w:cs="Times New Roman"/>
                <w:kern w:val="0"/>
                <w14:ligatures w14:val="none"/>
              </w:rPr>
              <w:t xml:space="preserve"> d.</w:t>
            </w:r>
          </w:p>
        </w:tc>
        <w:tc>
          <w:tcPr>
            <w:tcW w:w="2250" w:type="dxa"/>
            <w:vAlign w:val="center"/>
          </w:tcPr>
          <w:p w14:paraId="479FACE4" w14:textId="306EC281" w:rsidR="00A228C7" w:rsidRPr="00A228C7" w:rsidRDefault="00A228C7" w:rsidP="00A228C7">
            <w:pPr>
              <w:jc w:val="both"/>
              <w:rPr>
                <w:rFonts w:ascii="Times New Roman" w:eastAsia="Times New Roman" w:hAnsi="Times New Roman" w:cs="Times New Roman"/>
                <w:kern w:val="0"/>
                <w14:ligatures w14:val="none"/>
              </w:rPr>
            </w:pPr>
            <w:r w:rsidRPr="00A228C7">
              <w:rPr>
                <w:rFonts w:ascii="Times New Roman" w:eastAsia="Times New Roman" w:hAnsi="Times New Roman" w:cs="Times New Roman"/>
                <w:kern w:val="0"/>
                <w14:ligatures w14:val="none"/>
              </w:rPr>
              <w:t xml:space="preserve">Sausio </w:t>
            </w:r>
            <w:r w:rsidR="00CD67C7">
              <w:rPr>
                <w:rFonts w:ascii="Times New Roman" w:eastAsia="Times New Roman" w:hAnsi="Times New Roman" w:cs="Times New Roman"/>
                <w:kern w:val="0"/>
                <w14:ligatures w14:val="none"/>
              </w:rPr>
              <w:t>5</w:t>
            </w:r>
            <w:r w:rsidRPr="00A228C7">
              <w:rPr>
                <w:rFonts w:ascii="Times New Roman" w:eastAsia="Times New Roman" w:hAnsi="Times New Roman" w:cs="Times New Roman"/>
                <w:kern w:val="0"/>
                <w14:ligatures w14:val="none"/>
              </w:rPr>
              <w:t xml:space="preserve"> d. </w:t>
            </w:r>
          </w:p>
        </w:tc>
      </w:tr>
      <w:tr w:rsidR="00A228C7" w:rsidRPr="00A228C7" w14:paraId="14C35750" w14:textId="77777777" w:rsidTr="002E08FE">
        <w:tc>
          <w:tcPr>
            <w:tcW w:w="2405" w:type="dxa"/>
          </w:tcPr>
          <w:p w14:paraId="693845C3" w14:textId="77777777" w:rsidR="00A228C7" w:rsidRPr="00A228C7" w:rsidRDefault="00A228C7" w:rsidP="00A228C7">
            <w:pPr>
              <w:jc w:val="both"/>
              <w:rPr>
                <w:rFonts w:ascii="Times New Roman" w:eastAsia="Times New Roman" w:hAnsi="Times New Roman" w:cs="Times New Roman"/>
                <w:kern w:val="0"/>
                <w:sz w:val="24"/>
                <w:szCs w:val="24"/>
                <w14:ligatures w14:val="none"/>
              </w:rPr>
            </w:pPr>
            <w:r w:rsidRPr="00A228C7">
              <w:rPr>
                <w:rFonts w:ascii="Times New Roman" w:eastAsia="Times New Roman" w:hAnsi="Times New Roman" w:cs="Times New Roman"/>
                <w:kern w:val="0"/>
                <w:sz w:val="24"/>
                <w:szCs w:val="24"/>
                <w14:ligatures w14:val="none"/>
              </w:rPr>
              <w:t xml:space="preserve">Žiemos </w:t>
            </w:r>
          </w:p>
          <w:p w14:paraId="2ED949F8" w14:textId="2D3CA125" w:rsidR="00A228C7" w:rsidRPr="00A228C7" w:rsidRDefault="00A228C7" w:rsidP="00A228C7">
            <w:pPr>
              <w:jc w:val="both"/>
              <w:rPr>
                <w:rFonts w:ascii="Times New Roman" w:eastAsia="Times New Roman" w:hAnsi="Times New Roman" w:cs="Times New Roman"/>
                <w:kern w:val="0"/>
                <w:sz w:val="24"/>
                <w:szCs w:val="24"/>
                <w14:ligatures w14:val="none"/>
              </w:rPr>
            </w:pPr>
            <w:r w:rsidRPr="00A228C7">
              <w:rPr>
                <w:rFonts w:ascii="Times New Roman" w:eastAsia="Times New Roman" w:hAnsi="Times New Roman" w:cs="Times New Roman"/>
                <w:kern w:val="0"/>
                <w:sz w:val="24"/>
                <w:szCs w:val="24"/>
                <w14:ligatures w14:val="none"/>
              </w:rPr>
              <w:t xml:space="preserve">1-4, 5 – </w:t>
            </w:r>
            <w:r w:rsidR="00CD67C7" w:rsidRPr="00A228C7">
              <w:rPr>
                <w:rFonts w:ascii="Times New Roman" w:eastAsia="Times New Roman" w:hAnsi="Times New Roman" w:cs="Times New Roman"/>
                <w:kern w:val="0"/>
                <w:sz w:val="24"/>
                <w:szCs w:val="24"/>
                <w14:ligatures w14:val="none"/>
              </w:rPr>
              <w:t>7</w:t>
            </w:r>
            <w:r w:rsidRPr="00A228C7">
              <w:rPr>
                <w:rFonts w:ascii="Times New Roman" w:eastAsia="Times New Roman" w:hAnsi="Times New Roman" w:cs="Times New Roman"/>
                <w:kern w:val="0"/>
                <w:sz w:val="24"/>
                <w:szCs w:val="24"/>
                <w14:ligatures w14:val="none"/>
              </w:rPr>
              <w:t>, I–II</w:t>
            </w:r>
            <w:r w:rsidR="00CD67C7">
              <w:rPr>
                <w:rFonts w:ascii="Times New Roman" w:eastAsia="Times New Roman" w:hAnsi="Times New Roman" w:cs="Times New Roman"/>
                <w:kern w:val="0"/>
                <w:sz w:val="24"/>
                <w:szCs w:val="24"/>
                <w14:ligatures w14:val="none"/>
              </w:rPr>
              <w:t>I</w:t>
            </w:r>
            <w:r w:rsidRPr="00A228C7">
              <w:rPr>
                <w:rFonts w:ascii="Times New Roman" w:eastAsia="Times New Roman" w:hAnsi="Times New Roman" w:cs="Times New Roman"/>
                <w:kern w:val="0"/>
                <w:sz w:val="24"/>
                <w:szCs w:val="24"/>
                <w14:ligatures w14:val="none"/>
              </w:rPr>
              <w:t xml:space="preserve"> g  kl. </w:t>
            </w:r>
          </w:p>
        </w:tc>
        <w:tc>
          <w:tcPr>
            <w:tcW w:w="2410" w:type="dxa"/>
            <w:vAlign w:val="center"/>
          </w:tcPr>
          <w:p w14:paraId="60F779CC" w14:textId="5FB64BAE" w:rsidR="00A228C7" w:rsidRPr="00A228C7" w:rsidRDefault="00A228C7" w:rsidP="00A228C7">
            <w:pPr>
              <w:jc w:val="both"/>
              <w:rPr>
                <w:rFonts w:ascii="Times New Roman" w:eastAsia="Times New Roman" w:hAnsi="Times New Roman" w:cs="Times New Roman"/>
                <w:kern w:val="0"/>
                <w14:ligatures w14:val="none"/>
              </w:rPr>
            </w:pPr>
            <w:r w:rsidRPr="00A228C7">
              <w:rPr>
                <w:rFonts w:ascii="Times New Roman" w:eastAsia="Times New Roman" w:hAnsi="Times New Roman" w:cs="Times New Roman"/>
                <w:kern w:val="0"/>
                <w14:ligatures w14:val="none"/>
              </w:rPr>
              <w:t>202</w:t>
            </w:r>
            <w:r w:rsidR="00F514FA">
              <w:rPr>
                <w:rFonts w:ascii="Times New Roman" w:eastAsia="Times New Roman" w:hAnsi="Times New Roman" w:cs="Times New Roman"/>
                <w:kern w:val="0"/>
                <w14:ligatures w14:val="none"/>
              </w:rPr>
              <w:t>6</w:t>
            </w:r>
            <w:r w:rsidRPr="00A228C7">
              <w:rPr>
                <w:rFonts w:ascii="Times New Roman" w:eastAsia="Times New Roman" w:hAnsi="Times New Roman" w:cs="Times New Roman"/>
                <w:kern w:val="0"/>
                <w14:ligatures w14:val="none"/>
              </w:rPr>
              <w:t xml:space="preserve"> m. vasario 1</w:t>
            </w:r>
            <w:r w:rsidR="00F514FA">
              <w:rPr>
                <w:rFonts w:ascii="Times New Roman" w:eastAsia="Times New Roman" w:hAnsi="Times New Roman" w:cs="Times New Roman"/>
                <w:kern w:val="0"/>
                <w14:ligatures w14:val="none"/>
              </w:rPr>
              <w:t>6</w:t>
            </w:r>
            <w:r w:rsidRPr="00A228C7">
              <w:rPr>
                <w:rFonts w:ascii="Times New Roman" w:eastAsia="Times New Roman" w:hAnsi="Times New Roman" w:cs="Times New Roman"/>
                <w:kern w:val="0"/>
                <w14:ligatures w14:val="none"/>
              </w:rPr>
              <w:t xml:space="preserve"> d.</w:t>
            </w:r>
          </w:p>
        </w:tc>
        <w:tc>
          <w:tcPr>
            <w:tcW w:w="2410" w:type="dxa"/>
            <w:vAlign w:val="center"/>
          </w:tcPr>
          <w:p w14:paraId="110864A0" w14:textId="53E8D765" w:rsidR="00A228C7" w:rsidRPr="00A228C7" w:rsidRDefault="00A228C7" w:rsidP="00A228C7">
            <w:pPr>
              <w:jc w:val="both"/>
              <w:rPr>
                <w:rFonts w:ascii="Times New Roman" w:eastAsia="Times New Roman" w:hAnsi="Times New Roman" w:cs="Times New Roman"/>
                <w:kern w:val="0"/>
                <w14:ligatures w14:val="none"/>
              </w:rPr>
            </w:pPr>
            <w:r w:rsidRPr="00A228C7">
              <w:rPr>
                <w:rFonts w:ascii="Times New Roman" w:eastAsia="Times New Roman" w:hAnsi="Times New Roman" w:cs="Times New Roman"/>
                <w:kern w:val="0"/>
                <w14:ligatures w14:val="none"/>
              </w:rPr>
              <w:t>202</w:t>
            </w:r>
            <w:r w:rsidR="00656DEF">
              <w:rPr>
                <w:rFonts w:ascii="Times New Roman" w:eastAsia="Times New Roman" w:hAnsi="Times New Roman" w:cs="Times New Roman"/>
                <w:kern w:val="0"/>
                <w14:ligatures w14:val="none"/>
              </w:rPr>
              <w:t>6</w:t>
            </w:r>
            <w:r w:rsidRPr="00A228C7">
              <w:rPr>
                <w:rFonts w:ascii="Times New Roman" w:eastAsia="Times New Roman" w:hAnsi="Times New Roman" w:cs="Times New Roman"/>
                <w:kern w:val="0"/>
                <w14:ligatures w14:val="none"/>
              </w:rPr>
              <w:t xml:space="preserve"> m. vasario 2</w:t>
            </w:r>
            <w:r w:rsidR="00F514FA">
              <w:rPr>
                <w:rFonts w:ascii="Times New Roman" w:eastAsia="Times New Roman" w:hAnsi="Times New Roman" w:cs="Times New Roman"/>
                <w:kern w:val="0"/>
                <w14:ligatures w14:val="none"/>
              </w:rPr>
              <w:t>2</w:t>
            </w:r>
            <w:r w:rsidRPr="00A228C7">
              <w:rPr>
                <w:rFonts w:ascii="Times New Roman" w:eastAsia="Times New Roman" w:hAnsi="Times New Roman" w:cs="Times New Roman"/>
                <w:kern w:val="0"/>
                <w14:ligatures w14:val="none"/>
              </w:rPr>
              <w:t xml:space="preserve"> d.</w:t>
            </w:r>
          </w:p>
        </w:tc>
        <w:tc>
          <w:tcPr>
            <w:tcW w:w="2250" w:type="dxa"/>
            <w:vAlign w:val="center"/>
          </w:tcPr>
          <w:p w14:paraId="0A08F59E" w14:textId="67D702FD" w:rsidR="00A228C7" w:rsidRPr="00A228C7" w:rsidRDefault="00A228C7" w:rsidP="00A228C7">
            <w:pPr>
              <w:jc w:val="both"/>
              <w:rPr>
                <w:rFonts w:ascii="Times New Roman" w:eastAsia="Times New Roman" w:hAnsi="Times New Roman" w:cs="Times New Roman"/>
                <w:kern w:val="0"/>
                <w14:ligatures w14:val="none"/>
              </w:rPr>
            </w:pPr>
            <w:r w:rsidRPr="00A228C7">
              <w:rPr>
                <w:rFonts w:ascii="Times New Roman" w:eastAsia="Times New Roman" w:hAnsi="Times New Roman" w:cs="Times New Roman"/>
                <w:kern w:val="0"/>
                <w14:ligatures w14:val="none"/>
              </w:rPr>
              <w:t>Vasario 2</w:t>
            </w:r>
            <w:r w:rsidR="00F514FA">
              <w:rPr>
                <w:rFonts w:ascii="Times New Roman" w:eastAsia="Times New Roman" w:hAnsi="Times New Roman" w:cs="Times New Roman"/>
                <w:kern w:val="0"/>
                <w14:ligatures w14:val="none"/>
              </w:rPr>
              <w:t>3</w:t>
            </w:r>
            <w:r w:rsidRPr="00A228C7">
              <w:rPr>
                <w:rFonts w:ascii="Times New Roman" w:eastAsia="Times New Roman" w:hAnsi="Times New Roman" w:cs="Times New Roman"/>
                <w:kern w:val="0"/>
                <w14:ligatures w14:val="none"/>
              </w:rPr>
              <w:t xml:space="preserve"> d.</w:t>
            </w:r>
          </w:p>
        </w:tc>
      </w:tr>
      <w:tr w:rsidR="00A228C7" w:rsidRPr="00A228C7" w14:paraId="015FC159" w14:textId="77777777" w:rsidTr="002E08FE">
        <w:tc>
          <w:tcPr>
            <w:tcW w:w="2405" w:type="dxa"/>
          </w:tcPr>
          <w:p w14:paraId="24F95249" w14:textId="77777777" w:rsidR="00A228C7" w:rsidRPr="00A228C7" w:rsidRDefault="00A228C7" w:rsidP="00A228C7">
            <w:pPr>
              <w:jc w:val="both"/>
              <w:rPr>
                <w:rFonts w:ascii="Times New Roman" w:eastAsia="Times New Roman" w:hAnsi="Times New Roman" w:cs="Times New Roman"/>
                <w:kern w:val="0"/>
                <w:sz w:val="24"/>
                <w:szCs w:val="24"/>
                <w14:ligatures w14:val="none"/>
              </w:rPr>
            </w:pPr>
            <w:r w:rsidRPr="00A228C7">
              <w:rPr>
                <w:rFonts w:ascii="Times New Roman" w:eastAsia="Times New Roman" w:hAnsi="Times New Roman" w:cs="Times New Roman"/>
                <w:kern w:val="0"/>
                <w:sz w:val="24"/>
                <w:szCs w:val="24"/>
                <w14:ligatures w14:val="none"/>
              </w:rPr>
              <w:t>Pavasario (Velykų)</w:t>
            </w:r>
          </w:p>
          <w:p w14:paraId="0BD6732B" w14:textId="3443B087" w:rsidR="00A228C7" w:rsidRPr="00A228C7" w:rsidRDefault="00A228C7" w:rsidP="00A228C7">
            <w:pPr>
              <w:jc w:val="both"/>
              <w:rPr>
                <w:rFonts w:ascii="Times New Roman" w:eastAsia="Times New Roman" w:hAnsi="Times New Roman" w:cs="Times New Roman"/>
                <w:kern w:val="0"/>
                <w:sz w:val="24"/>
                <w:szCs w:val="24"/>
                <w14:ligatures w14:val="none"/>
              </w:rPr>
            </w:pPr>
            <w:r w:rsidRPr="00A228C7">
              <w:rPr>
                <w:rFonts w:ascii="Times New Roman" w:eastAsia="Times New Roman" w:hAnsi="Times New Roman" w:cs="Times New Roman"/>
                <w:kern w:val="0"/>
                <w:sz w:val="24"/>
                <w:szCs w:val="24"/>
                <w14:ligatures w14:val="none"/>
              </w:rPr>
              <w:t xml:space="preserve">1-4, 5 – </w:t>
            </w:r>
            <w:r w:rsidR="00F514FA" w:rsidRPr="00A228C7">
              <w:rPr>
                <w:rFonts w:ascii="Times New Roman" w:eastAsia="Times New Roman" w:hAnsi="Times New Roman" w:cs="Times New Roman"/>
                <w:kern w:val="0"/>
                <w:sz w:val="24"/>
                <w:szCs w:val="24"/>
                <w14:ligatures w14:val="none"/>
              </w:rPr>
              <w:t>7</w:t>
            </w:r>
            <w:r w:rsidRPr="00A228C7">
              <w:rPr>
                <w:rFonts w:ascii="Times New Roman" w:eastAsia="Times New Roman" w:hAnsi="Times New Roman" w:cs="Times New Roman"/>
                <w:kern w:val="0"/>
                <w:sz w:val="24"/>
                <w:szCs w:val="24"/>
                <w14:ligatures w14:val="none"/>
              </w:rPr>
              <w:t>, I–II</w:t>
            </w:r>
            <w:r w:rsidR="00F514FA">
              <w:rPr>
                <w:rFonts w:ascii="Times New Roman" w:eastAsia="Times New Roman" w:hAnsi="Times New Roman" w:cs="Times New Roman"/>
                <w:kern w:val="0"/>
                <w:sz w:val="24"/>
                <w:szCs w:val="24"/>
                <w14:ligatures w14:val="none"/>
              </w:rPr>
              <w:t>I</w:t>
            </w:r>
            <w:r w:rsidRPr="00A228C7">
              <w:rPr>
                <w:rFonts w:ascii="Times New Roman" w:eastAsia="Times New Roman" w:hAnsi="Times New Roman" w:cs="Times New Roman"/>
                <w:kern w:val="0"/>
                <w:sz w:val="24"/>
                <w:szCs w:val="24"/>
                <w14:ligatures w14:val="none"/>
              </w:rPr>
              <w:t xml:space="preserve"> g kl. </w:t>
            </w:r>
          </w:p>
        </w:tc>
        <w:tc>
          <w:tcPr>
            <w:tcW w:w="2410" w:type="dxa"/>
            <w:vAlign w:val="center"/>
          </w:tcPr>
          <w:p w14:paraId="3D0CF863" w14:textId="68F52715" w:rsidR="00A228C7" w:rsidRPr="00A228C7" w:rsidRDefault="00A228C7" w:rsidP="00A228C7">
            <w:pPr>
              <w:jc w:val="both"/>
              <w:rPr>
                <w:rFonts w:ascii="Times New Roman" w:eastAsia="Times New Roman" w:hAnsi="Times New Roman" w:cs="Times New Roman"/>
                <w:kern w:val="0"/>
                <w14:ligatures w14:val="none"/>
              </w:rPr>
            </w:pPr>
            <w:r w:rsidRPr="00A228C7">
              <w:rPr>
                <w:rFonts w:ascii="Times New Roman" w:eastAsia="Times New Roman" w:hAnsi="Times New Roman" w:cs="Times New Roman"/>
                <w:kern w:val="0"/>
                <w14:ligatures w14:val="none"/>
              </w:rPr>
              <w:t>202</w:t>
            </w:r>
            <w:r w:rsidR="00656DEF">
              <w:rPr>
                <w:rFonts w:ascii="Times New Roman" w:eastAsia="Times New Roman" w:hAnsi="Times New Roman" w:cs="Times New Roman"/>
                <w:kern w:val="0"/>
                <w14:ligatures w14:val="none"/>
              </w:rPr>
              <w:t>6</w:t>
            </w:r>
            <w:r w:rsidRPr="00A228C7">
              <w:rPr>
                <w:rFonts w:ascii="Times New Roman" w:eastAsia="Times New Roman" w:hAnsi="Times New Roman" w:cs="Times New Roman"/>
                <w:kern w:val="0"/>
                <w14:ligatures w14:val="none"/>
              </w:rPr>
              <w:t xml:space="preserve"> m. balandžio </w:t>
            </w:r>
            <w:r w:rsidR="00656DEF">
              <w:rPr>
                <w:rFonts w:ascii="Times New Roman" w:eastAsia="Times New Roman" w:hAnsi="Times New Roman" w:cs="Times New Roman"/>
                <w:kern w:val="0"/>
                <w14:ligatures w14:val="none"/>
              </w:rPr>
              <w:t>6</w:t>
            </w:r>
            <w:r w:rsidRPr="00A228C7">
              <w:rPr>
                <w:rFonts w:ascii="Times New Roman" w:eastAsia="Times New Roman" w:hAnsi="Times New Roman" w:cs="Times New Roman"/>
                <w:kern w:val="0"/>
                <w14:ligatures w14:val="none"/>
              </w:rPr>
              <w:t xml:space="preserve"> d.</w:t>
            </w:r>
          </w:p>
        </w:tc>
        <w:tc>
          <w:tcPr>
            <w:tcW w:w="2410" w:type="dxa"/>
            <w:vAlign w:val="center"/>
          </w:tcPr>
          <w:p w14:paraId="35A1B78C" w14:textId="5098278A" w:rsidR="00A228C7" w:rsidRPr="00A228C7" w:rsidRDefault="00A228C7" w:rsidP="00A228C7">
            <w:pPr>
              <w:jc w:val="both"/>
              <w:rPr>
                <w:rFonts w:ascii="Times New Roman" w:eastAsia="Times New Roman" w:hAnsi="Times New Roman" w:cs="Times New Roman"/>
                <w:kern w:val="0"/>
                <w14:ligatures w14:val="none"/>
              </w:rPr>
            </w:pPr>
            <w:r w:rsidRPr="00A228C7">
              <w:rPr>
                <w:rFonts w:ascii="Times New Roman" w:eastAsia="Times New Roman" w:hAnsi="Times New Roman" w:cs="Times New Roman"/>
                <w:kern w:val="0"/>
                <w14:ligatures w14:val="none"/>
              </w:rPr>
              <w:t>202</w:t>
            </w:r>
            <w:r w:rsidR="00656DEF">
              <w:rPr>
                <w:rFonts w:ascii="Times New Roman" w:eastAsia="Times New Roman" w:hAnsi="Times New Roman" w:cs="Times New Roman"/>
                <w:kern w:val="0"/>
                <w14:ligatures w14:val="none"/>
              </w:rPr>
              <w:t>6</w:t>
            </w:r>
            <w:r w:rsidRPr="00A228C7">
              <w:rPr>
                <w:rFonts w:ascii="Times New Roman" w:eastAsia="Times New Roman" w:hAnsi="Times New Roman" w:cs="Times New Roman"/>
                <w:kern w:val="0"/>
                <w14:ligatures w14:val="none"/>
              </w:rPr>
              <w:t xml:space="preserve"> m. balandžio </w:t>
            </w:r>
            <w:r w:rsidR="00656DEF">
              <w:rPr>
                <w:rFonts w:ascii="Times New Roman" w:eastAsia="Times New Roman" w:hAnsi="Times New Roman" w:cs="Times New Roman"/>
                <w:kern w:val="0"/>
                <w14:ligatures w14:val="none"/>
              </w:rPr>
              <w:t>12</w:t>
            </w:r>
            <w:r w:rsidRPr="00A228C7">
              <w:rPr>
                <w:rFonts w:ascii="Times New Roman" w:eastAsia="Times New Roman" w:hAnsi="Times New Roman" w:cs="Times New Roman"/>
                <w:kern w:val="0"/>
                <w14:ligatures w14:val="none"/>
              </w:rPr>
              <w:t xml:space="preserve"> d.</w:t>
            </w:r>
          </w:p>
        </w:tc>
        <w:tc>
          <w:tcPr>
            <w:tcW w:w="2250" w:type="dxa"/>
            <w:vAlign w:val="center"/>
          </w:tcPr>
          <w:p w14:paraId="180B3793" w14:textId="2DC39919" w:rsidR="00A228C7" w:rsidRPr="00A228C7" w:rsidRDefault="00A228C7" w:rsidP="00A228C7">
            <w:pPr>
              <w:jc w:val="both"/>
              <w:rPr>
                <w:rFonts w:ascii="Times New Roman" w:eastAsia="Times New Roman" w:hAnsi="Times New Roman" w:cs="Times New Roman"/>
                <w:kern w:val="0"/>
                <w14:ligatures w14:val="none"/>
              </w:rPr>
            </w:pPr>
            <w:r w:rsidRPr="00A228C7">
              <w:rPr>
                <w:rFonts w:ascii="Times New Roman" w:eastAsia="Times New Roman" w:hAnsi="Times New Roman" w:cs="Times New Roman"/>
                <w:kern w:val="0"/>
                <w14:ligatures w14:val="none"/>
              </w:rPr>
              <w:t xml:space="preserve">Balandžio </w:t>
            </w:r>
            <w:r w:rsidR="00656DEF">
              <w:rPr>
                <w:rFonts w:ascii="Times New Roman" w:eastAsia="Times New Roman" w:hAnsi="Times New Roman" w:cs="Times New Roman"/>
                <w:kern w:val="0"/>
                <w14:ligatures w14:val="none"/>
              </w:rPr>
              <w:t>13</w:t>
            </w:r>
            <w:r w:rsidRPr="00A228C7">
              <w:rPr>
                <w:rFonts w:ascii="Times New Roman" w:eastAsia="Times New Roman" w:hAnsi="Times New Roman" w:cs="Times New Roman"/>
                <w:kern w:val="0"/>
                <w14:ligatures w14:val="none"/>
              </w:rPr>
              <w:t xml:space="preserve"> d. </w:t>
            </w:r>
          </w:p>
        </w:tc>
      </w:tr>
      <w:tr w:rsidR="002E08FE" w:rsidRPr="00A228C7" w14:paraId="7E06C7E8" w14:textId="77777777" w:rsidTr="002E08FE">
        <w:tc>
          <w:tcPr>
            <w:tcW w:w="2405" w:type="dxa"/>
          </w:tcPr>
          <w:p w14:paraId="5189169F" w14:textId="77777777" w:rsidR="00A228C7" w:rsidRPr="00A228C7" w:rsidRDefault="00A228C7" w:rsidP="00A228C7">
            <w:pPr>
              <w:jc w:val="both"/>
              <w:rPr>
                <w:rFonts w:ascii="Times New Roman" w:eastAsia="Times New Roman" w:hAnsi="Times New Roman" w:cs="Times New Roman"/>
                <w:kern w:val="0"/>
                <w:sz w:val="24"/>
                <w:szCs w:val="24"/>
                <w14:ligatures w14:val="none"/>
              </w:rPr>
            </w:pPr>
            <w:r w:rsidRPr="00A228C7">
              <w:rPr>
                <w:rFonts w:ascii="Times New Roman" w:eastAsia="Times New Roman" w:hAnsi="Times New Roman" w:cs="Times New Roman"/>
                <w:kern w:val="0"/>
                <w:sz w:val="24"/>
                <w:szCs w:val="24"/>
                <w14:ligatures w14:val="none"/>
              </w:rPr>
              <w:lastRenderedPageBreak/>
              <w:t>Vasaros atostogos</w:t>
            </w:r>
          </w:p>
          <w:p w14:paraId="1335C0CF" w14:textId="77777777" w:rsidR="00A228C7" w:rsidRPr="00A228C7" w:rsidRDefault="00A228C7" w:rsidP="00A228C7">
            <w:pPr>
              <w:jc w:val="both"/>
              <w:rPr>
                <w:rFonts w:ascii="Times New Roman" w:eastAsia="Times New Roman" w:hAnsi="Times New Roman" w:cs="Times New Roman"/>
                <w:kern w:val="0"/>
                <w:sz w:val="24"/>
                <w:szCs w:val="24"/>
                <w14:ligatures w14:val="none"/>
              </w:rPr>
            </w:pPr>
            <w:r w:rsidRPr="00A228C7">
              <w:rPr>
                <w:rFonts w:ascii="Times New Roman" w:eastAsia="Times New Roman" w:hAnsi="Times New Roman" w:cs="Times New Roman"/>
                <w:kern w:val="0"/>
                <w:sz w:val="24"/>
                <w:szCs w:val="24"/>
                <w14:ligatures w14:val="none"/>
              </w:rPr>
              <w:t xml:space="preserve">1-4 kl. </w:t>
            </w:r>
          </w:p>
          <w:p w14:paraId="10328B7C" w14:textId="61391D29" w:rsidR="00A228C7" w:rsidRPr="00A228C7" w:rsidRDefault="00A228C7" w:rsidP="00A228C7">
            <w:pPr>
              <w:jc w:val="both"/>
              <w:rPr>
                <w:rFonts w:ascii="Times New Roman" w:eastAsia="Times New Roman" w:hAnsi="Times New Roman" w:cs="Times New Roman"/>
                <w:kern w:val="0"/>
                <w:sz w:val="24"/>
                <w:szCs w:val="24"/>
                <w14:ligatures w14:val="none"/>
              </w:rPr>
            </w:pPr>
            <w:r w:rsidRPr="00A228C7">
              <w:rPr>
                <w:rFonts w:ascii="Times New Roman" w:eastAsia="Times New Roman" w:hAnsi="Times New Roman" w:cs="Times New Roman"/>
                <w:kern w:val="0"/>
                <w:sz w:val="24"/>
                <w:szCs w:val="24"/>
                <w14:ligatures w14:val="none"/>
              </w:rPr>
              <w:t xml:space="preserve">5 – </w:t>
            </w:r>
            <w:r w:rsidR="00656DEF" w:rsidRPr="00A228C7">
              <w:rPr>
                <w:rFonts w:ascii="Times New Roman" w:eastAsia="Times New Roman" w:hAnsi="Times New Roman" w:cs="Times New Roman"/>
                <w:kern w:val="0"/>
                <w:sz w:val="24"/>
                <w:szCs w:val="24"/>
                <w14:ligatures w14:val="none"/>
              </w:rPr>
              <w:t>7</w:t>
            </w:r>
            <w:r w:rsidRPr="00A228C7">
              <w:rPr>
                <w:rFonts w:ascii="Times New Roman" w:eastAsia="Times New Roman" w:hAnsi="Times New Roman" w:cs="Times New Roman"/>
                <w:kern w:val="0"/>
                <w:sz w:val="24"/>
                <w:szCs w:val="24"/>
                <w14:ligatures w14:val="none"/>
              </w:rPr>
              <w:t>, I–II</w:t>
            </w:r>
            <w:r w:rsidR="00656DEF">
              <w:rPr>
                <w:rFonts w:ascii="Times New Roman" w:eastAsia="Times New Roman" w:hAnsi="Times New Roman" w:cs="Times New Roman"/>
                <w:kern w:val="0"/>
                <w:sz w:val="24"/>
                <w:szCs w:val="24"/>
                <w14:ligatures w14:val="none"/>
              </w:rPr>
              <w:t>I</w:t>
            </w:r>
            <w:r w:rsidRPr="00A228C7">
              <w:rPr>
                <w:rFonts w:ascii="Times New Roman" w:eastAsia="Times New Roman" w:hAnsi="Times New Roman" w:cs="Times New Roman"/>
                <w:kern w:val="0"/>
                <w:sz w:val="24"/>
                <w:szCs w:val="24"/>
                <w14:ligatures w14:val="none"/>
              </w:rPr>
              <w:t xml:space="preserve"> g kl. </w:t>
            </w:r>
          </w:p>
        </w:tc>
        <w:tc>
          <w:tcPr>
            <w:tcW w:w="2410" w:type="dxa"/>
          </w:tcPr>
          <w:p w14:paraId="7E1DD60E" w14:textId="77777777" w:rsidR="00A228C7" w:rsidRPr="00A228C7" w:rsidRDefault="00A228C7" w:rsidP="00A228C7">
            <w:pPr>
              <w:jc w:val="both"/>
              <w:rPr>
                <w:rFonts w:ascii="Times New Roman" w:eastAsia="Times New Roman" w:hAnsi="Times New Roman" w:cs="Times New Roman"/>
                <w:kern w:val="0"/>
                <w14:ligatures w14:val="none"/>
              </w:rPr>
            </w:pPr>
          </w:p>
          <w:p w14:paraId="59A9D843" w14:textId="7930B92B" w:rsidR="00A228C7" w:rsidRPr="00A228C7" w:rsidRDefault="00A228C7" w:rsidP="00A228C7">
            <w:pPr>
              <w:jc w:val="both"/>
              <w:rPr>
                <w:rFonts w:ascii="Times New Roman" w:eastAsia="Times New Roman" w:hAnsi="Times New Roman" w:cs="Times New Roman"/>
                <w:kern w:val="0"/>
                <w14:ligatures w14:val="none"/>
              </w:rPr>
            </w:pPr>
            <w:r w:rsidRPr="00A228C7">
              <w:rPr>
                <w:rFonts w:ascii="Times New Roman" w:eastAsia="Times New Roman" w:hAnsi="Times New Roman" w:cs="Times New Roman"/>
                <w:kern w:val="0"/>
                <w14:ligatures w14:val="none"/>
              </w:rPr>
              <w:t>202</w:t>
            </w:r>
            <w:r w:rsidR="004E124A">
              <w:rPr>
                <w:rFonts w:ascii="Times New Roman" w:eastAsia="Times New Roman" w:hAnsi="Times New Roman" w:cs="Times New Roman"/>
                <w:kern w:val="0"/>
                <w14:ligatures w14:val="none"/>
              </w:rPr>
              <w:t>5</w:t>
            </w:r>
            <w:r w:rsidRPr="00A228C7">
              <w:rPr>
                <w:rFonts w:ascii="Times New Roman" w:eastAsia="Times New Roman" w:hAnsi="Times New Roman" w:cs="Times New Roman"/>
                <w:kern w:val="0"/>
                <w14:ligatures w14:val="none"/>
              </w:rPr>
              <w:t xml:space="preserve"> m. birželio </w:t>
            </w:r>
            <w:r w:rsidR="00BD3006">
              <w:rPr>
                <w:rFonts w:ascii="Times New Roman" w:eastAsia="Times New Roman" w:hAnsi="Times New Roman" w:cs="Times New Roman"/>
                <w:kern w:val="0"/>
                <w14:ligatures w14:val="none"/>
              </w:rPr>
              <w:t>10</w:t>
            </w:r>
            <w:r w:rsidRPr="00A228C7">
              <w:rPr>
                <w:rFonts w:ascii="Times New Roman" w:eastAsia="Times New Roman" w:hAnsi="Times New Roman" w:cs="Times New Roman"/>
                <w:kern w:val="0"/>
                <w14:ligatures w14:val="none"/>
              </w:rPr>
              <w:t xml:space="preserve"> d.</w:t>
            </w:r>
          </w:p>
          <w:p w14:paraId="63DA61DF" w14:textId="79B68276" w:rsidR="00A228C7" w:rsidRPr="00A228C7" w:rsidRDefault="00A228C7" w:rsidP="00A228C7">
            <w:pPr>
              <w:jc w:val="both"/>
              <w:rPr>
                <w:rFonts w:ascii="Times New Roman" w:eastAsia="Times New Roman" w:hAnsi="Times New Roman" w:cs="Times New Roman"/>
                <w:kern w:val="0"/>
                <w14:ligatures w14:val="none"/>
              </w:rPr>
            </w:pPr>
            <w:r w:rsidRPr="00A228C7">
              <w:rPr>
                <w:rFonts w:ascii="Times New Roman" w:eastAsia="Times New Roman" w:hAnsi="Times New Roman" w:cs="Times New Roman"/>
                <w:kern w:val="0"/>
                <w14:ligatures w14:val="none"/>
              </w:rPr>
              <w:t>202</w:t>
            </w:r>
            <w:r w:rsidR="004E124A">
              <w:rPr>
                <w:rFonts w:ascii="Times New Roman" w:eastAsia="Times New Roman" w:hAnsi="Times New Roman" w:cs="Times New Roman"/>
                <w:kern w:val="0"/>
                <w14:ligatures w14:val="none"/>
              </w:rPr>
              <w:t>5</w:t>
            </w:r>
            <w:r w:rsidRPr="00A228C7">
              <w:rPr>
                <w:rFonts w:ascii="Times New Roman" w:eastAsia="Times New Roman" w:hAnsi="Times New Roman" w:cs="Times New Roman"/>
                <w:kern w:val="0"/>
                <w14:ligatures w14:val="none"/>
              </w:rPr>
              <w:t xml:space="preserve"> m. birželio </w:t>
            </w:r>
            <w:r w:rsidR="00656DEF">
              <w:rPr>
                <w:rFonts w:ascii="Times New Roman" w:eastAsia="Times New Roman" w:hAnsi="Times New Roman" w:cs="Times New Roman"/>
                <w:kern w:val="0"/>
                <w14:ligatures w14:val="none"/>
              </w:rPr>
              <w:t>1</w:t>
            </w:r>
            <w:r w:rsidR="00BD3006">
              <w:rPr>
                <w:rFonts w:ascii="Times New Roman" w:eastAsia="Times New Roman" w:hAnsi="Times New Roman" w:cs="Times New Roman"/>
                <w:kern w:val="0"/>
                <w14:ligatures w14:val="none"/>
              </w:rPr>
              <w:t>7</w:t>
            </w:r>
            <w:r w:rsidRPr="00A228C7">
              <w:rPr>
                <w:rFonts w:ascii="Times New Roman" w:eastAsia="Times New Roman" w:hAnsi="Times New Roman" w:cs="Times New Roman"/>
                <w:kern w:val="0"/>
                <w14:ligatures w14:val="none"/>
              </w:rPr>
              <w:t xml:space="preserve"> d.</w:t>
            </w:r>
          </w:p>
        </w:tc>
        <w:tc>
          <w:tcPr>
            <w:tcW w:w="2410" w:type="dxa"/>
            <w:vAlign w:val="center"/>
          </w:tcPr>
          <w:p w14:paraId="4BE9988E" w14:textId="77777777" w:rsidR="00A228C7" w:rsidRPr="00A228C7" w:rsidRDefault="00A228C7" w:rsidP="00A228C7">
            <w:pPr>
              <w:jc w:val="both"/>
              <w:rPr>
                <w:rFonts w:ascii="Times New Roman" w:eastAsia="Times New Roman" w:hAnsi="Times New Roman" w:cs="Times New Roman"/>
                <w:kern w:val="0"/>
                <w14:ligatures w14:val="none"/>
              </w:rPr>
            </w:pPr>
            <w:r w:rsidRPr="00A228C7">
              <w:rPr>
                <w:rFonts w:ascii="Times New Roman" w:eastAsia="Times New Roman" w:hAnsi="Times New Roman" w:cs="Times New Roman"/>
                <w:kern w:val="0"/>
                <w14:ligatures w14:val="none"/>
              </w:rPr>
              <w:t>Rugpjūčio 31 d.</w:t>
            </w:r>
          </w:p>
        </w:tc>
        <w:tc>
          <w:tcPr>
            <w:tcW w:w="2250" w:type="dxa"/>
            <w:vAlign w:val="center"/>
          </w:tcPr>
          <w:p w14:paraId="5B8E52AE" w14:textId="77777777" w:rsidR="00A228C7" w:rsidRPr="00A228C7" w:rsidRDefault="00A228C7" w:rsidP="00A228C7">
            <w:pPr>
              <w:jc w:val="both"/>
              <w:rPr>
                <w:rFonts w:ascii="Times New Roman" w:eastAsia="Times New Roman" w:hAnsi="Times New Roman" w:cs="Times New Roman"/>
                <w:kern w:val="0"/>
                <w:sz w:val="24"/>
                <w:szCs w:val="24"/>
                <w14:ligatures w14:val="none"/>
              </w:rPr>
            </w:pPr>
          </w:p>
        </w:tc>
      </w:tr>
    </w:tbl>
    <w:p w14:paraId="62CC6B90" w14:textId="77777777" w:rsidR="000A56FB" w:rsidRPr="00F667F2" w:rsidRDefault="000A56FB" w:rsidP="00A05242">
      <w:pPr>
        <w:spacing w:after="0" w:line="240" w:lineRule="auto"/>
        <w:jc w:val="both"/>
        <w:rPr>
          <w:rFonts w:ascii="Times New Roman" w:eastAsia="Times New Roman" w:hAnsi="Times New Roman" w:cs="Times New Roman"/>
          <w:kern w:val="0"/>
          <w:sz w:val="24"/>
          <w:szCs w:val="24"/>
          <w14:ligatures w14:val="none"/>
        </w:rPr>
      </w:pPr>
    </w:p>
    <w:p w14:paraId="3CAFD8F2" w14:textId="71F51E8E" w:rsidR="00092EFA" w:rsidRDefault="006C1644" w:rsidP="007D0B74">
      <w:pPr>
        <w:spacing w:after="0" w:line="240" w:lineRule="auto"/>
        <w:ind w:firstLine="720"/>
        <w:rPr>
          <w:rFonts w:ascii="Times New Roman" w:eastAsia="Times New Roman" w:hAnsi="Times New Roman" w:cs="Times New Roman"/>
          <w:kern w:val="0"/>
          <w:sz w:val="24"/>
          <w:szCs w:val="24"/>
          <w14:ligatures w14:val="none"/>
        </w:rPr>
      </w:pPr>
      <w:r w:rsidRPr="006C1644">
        <w:rPr>
          <w:rFonts w:ascii="Times New Roman" w:eastAsia="Times New Roman" w:hAnsi="Times New Roman" w:cs="Times New Roman"/>
          <w:kern w:val="0"/>
          <w:sz w:val="24"/>
          <w:szCs w:val="24"/>
          <w14:ligatures w14:val="none"/>
        </w:rPr>
        <w:t xml:space="preserve"> </w:t>
      </w:r>
      <w:r w:rsidR="0086752A">
        <w:rPr>
          <w:rFonts w:ascii="Times New Roman" w:eastAsia="Times New Roman" w:hAnsi="Times New Roman" w:cs="Times New Roman"/>
          <w:kern w:val="0"/>
          <w:sz w:val="24"/>
          <w:szCs w:val="24"/>
          <w14:ligatures w14:val="none"/>
        </w:rPr>
        <w:t>7</w:t>
      </w:r>
      <w:r w:rsidRPr="006C1644">
        <w:rPr>
          <w:rFonts w:ascii="Times New Roman" w:eastAsia="Times New Roman" w:hAnsi="Times New Roman" w:cs="Times New Roman"/>
          <w:kern w:val="0"/>
          <w:sz w:val="24"/>
          <w:szCs w:val="24"/>
          <w14:ligatures w14:val="none"/>
        </w:rPr>
        <w:t>.</w:t>
      </w:r>
      <w:r w:rsidR="00F046E6">
        <w:rPr>
          <w:rFonts w:ascii="Times New Roman" w:eastAsia="Times New Roman" w:hAnsi="Times New Roman" w:cs="Times New Roman"/>
          <w:kern w:val="0"/>
          <w:sz w:val="24"/>
          <w:szCs w:val="24"/>
          <w14:ligatures w14:val="none"/>
        </w:rPr>
        <w:t>2</w:t>
      </w:r>
      <w:r w:rsidRPr="006C1644">
        <w:rPr>
          <w:rFonts w:ascii="Times New Roman" w:eastAsia="Times New Roman" w:hAnsi="Times New Roman" w:cs="Times New Roman"/>
          <w:kern w:val="0"/>
          <w:sz w:val="24"/>
          <w:szCs w:val="24"/>
          <w14:ligatures w14:val="none"/>
        </w:rPr>
        <w:t>.1. Ugdymo laikotarpių trukmė 202</w:t>
      </w:r>
      <w:r w:rsidR="00E36B23">
        <w:rPr>
          <w:rFonts w:ascii="Times New Roman" w:eastAsia="Times New Roman" w:hAnsi="Times New Roman" w:cs="Times New Roman"/>
          <w:kern w:val="0"/>
          <w:sz w:val="24"/>
          <w:szCs w:val="24"/>
          <w14:ligatures w14:val="none"/>
        </w:rPr>
        <w:t>5</w:t>
      </w:r>
      <w:r w:rsidRPr="006C1644">
        <w:rPr>
          <w:rFonts w:ascii="Times New Roman" w:eastAsia="Times New Roman" w:hAnsi="Times New Roman" w:cs="Times New Roman"/>
          <w:kern w:val="0"/>
          <w:sz w:val="24"/>
          <w:szCs w:val="24"/>
          <w14:ligatures w14:val="none"/>
        </w:rPr>
        <w:t>–202</w:t>
      </w:r>
      <w:r w:rsidR="00E36B23">
        <w:rPr>
          <w:rFonts w:ascii="Times New Roman" w:eastAsia="Times New Roman" w:hAnsi="Times New Roman" w:cs="Times New Roman"/>
          <w:kern w:val="0"/>
          <w:sz w:val="24"/>
          <w:szCs w:val="24"/>
          <w14:ligatures w14:val="none"/>
        </w:rPr>
        <w:t>6</w:t>
      </w:r>
      <w:r w:rsidRPr="006C1644">
        <w:rPr>
          <w:rFonts w:ascii="Times New Roman" w:eastAsia="Times New Roman" w:hAnsi="Times New Roman" w:cs="Times New Roman"/>
          <w:kern w:val="0"/>
          <w:sz w:val="24"/>
          <w:szCs w:val="24"/>
          <w14:ligatures w14:val="none"/>
        </w:rPr>
        <w:t xml:space="preserve"> m. m.</w:t>
      </w:r>
    </w:p>
    <w:p w14:paraId="2664C047" w14:textId="77777777" w:rsidR="009F5E97" w:rsidRPr="006C1644" w:rsidRDefault="009F5E97" w:rsidP="006C1644">
      <w:pPr>
        <w:spacing w:after="0" w:line="240" w:lineRule="auto"/>
        <w:rPr>
          <w:rFonts w:ascii="Times New Roman" w:eastAsia="Times New Roman" w:hAnsi="Times New Roman" w:cs="Times New Roman"/>
          <w:kern w:val="0"/>
          <w:sz w:val="24"/>
          <w:szCs w:val="24"/>
          <w14:ligatures w14:val="none"/>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709"/>
        <w:gridCol w:w="850"/>
        <w:gridCol w:w="709"/>
        <w:gridCol w:w="851"/>
        <w:gridCol w:w="567"/>
        <w:gridCol w:w="708"/>
        <w:gridCol w:w="567"/>
        <w:gridCol w:w="709"/>
        <w:gridCol w:w="709"/>
        <w:gridCol w:w="1843"/>
      </w:tblGrid>
      <w:tr w:rsidR="00185AE9" w:rsidRPr="006C1644" w14:paraId="3B22F994" w14:textId="30430925" w:rsidTr="00185AE9">
        <w:trPr>
          <w:trHeight w:val="237"/>
        </w:trPr>
        <w:tc>
          <w:tcPr>
            <w:tcW w:w="9385" w:type="dxa"/>
            <w:gridSpan w:val="11"/>
            <w:tcBorders>
              <w:top w:val="single" w:sz="4" w:space="0" w:color="auto"/>
            </w:tcBorders>
            <w:shd w:val="clear" w:color="auto" w:fill="auto"/>
          </w:tcPr>
          <w:p w14:paraId="3B515B29" w14:textId="155BBBE9" w:rsidR="00185AE9" w:rsidRPr="006C1644" w:rsidRDefault="00185AE9" w:rsidP="006C1644">
            <w:pPr>
              <w:spacing w:after="0" w:line="240" w:lineRule="auto"/>
              <w:rPr>
                <w:rFonts w:ascii="Times New Roman" w:eastAsia="Times New Roman" w:hAnsi="Times New Roman" w:cs="Times New Roman"/>
                <w:kern w:val="0"/>
                <w:sz w:val="24"/>
                <w:szCs w:val="24"/>
                <w14:ligatures w14:val="none"/>
              </w:rPr>
            </w:pPr>
            <w:r w:rsidRPr="006C1644">
              <w:rPr>
                <w:rFonts w:ascii="Times New Roman" w:eastAsia="Times New Roman" w:hAnsi="Times New Roman" w:cs="Times New Roman"/>
                <w:kern w:val="0"/>
                <w:sz w:val="24"/>
                <w:szCs w:val="24"/>
                <w14:ligatures w14:val="none"/>
              </w:rPr>
              <w:t>202</w:t>
            </w:r>
            <w:r w:rsidR="00E444A7">
              <w:rPr>
                <w:rFonts w:ascii="Times New Roman" w:eastAsia="Times New Roman" w:hAnsi="Times New Roman" w:cs="Times New Roman"/>
                <w:kern w:val="0"/>
                <w:sz w:val="24"/>
                <w:szCs w:val="24"/>
                <w14:ligatures w14:val="none"/>
              </w:rPr>
              <w:t>5</w:t>
            </w:r>
            <w:r w:rsidRPr="006C1644">
              <w:rPr>
                <w:rFonts w:ascii="Times New Roman" w:eastAsia="Times New Roman" w:hAnsi="Times New Roman" w:cs="Times New Roman"/>
                <w:kern w:val="0"/>
                <w:sz w:val="24"/>
                <w:szCs w:val="24"/>
                <w14:ligatures w14:val="none"/>
              </w:rPr>
              <w:t>–202</w:t>
            </w:r>
            <w:r w:rsidR="00E444A7">
              <w:rPr>
                <w:rFonts w:ascii="Times New Roman" w:eastAsia="Times New Roman" w:hAnsi="Times New Roman" w:cs="Times New Roman"/>
                <w:kern w:val="0"/>
                <w:sz w:val="24"/>
                <w:szCs w:val="24"/>
                <w14:ligatures w14:val="none"/>
              </w:rPr>
              <w:t>6</w:t>
            </w:r>
            <w:r w:rsidRPr="006C1644">
              <w:rPr>
                <w:rFonts w:ascii="Times New Roman" w:eastAsia="Times New Roman" w:hAnsi="Times New Roman" w:cs="Times New Roman"/>
                <w:kern w:val="0"/>
                <w:sz w:val="24"/>
                <w:szCs w:val="24"/>
                <w14:ligatures w14:val="none"/>
              </w:rPr>
              <w:t xml:space="preserve"> mokslo metai</w:t>
            </w:r>
          </w:p>
        </w:tc>
      </w:tr>
      <w:tr w:rsidR="0024495C" w:rsidRPr="006C1644" w14:paraId="77A2AEED" w14:textId="1400BF12" w:rsidTr="0024495C">
        <w:trPr>
          <w:trHeight w:val="237"/>
        </w:trPr>
        <w:tc>
          <w:tcPr>
            <w:tcW w:w="1163" w:type="dxa"/>
            <w:shd w:val="clear" w:color="auto" w:fill="auto"/>
          </w:tcPr>
          <w:p w14:paraId="47CD79C2" w14:textId="77777777" w:rsidR="0024495C" w:rsidRPr="006C1644" w:rsidRDefault="0024495C" w:rsidP="006C1644">
            <w:pPr>
              <w:spacing w:after="0" w:line="240" w:lineRule="auto"/>
              <w:rPr>
                <w:rFonts w:ascii="Times New Roman" w:eastAsia="Times New Roman" w:hAnsi="Times New Roman" w:cs="Times New Roman"/>
                <w:kern w:val="0"/>
                <w:sz w:val="24"/>
                <w:szCs w:val="24"/>
                <w14:ligatures w14:val="none"/>
              </w:rPr>
            </w:pPr>
            <w:r w:rsidRPr="006C1644">
              <w:rPr>
                <w:rFonts w:ascii="Times New Roman" w:eastAsia="Times New Roman" w:hAnsi="Times New Roman" w:cs="Times New Roman"/>
                <w:kern w:val="0"/>
                <w:sz w:val="24"/>
                <w:szCs w:val="24"/>
                <w14:ligatures w14:val="none"/>
              </w:rPr>
              <w:t>Klasės</w:t>
            </w:r>
          </w:p>
        </w:tc>
        <w:tc>
          <w:tcPr>
            <w:tcW w:w="709" w:type="dxa"/>
            <w:vAlign w:val="center"/>
          </w:tcPr>
          <w:p w14:paraId="30C4DCE5" w14:textId="77777777" w:rsidR="0024495C" w:rsidRPr="006C1644" w:rsidRDefault="0024495C" w:rsidP="00185AE9">
            <w:pPr>
              <w:spacing w:after="0" w:line="240" w:lineRule="auto"/>
              <w:jc w:val="center"/>
              <w:rPr>
                <w:rFonts w:ascii="Times New Roman" w:eastAsia="Times New Roman" w:hAnsi="Times New Roman" w:cs="Times New Roman"/>
                <w:kern w:val="0"/>
                <w:sz w:val="24"/>
                <w:szCs w:val="24"/>
                <w14:ligatures w14:val="none"/>
              </w:rPr>
            </w:pPr>
            <w:r w:rsidRPr="006C1644">
              <w:rPr>
                <w:rFonts w:ascii="Times New Roman" w:eastAsia="Times New Roman" w:hAnsi="Times New Roman" w:cs="Times New Roman"/>
                <w:kern w:val="0"/>
                <w:sz w:val="24"/>
                <w:szCs w:val="24"/>
                <w14:ligatures w14:val="none"/>
              </w:rPr>
              <w:t>1</w:t>
            </w:r>
          </w:p>
        </w:tc>
        <w:tc>
          <w:tcPr>
            <w:tcW w:w="850" w:type="dxa"/>
            <w:vAlign w:val="center"/>
          </w:tcPr>
          <w:p w14:paraId="0B5B19BB" w14:textId="77777777" w:rsidR="0024495C" w:rsidRPr="006C1644" w:rsidRDefault="0024495C" w:rsidP="00185AE9">
            <w:pPr>
              <w:spacing w:after="0" w:line="240" w:lineRule="auto"/>
              <w:jc w:val="center"/>
              <w:rPr>
                <w:rFonts w:ascii="Times New Roman" w:eastAsia="Times New Roman" w:hAnsi="Times New Roman" w:cs="Times New Roman"/>
                <w:kern w:val="0"/>
                <w:sz w:val="24"/>
                <w:szCs w:val="24"/>
                <w14:ligatures w14:val="none"/>
              </w:rPr>
            </w:pPr>
            <w:r w:rsidRPr="006C1644">
              <w:rPr>
                <w:rFonts w:ascii="Times New Roman" w:eastAsia="Times New Roman" w:hAnsi="Times New Roman" w:cs="Times New Roman"/>
                <w:kern w:val="0"/>
                <w:sz w:val="24"/>
                <w:szCs w:val="24"/>
                <w14:ligatures w14:val="none"/>
              </w:rPr>
              <w:t>2</w:t>
            </w:r>
          </w:p>
        </w:tc>
        <w:tc>
          <w:tcPr>
            <w:tcW w:w="709" w:type="dxa"/>
            <w:vAlign w:val="center"/>
          </w:tcPr>
          <w:p w14:paraId="40F6DAEC" w14:textId="77777777" w:rsidR="0024495C" w:rsidRPr="006C1644" w:rsidRDefault="0024495C" w:rsidP="00185AE9">
            <w:pPr>
              <w:spacing w:after="0" w:line="240" w:lineRule="auto"/>
              <w:jc w:val="center"/>
              <w:rPr>
                <w:rFonts w:ascii="Times New Roman" w:eastAsia="Times New Roman" w:hAnsi="Times New Roman" w:cs="Times New Roman"/>
                <w:kern w:val="0"/>
                <w:sz w:val="24"/>
                <w:szCs w:val="24"/>
                <w14:ligatures w14:val="none"/>
              </w:rPr>
            </w:pPr>
            <w:r w:rsidRPr="006C1644">
              <w:rPr>
                <w:rFonts w:ascii="Times New Roman" w:eastAsia="Times New Roman" w:hAnsi="Times New Roman" w:cs="Times New Roman"/>
                <w:kern w:val="0"/>
                <w:sz w:val="24"/>
                <w:szCs w:val="24"/>
                <w14:ligatures w14:val="none"/>
              </w:rPr>
              <w:t>3</w:t>
            </w:r>
          </w:p>
        </w:tc>
        <w:tc>
          <w:tcPr>
            <w:tcW w:w="851" w:type="dxa"/>
            <w:vAlign w:val="center"/>
          </w:tcPr>
          <w:p w14:paraId="59396E38" w14:textId="77777777" w:rsidR="0024495C" w:rsidRPr="006C1644" w:rsidRDefault="0024495C" w:rsidP="00185AE9">
            <w:pPr>
              <w:spacing w:after="0" w:line="240" w:lineRule="auto"/>
              <w:jc w:val="center"/>
              <w:rPr>
                <w:rFonts w:ascii="Times New Roman" w:eastAsia="Times New Roman" w:hAnsi="Times New Roman" w:cs="Times New Roman"/>
                <w:kern w:val="0"/>
                <w:sz w:val="24"/>
                <w:szCs w:val="24"/>
                <w14:ligatures w14:val="none"/>
              </w:rPr>
            </w:pPr>
            <w:r w:rsidRPr="006C1644">
              <w:rPr>
                <w:rFonts w:ascii="Times New Roman" w:eastAsia="Times New Roman" w:hAnsi="Times New Roman" w:cs="Times New Roman"/>
                <w:kern w:val="0"/>
                <w:sz w:val="24"/>
                <w:szCs w:val="24"/>
                <w14:ligatures w14:val="none"/>
              </w:rPr>
              <w:t>4</w:t>
            </w:r>
          </w:p>
        </w:tc>
        <w:tc>
          <w:tcPr>
            <w:tcW w:w="567" w:type="dxa"/>
          </w:tcPr>
          <w:p w14:paraId="1F949D84" w14:textId="4DE8DA61" w:rsidR="0024495C" w:rsidRPr="006C1644" w:rsidRDefault="0024495C" w:rsidP="00185AE9">
            <w:pPr>
              <w:spacing w:after="0" w:line="240" w:lineRule="auto"/>
              <w:jc w:val="center"/>
              <w:rPr>
                <w:rFonts w:ascii="Times New Roman" w:eastAsia="Times New Roman" w:hAnsi="Times New Roman" w:cs="Times New Roman"/>
                <w:kern w:val="0"/>
                <w:sz w:val="24"/>
                <w:szCs w:val="24"/>
                <w14:ligatures w14:val="none"/>
              </w:rPr>
            </w:pPr>
            <w:r w:rsidRPr="006C1644">
              <w:rPr>
                <w:rFonts w:ascii="Times New Roman" w:eastAsia="Times New Roman" w:hAnsi="Times New Roman" w:cs="Times New Roman"/>
                <w:kern w:val="0"/>
                <w:sz w:val="24"/>
                <w:szCs w:val="24"/>
                <w14:ligatures w14:val="none"/>
              </w:rPr>
              <w:t>5</w:t>
            </w:r>
          </w:p>
        </w:tc>
        <w:tc>
          <w:tcPr>
            <w:tcW w:w="708" w:type="dxa"/>
          </w:tcPr>
          <w:p w14:paraId="236B900B" w14:textId="158604ED" w:rsidR="0024495C" w:rsidRPr="006C1644" w:rsidRDefault="0024495C" w:rsidP="00185AE9">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p>
        </w:tc>
        <w:tc>
          <w:tcPr>
            <w:tcW w:w="567" w:type="dxa"/>
          </w:tcPr>
          <w:p w14:paraId="7081CD96" w14:textId="091036BB" w:rsidR="0024495C" w:rsidRPr="006C1644" w:rsidRDefault="0024495C" w:rsidP="00185AE9">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c>
          <w:tcPr>
            <w:tcW w:w="709" w:type="dxa"/>
          </w:tcPr>
          <w:p w14:paraId="3EB8DA4B" w14:textId="0D2446FD" w:rsidR="0024495C" w:rsidRPr="006C1644" w:rsidRDefault="0024495C" w:rsidP="00185AE9">
            <w:pPr>
              <w:spacing w:after="0" w:line="240" w:lineRule="auto"/>
              <w:jc w:val="center"/>
              <w:rPr>
                <w:rFonts w:ascii="Times New Roman" w:eastAsia="Times New Roman" w:hAnsi="Times New Roman" w:cs="Times New Roman"/>
                <w:kern w:val="0"/>
                <w:sz w:val="24"/>
                <w:szCs w:val="24"/>
                <w14:ligatures w14:val="none"/>
              </w:rPr>
            </w:pPr>
            <w:r w:rsidRPr="006C1644">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kern w:val="0"/>
                <w:sz w:val="24"/>
                <w:szCs w:val="24"/>
                <w14:ligatures w14:val="none"/>
              </w:rPr>
              <w:t xml:space="preserve"> g</w:t>
            </w:r>
          </w:p>
        </w:tc>
        <w:tc>
          <w:tcPr>
            <w:tcW w:w="709" w:type="dxa"/>
          </w:tcPr>
          <w:p w14:paraId="549B512D" w14:textId="7354326C" w:rsidR="0024495C" w:rsidRPr="006C1644" w:rsidRDefault="0024495C" w:rsidP="0024495C">
            <w:pPr>
              <w:spacing w:after="0" w:line="240" w:lineRule="auto"/>
              <w:jc w:val="center"/>
              <w:rPr>
                <w:rFonts w:ascii="Times New Roman" w:eastAsia="Times New Roman" w:hAnsi="Times New Roman" w:cs="Times New Roman"/>
                <w:kern w:val="0"/>
                <w:sz w:val="24"/>
                <w:szCs w:val="24"/>
                <w14:ligatures w14:val="none"/>
              </w:rPr>
            </w:pPr>
            <w:proofErr w:type="spellStart"/>
            <w:r w:rsidRPr="006C1644">
              <w:rPr>
                <w:rFonts w:ascii="Times New Roman" w:eastAsia="Times New Roman" w:hAnsi="Times New Roman" w:cs="Times New Roman"/>
                <w:kern w:val="0"/>
                <w:sz w:val="24"/>
                <w:szCs w:val="24"/>
                <w14:ligatures w14:val="none"/>
              </w:rPr>
              <w:t>II</w:t>
            </w:r>
            <w:r>
              <w:rPr>
                <w:rFonts w:ascii="Times New Roman" w:eastAsia="Times New Roman" w:hAnsi="Times New Roman" w:cs="Times New Roman"/>
                <w:kern w:val="0"/>
                <w:sz w:val="24"/>
                <w:szCs w:val="24"/>
                <w14:ligatures w14:val="none"/>
              </w:rPr>
              <w:t>g</w:t>
            </w:r>
            <w:proofErr w:type="spellEnd"/>
          </w:p>
        </w:tc>
        <w:tc>
          <w:tcPr>
            <w:tcW w:w="1843" w:type="dxa"/>
          </w:tcPr>
          <w:p w14:paraId="7BAED24D" w14:textId="7DB3BC85" w:rsidR="0024495C" w:rsidRPr="006C1644" w:rsidRDefault="0024495C" w:rsidP="00185AE9">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III g</w:t>
            </w:r>
          </w:p>
        </w:tc>
      </w:tr>
      <w:tr w:rsidR="0024495C" w:rsidRPr="006C1644" w14:paraId="0B08E59E" w14:textId="2498F1D4" w:rsidTr="0024495C">
        <w:trPr>
          <w:trHeight w:val="842"/>
        </w:trPr>
        <w:tc>
          <w:tcPr>
            <w:tcW w:w="1163" w:type="dxa"/>
            <w:shd w:val="clear" w:color="auto" w:fill="auto"/>
            <w:vAlign w:val="center"/>
          </w:tcPr>
          <w:p w14:paraId="371DAF83" w14:textId="77777777" w:rsidR="0024495C" w:rsidRPr="00185AE9" w:rsidRDefault="0024495C" w:rsidP="00185AE9">
            <w:pPr>
              <w:spacing w:after="0" w:line="240" w:lineRule="auto"/>
              <w:rPr>
                <w:rFonts w:ascii="Times New Roman" w:eastAsia="Times New Roman" w:hAnsi="Times New Roman" w:cs="Times New Roman"/>
                <w:kern w:val="0"/>
                <w:sz w:val="24"/>
                <w:szCs w:val="24"/>
                <w14:ligatures w14:val="none"/>
              </w:rPr>
            </w:pPr>
            <w:r w:rsidRPr="00185AE9">
              <w:rPr>
                <w:rFonts w:ascii="Times New Roman" w:eastAsia="Times New Roman" w:hAnsi="Times New Roman" w:cs="Times New Roman"/>
                <w:kern w:val="0"/>
                <w:sz w:val="24"/>
                <w:szCs w:val="24"/>
                <w14:ligatures w14:val="none"/>
              </w:rPr>
              <w:t>Trimestrų trukmė</w:t>
            </w:r>
          </w:p>
        </w:tc>
        <w:tc>
          <w:tcPr>
            <w:tcW w:w="3119" w:type="dxa"/>
            <w:gridSpan w:val="4"/>
          </w:tcPr>
          <w:p w14:paraId="08E30059" w14:textId="77777777" w:rsidR="0024495C" w:rsidRPr="006C1644" w:rsidRDefault="0024495C" w:rsidP="006C1644">
            <w:pPr>
              <w:spacing w:after="0" w:line="240" w:lineRule="auto"/>
              <w:rPr>
                <w:rFonts w:ascii="Times New Roman" w:eastAsia="Times New Roman" w:hAnsi="Times New Roman" w:cs="Times New Roman"/>
                <w:kern w:val="0"/>
                <w14:ligatures w14:val="none"/>
              </w:rPr>
            </w:pPr>
          </w:p>
          <w:p w14:paraId="0790FBF3" w14:textId="77777777" w:rsidR="0024495C" w:rsidRPr="006C1644" w:rsidRDefault="0024495C" w:rsidP="006C1644">
            <w:pPr>
              <w:spacing w:after="0" w:line="240" w:lineRule="auto"/>
              <w:rPr>
                <w:rFonts w:ascii="Times New Roman" w:eastAsia="Times New Roman" w:hAnsi="Times New Roman" w:cs="Times New Roman"/>
                <w:kern w:val="0"/>
                <w14:ligatures w14:val="none"/>
              </w:rPr>
            </w:pPr>
          </w:p>
          <w:p w14:paraId="601E53CB" w14:textId="77777777" w:rsidR="0024495C" w:rsidRPr="006C1644" w:rsidRDefault="0024495C" w:rsidP="006C1644">
            <w:pPr>
              <w:spacing w:after="0" w:line="240" w:lineRule="auto"/>
              <w:rPr>
                <w:rFonts w:ascii="Times New Roman" w:eastAsia="Times New Roman" w:hAnsi="Times New Roman" w:cs="Times New Roman"/>
                <w:kern w:val="0"/>
                <w14:ligatures w14:val="none"/>
              </w:rPr>
            </w:pPr>
          </w:p>
        </w:tc>
        <w:tc>
          <w:tcPr>
            <w:tcW w:w="3260" w:type="dxa"/>
            <w:gridSpan w:val="5"/>
          </w:tcPr>
          <w:p w14:paraId="06818DA2" w14:textId="78257DD0" w:rsidR="0024495C" w:rsidRPr="0024495C" w:rsidRDefault="0024495C" w:rsidP="006C1644">
            <w:pPr>
              <w:spacing w:after="0" w:line="240" w:lineRule="auto"/>
              <w:rPr>
                <w:rFonts w:ascii="Times New Roman" w:eastAsia="Times New Roman" w:hAnsi="Times New Roman" w:cs="Times New Roman"/>
                <w:kern w:val="0"/>
                <w14:ligatures w14:val="none"/>
              </w:rPr>
            </w:pPr>
            <w:r w:rsidRPr="0024495C">
              <w:rPr>
                <w:rFonts w:ascii="Times New Roman" w:eastAsia="Times New Roman" w:hAnsi="Times New Roman" w:cs="Times New Roman"/>
                <w:kern w:val="0"/>
                <w14:ligatures w14:val="none"/>
              </w:rPr>
              <w:t xml:space="preserve">1-asis  2025-09-01 – 2025-11-28   </w:t>
            </w:r>
          </w:p>
          <w:p w14:paraId="33232F22" w14:textId="4F136C28" w:rsidR="0024495C" w:rsidRPr="0024495C" w:rsidRDefault="0024495C" w:rsidP="006C1644">
            <w:pPr>
              <w:spacing w:after="0" w:line="240" w:lineRule="auto"/>
              <w:rPr>
                <w:rFonts w:ascii="Times New Roman" w:eastAsia="Times New Roman" w:hAnsi="Times New Roman" w:cs="Times New Roman"/>
                <w:kern w:val="0"/>
                <w14:ligatures w14:val="none"/>
              </w:rPr>
            </w:pPr>
            <w:r w:rsidRPr="0024495C">
              <w:rPr>
                <w:rFonts w:ascii="Times New Roman" w:eastAsia="Times New Roman" w:hAnsi="Times New Roman" w:cs="Times New Roman"/>
                <w:kern w:val="0"/>
                <w14:ligatures w14:val="none"/>
              </w:rPr>
              <w:t xml:space="preserve">2-asis  2025-12-01 – 2026-03-13   </w:t>
            </w:r>
          </w:p>
          <w:p w14:paraId="67D3F66D" w14:textId="3D38FB1C" w:rsidR="0024495C" w:rsidRPr="0024495C" w:rsidRDefault="0024495C" w:rsidP="006C1644">
            <w:pPr>
              <w:spacing w:after="0" w:line="240" w:lineRule="auto"/>
              <w:rPr>
                <w:rFonts w:ascii="Times New Roman" w:eastAsia="Times New Roman" w:hAnsi="Times New Roman" w:cs="Times New Roman"/>
                <w:kern w:val="0"/>
                <w14:ligatures w14:val="none"/>
              </w:rPr>
            </w:pPr>
            <w:r w:rsidRPr="0024495C">
              <w:rPr>
                <w:rFonts w:ascii="Times New Roman" w:eastAsia="Times New Roman" w:hAnsi="Times New Roman" w:cs="Times New Roman"/>
                <w:kern w:val="0"/>
                <w14:ligatures w14:val="none"/>
              </w:rPr>
              <w:t xml:space="preserve">3-iasis 2026-03-16 – 2023-06-16   </w:t>
            </w:r>
          </w:p>
        </w:tc>
        <w:tc>
          <w:tcPr>
            <w:tcW w:w="1843" w:type="dxa"/>
          </w:tcPr>
          <w:p w14:paraId="0D0A770E" w14:textId="77777777" w:rsidR="0024495C" w:rsidRDefault="0024495C">
            <w:pPr>
              <w:rPr>
                <w:rFonts w:ascii="Times New Roman" w:eastAsia="Times New Roman" w:hAnsi="Times New Roman" w:cs="Times New Roman"/>
                <w:kern w:val="0"/>
                <w14:ligatures w14:val="none"/>
              </w:rPr>
            </w:pPr>
          </w:p>
          <w:p w14:paraId="1A821FCB" w14:textId="77777777" w:rsidR="0024495C" w:rsidRPr="006C1644" w:rsidRDefault="0024495C" w:rsidP="006C1644">
            <w:pPr>
              <w:spacing w:after="0" w:line="240" w:lineRule="auto"/>
              <w:rPr>
                <w:rFonts w:ascii="Times New Roman" w:eastAsia="Times New Roman" w:hAnsi="Times New Roman" w:cs="Times New Roman"/>
                <w:kern w:val="0"/>
                <w14:ligatures w14:val="none"/>
              </w:rPr>
            </w:pPr>
          </w:p>
        </w:tc>
      </w:tr>
      <w:tr w:rsidR="0024495C" w:rsidRPr="006C1644" w14:paraId="1E4F0ACD" w14:textId="66280E03" w:rsidTr="0024495C">
        <w:trPr>
          <w:trHeight w:val="253"/>
        </w:trPr>
        <w:tc>
          <w:tcPr>
            <w:tcW w:w="1163" w:type="dxa"/>
            <w:vMerge w:val="restart"/>
            <w:shd w:val="clear" w:color="auto" w:fill="auto"/>
            <w:vAlign w:val="center"/>
          </w:tcPr>
          <w:p w14:paraId="0F47F222" w14:textId="77777777" w:rsidR="0024495C" w:rsidRPr="00185AE9" w:rsidRDefault="0024495C" w:rsidP="00185AE9">
            <w:pPr>
              <w:spacing w:after="0" w:line="240" w:lineRule="auto"/>
              <w:rPr>
                <w:rFonts w:ascii="Times New Roman" w:eastAsia="Times New Roman" w:hAnsi="Times New Roman" w:cs="Times New Roman"/>
                <w:kern w:val="0"/>
                <w:sz w:val="24"/>
                <w:szCs w:val="24"/>
                <w14:ligatures w14:val="none"/>
              </w:rPr>
            </w:pPr>
            <w:r w:rsidRPr="00185AE9">
              <w:rPr>
                <w:rFonts w:ascii="Times New Roman" w:eastAsia="Times New Roman" w:hAnsi="Times New Roman" w:cs="Times New Roman"/>
                <w:kern w:val="0"/>
                <w:sz w:val="24"/>
                <w:szCs w:val="24"/>
                <w14:ligatures w14:val="none"/>
              </w:rPr>
              <w:t xml:space="preserve">Pusmečių </w:t>
            </w:r>
          </w:p>
          <w:p w14:paraId="47D2E88B" w14:textId="5620C21D" w:rsidR="0024495C" w:rsidRPr="006C1644" w:rsidRDefault="0024495C" w:rsidP="00185AE9">
            <w:pPr>
              <w:spacing w:after="0" w:line="240" w:lineRule="auto"/>
              <w:rPr>
                <w:rFonts w:ascii="Times New Roman" w:eastAsia="Times New Roman" w:hAnsi="Times New Roman" w:cs="Times New Roman"/>
                <w:kern w:val="0"/>
                <w14:ligatures w14:val="none"/>
              </w:rPr>
            </w:pPr>
            <w:r w:rsidRPr="00185AE9">
              <w:rPr>
                <w:rFonts w:ascii="Times New Roman" w:eastAsia="Times New Roman" w:hAnsi="Times New Roman" w:cs="Times New Roman"/>
                <w:kern w:val="0"/>
                <w:sz w:val="24"/>
                <w:szCs w:val="24"/>
                <w14:ligatures w14:val="none"/>
              </w:rPr>
              <w:t>trukmė</w:t>
            </w:r>
          </w:p>
        </w:tc>
        <w:tc>
          <w:tcPr>
            <w:tcW w:w="3119" w:type="dxa"/>
            <w:gridSpan w:val="4"/>
            <w:vMerge w:val="restart"/>
            <w:vAlign w:val="center"/>
          </w:tcPr>
          <w:p w14:paraId="00D9F4E0" w14:textId="68402DB8" w:rsidR="0024495C" w:rsidRPr="006C1644" w:rsidRDefault="0024495C" w:rsidP="00185AE9">
            <w:pPr>
              <w:spacing w:after="0" w:line="240" w:lineRule="auto"/>
              <w:rPr>
                <w:rFonts w:ascii="Times New Roman" w:eastAsia="Times New Roman" w:hAnsi="Times New Roman" w:cs="Times New Roman"/>
                <w:kern w:val="0"/>
                <w14:ligatures w14:val="none"/>
              </w:rPr>
            </w:pPr>
            <w:r w:rsidRPr="006C1644">
              <w:rPr>
                <w:rFonts w:ascii="Times New Roman" w:eastAsia="Times New Roman" w:hAnsi="Times New Roman" w:cs="Times New Roman"/>
                <w:kern w:val="0"/>
                <w14:ligatures w14:val="none"/>
              </w:rPr>
              <w:t>1-asis</w:t>
            </w:r>
            <w:r>
              <w:rPr>
                <w:rFonts w:ascii="Times New Roman" w:eastAsia="Times New Roman" w:hAnsi="Times New Roman" w:cs="Times New Roman"/>
                <w:kern w:val="0"/>
                <w14:ligatures w14:val="none"/>
              </w:rPr>
              <w:t xml:space="preserve">  </w:t>
            </w:r>
            <w:r w:rsidRPr="006C1644">
              <w:rPr>
                <w:rFonts w:ascii="Times New Roman" w:eastAsia="Times New Roman" w:hAnsi="Times New Roman" w:cs="Times New Roman"/>
                <w:kern w:val="0"/>
                <w14:ligatures w14:val="none"/>
              </w:rPr>
              <w:t>202</w:t>
            </w:r>
            <w:r>
              <w:rPr>
                <w:rFonts w:ascii="Times New Roman" w:eastAsia="Times New Roman" w:hAnsi="Times New Roman" w:cs="Times New Roman"/>
                <w:kern w:val="0"/>
                <w14:ligatures w14:val="none"/>
              </w:rPr>
              <w:t xml:space="preserve">5 </w:t>
            </w:r>
            <w:r w:rsidRPr="006C1644">
              <w:rPr>
                <w:rFonts w:ascii="Times New Roman" w:eastAsia="Times New Roman" w:hAnsi="Times New Roman" w:cs="Times New Roman"/>
                <w:kern w:val="0"/>
                <w14:ligatures w14:val="none"/>
              </w:rPr>
              <w:t>-09-01–202</w:t>
            </w:r>
            <w:r>
              <w:rPr>
                <w:rFonts w:ascii="Times New Roman" w:eastAsia="Times New Roman" w:hAnsi="Times New Roman" w:cs="Times New Roman"/>
                <w:kern w:val="0"/>
                <w14:ligatures w14:val="none"/>
              </w:rPr>
              <w:t>6</w:t>
            </w:r>
            <w:r w:rsidRPr="006C1644">
              <w:rPr>
                <w:rFonts w:ascii="Times New Roman" w:eastAsia="Times New Roman" w:hAnsi="Times New Roman" w:cs="Times New Roman"/>
                <w:kern w:val="0"/>
                <w14:ligatures w14:val="none"/>
              </w:rPr>
              <w:t>-01-</w:t>
            </w:r>
            <w:r>
              <w:rPr>
                <w:rFonts w:ascii="Times New Roman" w:eastAsia="Times New Roman" w:hAnsi="Times New Roman" w:cs="Times New Roman"/>
                <w:kern w:val="0"/>
                <w14:ligatures w14:val="none"/>
              </w:rPr>
              <w:t>23</w:t>
            </w:r>
          </w:p>
          <w:p w14:paraId="012FEC00" w14:textId="4BA7EC23" w:rsidR="0024495C" w:rsidRPr="006C1644" w:rsidRDefault="0024495C" w:rsidP="00185AE9">
            <w:pPr>
              <w:spacing w:after="0" w:line="240" w:lineRule="auto"/>
              <w:rPr>
                <w:rFonts w:ascii="Times New Roman" w:eastAsia="Times New Roman" w:hAnsi="Times New Roman" w:cs="Times New Roman"/>
                <w:kern w:val="0"/>
                <w14:ligatures w14:val="none"/>
              </w:rPr>
            </w:pPr>
            <w:r w:rsidRPr="006C1644">
              <w:rPr>
                <w:rFonts w:ascii="Times New Roman" w:eastAsia="Times New Roman" w:hAnsi="Times New Roman" w:cs="Times New Roman"/>
                <w:kern w:val="0"/>
                <w14:ligatures w14:val="none"/>
              </w:rPr>
              <w:t>2-asis</w:t>
            </w:r>
            <w:r>
              <w:rPr>
                <w:rFonts w:ascii="Times New Roman" w:eastAsia="Times New Roman" w:hAnsi="Times New Roman" w:cs="Times New Roman"/>
                <w:kern w:val="0"/>
                <w14:ligatures w14:val="none"/>
              </w:rPr>
              <w:t xml:space="preserve">  </w:t>
            </w:r>
            <w:r w:rsidRPr="006C1644">
              <w:rPr>
                <w:rFonts w:ascii="Times New Roman" w:eastAsia="Times New Roman" w:hAnsi="Times New Roman" w:cs="Times New Roman"/>
                <w:kern w:val="0"/>
                <w14:ligatures w14:val="none"/>
              </w:rPr>
              <w:t>202</w:t>
            </w:r>
            <w:r>
              <w:rPr>
                <w:rFonts w:ascii="Times New Roman" w:eastAsia="Times New Roman" w:hAnsi="Times New Roman" w:cs="Times New Roman"/>
                <w:kern w:val="0"/>
                <w14:ligatures w14:val="none"/>
              </w:rPr>
              <w:t>6</w:t>
            </w:r>
            <w:r w:rsidRPr="006C1644">
              <w:rPr>
                <w:rFonts w:ascii="Times New Roman" w:eastAsia="Times New Roman" w:hAnsi="Times New Roman" w:cs="Times New Roman"/>
                <w:kern w:val="0"/>
                <w14:ligatures w14:val="none"/>
              </w:rPr>
              <w:t>-01-</w:t>
            </w:r>
            <w:r>
              <w:rPr>
                <w:rFonts w:ascii="Times New Roman" w:eastAsia="Times New Roman" w:hAnsi="Times New Roman" w:cs="Times New Roman"/>
                <w:kern w:val="0"/>
                <w14:ligatures w14:val="none"/>
              </w:rPr>
              <w:t>26</w:t>
            </w:r>
            <w:r w:rsidRPr="006C1644">
              <w:rPr>
                <w:rFonts w:ascii="Times New Roman" w:eastAsia="Times New Roman" w:hAnsi="Times New Roman" w:cs="Times New Roman"/>
                <w:kern w:val="0"/>
                <w14:ligatures w14:val="none"/>
              </w:rPr>
              <w:t xml:space="preserve"> – 202</w:t>
            </w:r>
            <w:r>
              <w:rPr>
                <w:rFonts w:ascii="Times New Roman" w:eastAsia="Times New Roman" w:hAnsi="Times New Roman" w:cs="Times New Roman"/>
                <w:kern w:val="0"/>
                <w14:ligatures w14:val="none"/>
              </w:rPr>
              <w:t>6</w:t>
            </w:r>
            <w:r w:rsidRPr="006C1644">
              <w:rPr>
                <w:rFonts w:ascii="Times New Roman" w:eastAsia="Times New Roman" w:hAnsi="Times New Roman" w:cs="Times New Roman"/>
                <w:kern w:val="0"/>
                <w14:ligatures w14:val="none"/>
              </w:rPr>
              <w:t>-06-</w:t>
            </w:r>
            <w:r>
              <w:rPr>
                <w:rFonts w:ascii="Times New Roman" w:eastAsia="Times New Roman" w:hAnsi="Times New Roman" w:cs="Times New Roman"/>
                <w:kern w:val="0"/>
                <w14:ligatures w14:val="none"/>
              </w:rPr>
              <w:t>09</w:t>
            </w:r>
          </w:p>
        </w:tc>
        <w:tc>
          <w:tcPr>
            <w:tcW w:w="3260" w:type="dxa"/>
            <w:gridSpan w:val="5"/>
            <w:vMerge w:val="restart"/>
            <w:vAlign w:val="center"/>
          </w:tcPr>
          <w:p w14:paraId="267D64C3" w14:textId="77777777" w:rsidR="0024495C" w:rsidRPr="006C1644" w:rsidRDefault="0024495C" w:rsidP="006C1644">
            <w:pPr>
              <w:spacing w:after="0" w:line="240" w:lineRule="auto"/>
              <w:rPr>
                <w:rFonts w:ascii="Times New Roman" w:eastAsia="Times New Roman" w:hAnsi="Times New Roman" w:cs="Times New Roman"/>
                <w:kern w:val="0"/>
                <w14:ligatures w14:val="none"/>
              </w:rPr>
            </w:pPr>
          </w:p>
        </w:tc>
        <w:tc>
          <w:tcPr>
            <w:tcW w:w="1843" w:type="dxa"/>
            <w:vMerge w:val="restart"/>
            <w:vAlign w:val="center"/>
          </w:tcPr>
          <w:p w14:paraId="30FEE310" w14:textId="77777777" w:rsidR="0024495C" w:rsidRPr="0024495C" w:rsidRDefault="0024495C" w:rsidP="0024495C">
            <w:pPr>
              <w:spacing w:after="0" w:line="240" w:lineRule="auto"/>
              <w:rPr>
                <w:rFonts w:ascii="Times New Roman" w:eastAsia="Times New Roman" w:hAnsi="Times New Roman" w:cs="Times New Roman"/>
                <w:kern w:val="0"/>
                <w14:ligatures w14:val="none"/>
              </w:rPr>
            </w:pPr>
            <w:r w:rsidRPr="0024495C">
              <w:rPr>
                <w:rFonts w:ascii="Times New Roman" w:eastAsia="Times New Roman" w:hAnsi="Times New Roman" w:cs="Times New Roman"/>
                <w:kern w:val="0"/>
                <w14:ligatures w14:val="none"/>
              </w:rPr>
              <w:t>1-asis  2025 -09-01–2026-01-23</w:t>
            </w:r>
          </w:p>
          <w:p w14:paraId="29AE786F" w14:textId="5E80581D" w:rsidR="0024495C" w:rsidRPr="006C1644" w:rsidRDefault="0024495C" w:rsidP="0024495C">
            <w:pPr>
              <w:spacing w:after="0" w:line="240" w:lineRule="auto"/>
              <w:rPr>
                <w:rFonts w:ascii="Times New Roman" w:eastAsia="Times New Roman" w:hAnsi="Times New Roman" w:cs="Times New Roman"/>
                <w:kern w:val="0"/>
                <w14:ligatures w14:val="none"/>
              </w:rPr>
            </w:pPr>
            <w:r w:rsidRPr="0024495C">
              <w:rPr>
                <w:rFonts w:ascii="Times New Roman" w:eastAsia="Times New Roman" w:hAnsi="Times New Roman" w:cs="Times New Roman"/>
                <w:kern w:val="0"/>
                <w14:ligatures w14:val="none"/>
              </w:rPr>
              <w:t>2-asis  2026-01-26 – 2026-06-</w:t>
            </w:r>
            <w:r>
              <w:rPr>
                <w:rFonts w:ascii="Times New Roman" w:eastAsia="Times New Roman" w:hAnsi="Times New Roman" w:cs="Times New Roman"/>
                <w:kern w:val="0"/>
                <w14:ligatures w14:val="none"/>
              </w:rPr>
              <w:t>16</w:t>
            </w:r>
          </w:p>
        </w:tc>
      </w:tr>
      <w:tr w:rsidR="0024495C" w:rsidRPr="006C1644" w14:paraId="6FCD82AB" w14:textId="7DCA9ABF" w:rsidTr="0024495C">
        <w:trPr>
          <w:trHeight w:val="510"/>
        </w:trPr>
        <w:tc>
          <w:tcPr>
            <w:tcW w:w="1163" w:type="dxa"/>
            <w:vMerge/>
            <w:shd w:val="clear" w:color="auto" w:fill="auto"/>
          </w:tcPr>
          <w:p w14:paraId="595E2822" w14:textId="77777777" w:rsidR="0024495C" w:rsidRPr="006C1644" w:rsidRDefault="0024495C" w:rsidP="006C1644">
            <w:pPr>
              <w:spacing w:after="0" w:line="240" w:lineRule="auto"/>
              <w:rPr>
                <w:rFonts w:ascii="Times New Roman" w:eastAsia="Times New Roman" w:hAnsi="Times New Roman" w:cs="Times New Roman"/>
                <w:kern w:val="0"/>
                <w14:ligatures w14:val="none"/>
              </w:rPr>
            </w:pPr>
          </w:p>
        </w:tc>
        <w:tc>
          <w:tcPr>
            <w:tcW w:w="3119" w:type="dxa"/>
            <w:gridSpan w:val="4"/>
            <w:vMerge/>
            <w:vAlign w:val="center"/>
          </w:tcPr>
          <w:p w14:paraId="0C3697C1" w14:textId="77777777" w:rsidR="0024495C" w:rsidRPr="006C1644" w:rsidRDefault="0024495C" w:rsidP="006C1644">
            <w:pPr>
              <w:spacing w:after="0" w:line="240" w:lineRule="auto"/>
              <w:rPr>
                <w:rFonts w:ascii="Times New Roman" w:eastAsia="Times New Roman" w:hAnsi="Times New Roman" w:cs="Times New Roman"/>
                <w:kern w:val="0"/>
                <w14:ligatures w14:val="none"/>
              </w:rPr>
            </w:pPr>
          </w:p>
        </w:tc>
        <w:tc>
          <w:tcPr>
            <w:tcW w:w="3260" w:type="dxa"/>
            <w:gridSpan w:val="5"/>
            <w:vMerge/>
          </w:tcPr>
          <w:p w14:paraId="2568786B" w14:textId="77777777" w:rsidR="0024495C" w:rsidRPr="006C1644" w:rsidRDefault="0024495C" w:rsidP="006C1644">
            <w:pPr>
              <w:spacing w:after="0" w:line="240" w:lineRule="auto"/>
              <w:rPr>
                <w:rFonts w:ascii="Times New Roman" w:eastAsia="Times New Roman" w:hAnsi="Times New Roman" w:cs="Times New Roman"/>
                <w:kern w:val="0"/>
                <w14:ligatures w14:val="none"/>
              </w:rPr>
            </w:pPr>
          </w:p>
        </w:tc>
        <w:tc>
          <w:tcPr>
            <w:tcW w:w="1843" w:type="dxa"/>
            <w:vMerge/>
          </w:tcPr>
          <w:p w14:paraId="609F9BC7" w14:textId="77777777" w:rsidR="0024495C" w:rsidRPr="006C1644" w:rsidRDefault="0024495C" w:rsidP="006C1644">
            <w:pPr>
              <w:spacing w:after="0" w:line="240" w:lineRule="auto"/>
              <w:rPr>
                <w:rFonts w:ascii="Times New Roman" w:eastAsia="Times New Roman" w:hAnsi="Times New Roman" w:cs="Times New Roman"/>
                <w:kern w:val="0"/>
                <w14:ligatures w14:val="none"/>
              </w:rPr>
            </w:pPr>
          </w:p>
        </w:tc>
      </w:tr>
    </w:tbl>
    <w:p w14:paraId="52F468C7" w14:textId="77777777" w:rsidR="00B4284B" w:rsidRDefault="00B4284B" w:rsidP="00C3692E">
      <w:pPr>
        <w:spacing w:after="0" w:line="240" w:lineRule="auto"/>
        <w:jc w:val="both"/>
        <w:rPr>
          <w:rFonts w:ascii="Times New Roman" w:hAnsi="Times New Roman" w:cs="Times New Roman"/>
          <w:sz w:val="24"/>
          <w:szCs w:val="24"/>
        </w:rPr>
      </w:pPr>
    </w:p>
    <w:p w14:paraId="70F39D4F" w14:textId="4E45A627" w:rsidR="005774C7" w:rsidRDefault="00ED3352" w:rsidP="007D0B7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5774C7" w:rsidRPr="005774C7">
        <w:rPr>
          <w:rFonts w:ascii="Times New Roman" w:hAnsi="Times New Roman" w:cs="Times New Roman"/>
          <w:sz w:val="24"/>
          <w:szCs w:val="24"/>
        </w:rPr>
        <w:t>. Pasibaigus nustatytos trukmės ugdymo procesui 202</w:t>
      </w:r>
      <w:r w:rsidR="00FD6BEE">
        <w:rPr>
          <w:rFonts w:ascii="Times New Roman" w:hAnsi="Times New Roman" w:cs="Times New Roman"/>
          <w:sz w:val="24"/>
          <w:szCs w:val="24"/>
        </w:rPr>
        <w:t>5</w:t>
      </w:r>
      <w:r w:rsidR="005774C7" w:rsidRPr="005774C7">
        <w:rPr>
          <w:rFonts w:ascii="Times New Roman" w:hAnsi="Times New Roman" w:cs="Times New Roman"/>
          <w:sz w:val="24"/>
          <w:szCs w:val="24"/>
        </w:rPr>
        <w:t>–202</w:t>
      </w:r>
      <w:r w:rsidR="00FD6BEE">
        <w:rPr>
          <w:rFonts w:ascii="Times New Roman" w:hAnsi="Times New Roman" w:cs="Times New Roman"/>
          <w:sz w:val="24"/>
          <w:szCs w:val="24"/>
        </w:rPr>
        <w:t>6</w:t>
      </w:r>
      <w:r w:rsidR="005774C7" w:rsidRPr="005774C7">
        <w:rPr>
          <w:rFonts w:ascii="Times New Roman" w:hAnsi="Times New Roman" w:cs="Times New Roman"/>
          <w:sz w:val="24"/>
          <w:szCs w:val="24"/>
        </w:rPr>
        <w:t xml:space="preserve"> mokslo metais, skiriamos vasaros atostogos, kurios trunka nuo ugdymo proceso pabaigos iki kitų mokslo metų ugdymo proceso pradžios</w:t>
      </w:r>
      <w:r w:rsidR="00423EC4">
        <w:rPr>
          <w:rFonts w:ascii="Times New Roman" w:hAnsi="Times New Roman" w:cs="Times New Roman"/>
          <w:sz w:val="24"/>
          <w:szCs w:val="24"/>
        </w:rPr>
        <w:t>.</w:t>
      </w:r>
    </w:p>
    <w:p w14:paraId="6C9B63AA" w14:textId="4654B9BC" w:rsidR="00423EC4" w:rsidRPr="00423EC4" w:rsidRDefault="00423EC4" w:rsidP="00423EC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Pr="00423EC4">
        <w:t xml:space="preserve"> </w:t>
      </w:r>
      <w:r w:rsidRPr="00423EC4">
        <w:rPr>
          <w:rFonts w:ascii="Times New Roman" w:hAnsi="Times New Roman" w:cs="Times New Roman"/>
          <w:sz w:val="24"/>
          <w:szCs w:val="24"/>
        </w:rPr>
        <w:t>Ugdymo organizavimas valstybinių brandos egzaminų vykdymo metu:</w:t>
      </w:r>
    </w:p>
    <w:p w14:paraId="204B6041" w14:textId="7E23995D" w:rsidR="00423EC4" w:rsidRPr="00423EC4" w:rsidRDefault="00423EC4" w:rsidP="00423EC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Pr="00423EC4">
        <w:rPr>
          <w:rFonts w:ascii="Times New Roman" w:hAnsi="Times New Roman" w:cs="Times New Roman"/>
          <w:sz w:val="24"/>
          <w:szCs w:val="24"/>
        </w:rPr>
        <w:t>.1. III gimnazijos klasėms vidurinio ugdymo bendrosiose programose numatytas mokymo(</w:t>
      </w:r>
      <w:proofErr w:type="spellStart"/>
      <w:r w:rsidRPr="00423EC4">
        <w:rPr>
          <w:rFonts w:ascii="Times New Roman" w:hAnsi="Times New Roman" w:cs="Times New Roman"/>
          <w:sz w:val="24"/>
          <w:szCs w:val="24"/>
        </w:rPr>
        <w:t>si</w:t>
      </w:r>
      <w:proofErr w:type="spellEnd"/>
      <w:r w:rsidRPr="00423EC4">
        <w:rPr>
          <w:rFonts w:ascii="Times New Roman" w:hAnsi="Times New Roman" w:cs="Times New Roman"/>
          <w:sz w:val="24"/>
          <w:szCs w:val="24"/>
        </w:rPr>
        <w:t xml:space="preserve">) turinys išdėstomas per 34 ugdymo savaites, 35 ir 36 ugdymo savaitės skiriamos žinioms ir gebėjimams kartoti, įtvirtinti ir patikrinti, konsultacijoms; </w:t>
      </w:r>
    </w:p>
    <w:p w14:paraId="06B85BE2" w14:textId="5BB22E69" w:rsidR="00423EC4" w:rsidRPr="00423EC4" w:rsidRDefault="00423EC4" w:rsidP="00423EC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Pr="00423EC4">
        <w:rPr>
          <w:rFonts w:ascii="Times New Roman" w:hAnsi="Times New Roman" w:cs="Times New Roman"/>
          <w:sz w:val="24"/>
          <w:szCs w:val="24"/>
        </w:rPr>
        <w:t>.2. III gimnazijos klasės mokinys, kuris laiko pasirinkto valstybinio brandos egzamino pirmąją dalį, tą dieną pamokose nedalyvauja, taip pat gali nedalyvauti pamokose vieną dieną prieš laikomą valstybinio brandos egzamino pirmąją dalį;</w:t>
      </w:r>
    </w:p>
    <w:p w14:paraId="29AA2A0F" w14:textId="1701CC6C" w:rsidR="00435A63" w:rsidRDefault="00423EC4" w:rsidP="009D133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Pr="00423EC4">
        <w:rPr>
          <w:rFonts w:ascii="Times New Roman" w:hAnsi="Times New Roman" w:cs="Times New Roman"/>
          <w:sz w:val="24"/>
          <w:szCs w:val="24"/>
        </w:rPr>
        <w:t xml:space="preserve">.3. jeigu mokinių atostogų metu yra numatytas valstybinio brandos egzamino dalies laikymas, atostogų dienos, per kurias mokinys laiko atitinkamą valstybinio brandos egzamino dalį, perkeliamos į artimiausias ugdymo dienas. </w:t>
      </w:r>
      <w:r>
        <w:rPr>
          <w:rFonts w:ascii="Times New Roman" w:hAnsi="Times New Roman" w:cs="Times New Roman"/>
          <w:sz w:val="24"/>
          <w:szCs w:val="24"/>
        </w:rPr>
        <w:t xml:space="preserve"> </w:t>
      </w:r>
    </w:p>
    <w:p w14:paraId="5BC27E68" w14:textId="4DC844BC" w:rsidR="00CC58B5" w:rsidRPr="00435A63" w:rsidRDefault="00CC58B5" w:rsidP="007D0B74">
      <w:pPr>
        <w:spacing w:after="0" w:line="240" w:lineRule="auto"/>
        <w:ind w:firstLine="720"/>
        <w:jc w:val="both"/>
        <w:rPr>
          <w:rFonts w:ascii="Times New Roman" w:hAnsi="Times New Roman" w:cs="Times New Roman"/>
          <w:sz w:val="24"/>
          <w:szCs w:val="24"/>
        </w:rPr>
      </w:pPr>
      <w:r w:rsidRPr="00435A63">
        <w:rPr>
          <w:rFonts w:ascii="Times New Roman" w:hAnsi="Times New Roman" w:cs="Times New Roman"/>
          <w:sz w:val="24"/>
          <w:szCs w:val="24"/>
        </w:rPr>
        <w:t>1</w:t>
      </w:r>
      <w:r w:rsidR="009D1332">
        <w:rPr>
          <w:rFonts w:ascii="Times New Roman" w:hAnsi="Times New Roman" w:cs="Times New Roman"/>
          <w:sz w:val="24"/>
          <w:szCs w:val="24"/>
        </w:rPr>
        <w:t>0</w:t>
      </w:r>
      <w:r w:rsidRPr="00435A63">
        <w:rPr>
          <w:rFonts w:ascii="Times New Roman" w:hAnsi="Times New Roman" w:cs="Times New Roman"/>
          <w:sz w:val="24"/>
          <w:szCs w:val="24"/>
        </w:rPr>
        <w:t>. Gimnazijos vadovas, esant aplinkybėms, keliančioms pavojų mokinių sveikatai ar gyvybei, ar paskelbus ekstremaliąją padėtį, priima sprendimus dėl ugdymo proceso koregavimo. Ekstremalioji padėtis – tai padėtis, kuri susidaro dėl kilusio ekstremalaus (gamtinio, techninio, ekologinio ar socialinio) įvykio ir kelia didelį pavojų žmonių gyvybei ar sveikatai, turtui, gamtai arba lemia žmonių žūtį, sužalojimą ar didelius turtinius nuostolius. Sprendimą dėl ekstremaliosios padėties paskelbimo nelaimės apimtoje savivaldybės teritorijoje priima savivaldybės administracijos direktorius. Gimnazijos vadovas apie priimtus sprendimus dėl ugdymo proceso koregavimo informuoja savivaldybės vykdomąją instituciją;</w:t>
      </w:r>
    </w:p>
    <w:p w14:paraId="0C26B2E8" w14:textId="56C3918F" w:rsidR="00CC58B5" w:rsidRPr="00435A63" w:rsidRDefault="00CC58B5" w:rsidP="007D0B74">
      <w:pPr>
        <w:spacing w:after="0" w:line="240" w:lineRule="auto"/>
        <w:ind w:firstLine="720"/>
        <w:jc w:val="both"/>
        <w:rPr>
          <w:rFonts w:ascii="Times New Roman" w:hAnsi="Times New Roman" w:cs="Times New Roman"/>
          <w:sz w:val="24"/>
          <w:szCs w:val="24"/>
        </w:rPr>
      </w:pPr>
      <w:r w:rsidRPr="00435A63">
        <w:rPr>
          <w:rFonts w:ascii="Times New Roman" w:hAnsi="Times New Roman" w:cs="Times New Roman"/>
          <w:sz w:val="24"/>
          <w:szCs w:val="24"/>
        </w:rPr>
        <w:t>1</w:t>
      </w:r>
      <w:r w:rsidR="00F506E4">
        <w:rPr>
          <w:rFonts w:ascii="Times New Roman" w:hAnsi="Times New Roman" w:cs="Times New Roman"/>
          <w:sz w:val="24"/>
          <w:szCs w:val="24"/>
        </w:rPr>
        <w:t>0</w:t>
      </w:r>
      <w:r w:rsidRPr="00435A63">
        <w:rPr>
          <w:rFonts w:ascii="Times New Roman" w:hAnsi="Times New Roman" w:cs="Times New Roman"/>
          <w:sz w:val="24"/>
          <w:szCs w:val="24"/>
        </w:rPr>
        <w:t xml:space="preserve">.1 ugdymo procesas karantino, ekstremalios situacijos, ekstremalaus įvykio ar įvykio, keliančio pavojų mokinių sveikatai ir gyvybei, laikotarpiu ar esant aplinkybėms mokykloje, dėl kurių ugdymo procesas negali būti organizuojamas kasdieniu mokymo proceso organizavimo būdu bus organizuojamas </w:t>
      </w:r>
      <w:bookmarkStart w:id="0" w:name="_Hlk139958861"/>
      <w:r w:rsidRPr="00435A63">
        <w:rPr>
          <w:rFonts w:ascii="Times New Roman" w:hAnsi="Times New Roman" w:cs="Times New Roman"/>
          <w:sz w:val="24"/>
          <w:szCs w:val="24"/>
        </w:rPr>
        <w:t>nuotoliniu būdu. (PRIEDAS Nr.1)</w:t>
      </w:r>
    </w:p>
    <w:bookmarkEnd w:id="0"/>
    <w:p w14:paraId="4CCA209F" w14:textId="50C52255" w:rsidR="000A56FB" w:rsidRDefault="000A56FB">
      <w:pPr>
        <w:jc w:val="both"/>
        <w:rPr>
          <w:rFonts w:ascii="Times New Roman" w:hAnsi="Times New Roman" w:cs="Times New Roman"/>
          <w:sz w:val="24"/>
          <w:szCs w:val="24"/>
        </w:rPr>
      </w:pPr>
    </w:p>
    <w:p w14:paraId="239F720B" w14:textId="77777777" w:rsidR="0059248B" w:rsidRPr="0059248B" w:rsidRDefault="0059248B" w:rsidP="0059248B">
      <w:pPr>
        <w:spacing w:after="0" w:line="240" w:lineRule="auto"/>
        <w:jc w:val="center"/>
        <w:rPr>
          <w:rFonts w:ascii="Times New Roman" w:hAnsi="Times New Roman" w:cs="Times New Roman"/>
          <w:b/>
          <w:bCs/>
          <w:sz w:val="24"/>
          <w:szCs w:val="24"/>
        </w:rPr>
      </w:pPr>
      <w:r w:rsidRPr="0059248B">
        <w:rPr>
          <w:rFonts w:ascii="Times New Roman" w:hAnsi="Times New Roman" w:cs="Times New Roman"/>
          <w:b/>
          <w:bCs/>
          <w:sz w:val="24"/>
          <w:szCs w:val="24"/>
        </w:rPr>
        <w:t>ANTRASIS SKIRSNIS</w:t>
      </w:r>
    </w:p>
    <w:p w14:paraId="480FEA12" w14:textId="36E6C39F" w:rsidR="0059248B" w:rsidRDefault="0059248B" w:rsidP="0059248B">
      <w:pPr>
        <w:spacing w:after="0" w:line="240" w:lineRule="auto"/>
        <w:jc w:val="center"/>
        <w:rPr>
          <w:rFonts w:ascii="Times New Roman" w:hAnsi="Times New Roman" w:cs="Times New Roman"/>
          <w:b/>
          <w:bCs/>
          <w:sz w:val="24"/>
          <w:szCs w:val="24"/>
        </w:rPr>
      </w:pPr>
      <w:r w:rsidRPr="0059248B">
        <w:rPr>
          <w:rFonts w:ascii="Times New Roman" w:hAnsi="Times New Roman" w:cs="Times New Roman"/>
          <w:b/>
          <w:bCs/>
          <w:sz w:val="24"/>
          <w:szCs w:val="24"/>
        </w:rPr>
        <w:t>MOKYKLOS UGDYMO PLANAS</w:t>
      </w:r>
    </w:p>
    <w:p w14:paraId="6660F2B0" w14:textId="77777777" w:rsidR="006618D2" w:rsidRDefault="006618D2" w:rsidP="0059248B">
      <w:pPr>
        <w:spacing w:after="0" w:line="240" w:lineRule="auto"/>
        <w:jc w:val="center"/>
        <w:rPr>
          <w:rFonts w:ascii="Times New Roman" w:hAnsi="Times New Roman" w:cs="Times New Roman"/>
          <w:b/>
          <w:bCs/>
          <w:sz w:val="24"/>
          <w:szCs w:val="24"/>
        </w:rPr>
      </w:pPr>
    </w:p>
    <w:p w14:paraId="2C65FE32" w14:textId="22023623" w:rsidR="006618D2" w:rsidRPr="006618D2" w:rsidRDefault="006618D2" w:rsidP="00BD2C36">
      <w:pPr>
        <w:spacing w:after="0" w:line="240" w:lineRule="auto"/>
        <w:ind w:firstLine="720"/>
        <w:jc w:val="both"/>
        <w:rPr>
          <w:rFonts w:ascii="Times New Roman" w:hAnsi="Times New Roman" w:cs="Times New Roman"/>
          <w:sz w:val="24"/>
          <w:szCs w:val="24"/>
        </w:rPr>
      </w:pPr>
      <w:r w:rsidRPr="006618D2">
        <w:rPr>
          <w:rFonts w:ascii="Times New Roman" w:hAnsi="Times New Roman" w:cs="Times New Roman"/>
          <w:sz w:val="24"/>
          <w:szCs w:val="24"/>
        </w:rPr>
        <w:t>1</w:t>
      </w:r>
      <w:r w:rsidR="00F506E4">
        <w:rPr>
          <w:rFonts w:ascii="Times New Roman" w:hAnsi="Times New Roman" w:cs="Times New Roman"/>
          <w:sz w:val="24"/>
          <w:szCs w:val="24"/>
        </w:rPr>
        <w:t>1</w:t>
      </w:r>
      <w:r w:rsidRPr="006618D2">
        <w:rPr>
          <w:rFonts w:ascii="Times New Roman" w:hAnsi="Times New Roman" w:cs="Times New Roman"/>
          <w:sz w:val="24"/>
          <w:szCs w:val="24"/>
        </w:rPr>
        <w:t xml:space="preserve">.  Rengiant gimnazijos ugdymo planą: </w:t>
      </w:r>
    </w:p>
    <w:p w14:paraId="0CECCF9E" w14:textId="663791CE" w:rsidR="003451AE" w:rsidRDefault="006618D2" w:rsidP="003451AE">
      <w:pPr>
        <w:spacing w:after="0" w:line="240" w:lineRule="auto"/>
        <w:ind w:firstLine="720"/>
        <w:jc w:val="both"/>
        <w:rPr>
          <w:rFonts w:ascii="Times New Roman" w:hAnsi="Times New Roman" w:cs="Times New Roman"/>
          <w:sz w:val="24"/>
          <w:szCs w:val="24"/>
        </w:rPr>
      </w:pPr>
      <w:r w:rsidRPr="00F01348">
        <w:rPr>
          <w:rFonts w:ascii="Times New Roman" w:hAnsi="Times New Roman" w:cs="Times New Roman"/>
          <w:sz w:val="24"/>
          <w:szCs w:val="24"/>
        </w:rPr>
        <w:t>1</w:t>
      </w:r>
      <w:r w:rsidR="00F506E4" w:rsidRPr="00F01348">
        <w:rPr>
          <w:rFonts w:ascii="Times New Roman" w:hAnsi="Times New Roman" w:cs="Times New Roman"/>
          <w:sz w:val="24"/>
          <w:szCs w:val="24"/>
        </w:rPr>
        <w:t>1</w:t>
      </w:r>
      <w:r w:rsidRPr="00F01348">
        <w:rPr>
          <w:rFonts w:ascii="Times New Roman" w:hAnsi="Times New Roman" w:cs="Times New Roman"/>
          <w:sz w:val="24"/>
          <w:szCs w:val="24"/>
        </w:rPr>
        <w:t xml:space="preserve">.1.  </w:t>
      </w:r>
      <w:r w:rsidRPr="006618D2">
        <w:rPr>
          <w:rFonts w:ascii="Times New Roman" w:hAnsi="Times New Roman" w:cs="Times New Roman"/>
          <w:sz w:val="24"/>
          <w:szCs w:val="24"/>
        </w:rPr>
        <w:t>Gimnazijos direktoriaus  202</w:t>
      </w:r>
      <w:r w:rsidR="00423EC4">
        <w:rPr>
          <w:rFonts w:ascii="Times New Roman" w:hAnsi="Times New Roman" w:cs="Times New Roman"/>
          <w:sz w:val="24"/>
          <w:szCs w:val="24"/>
        </w:rPr>
        <w:t>5</w:t>
      </w:r>
      <w:r w:rsidRPr="006618D2">
        <w:rPr>
          <w:rFonts w:ascii="Times New Roman" w:hAnsi="Times New Roman" w:cs="Times New Roman"/>
          <w:sz w:val="24"/>
          <w:szCs w:val="24"/>
        </w:rPr>
        <w:t xml:space="preserve"> m. </w:t>
      </w:r>
      <w:r w:rsidR="00F01348">
        <w:rPr>
          <w:rFonts w:ascii="Times New Roman" w:hAnsi="Times New Roman" w:cs="Times New Roman"/>
          <w:sz w:val="24"/>
          <w:szCs w:val="24"/>
        </w:rPr>
        <w:t>gegužės</w:t>
      </w:r>
      <w:r w:rsidR="00783BE5">
        <w:rPr>
          <w:rFonts w:ascii="Times New Roman" w:hAnsi="Times New Roman" w:cs="Times New Roman"/>
          <w:sz w:val="24"/>
          <w:szCs w:val="24"/>
        </w:rPr>
        <w:t xml:space="preserve"> 2</w:t>
      </w:r>
      <w:r w:rsidR="00F01348">
        <w:rPr>
          <w:rFonts w:ascii="Times New Roman" w:hAnsi="Times New Roman" w:cs="Times New Roman"/>
          <w:sz w:val="24"/>
          <w:szCs w:val="24"/>
        </w:rPr>
        <w:t>9</w:t>
      </w:r>
      <w:r w:rsidRPr="006618D2">
        <w:rPr>
          <w:rFonts w:ascii="Times New Roman" w:hAnsi="Times New Roman" w:cs="Times New Roman"/>
          <w:sz w:val="24"/>
          <w:szCs w:val="24"/>
        </w:rPr>
        <w:t xml:space="preserve"> d. Nr.</w:t>
      </w:r>
      <w:r w:rsidR="003010E0">
        <w:rPr>
          <w:rFonts w:ascii="Times New Roman" w:hAnsi="Times New Roman" w:cs="Times New Roman"/>
          <w:sz w:val="24"/>
          <w:szCs w:val="24"/>
        </w:rPr>
        <w:t xml:space="preserve"> </w:t>
      </w:r>
      <w:r w:rsidRPr="006618D2">
        <w:rPr>
          <w:rFonts w:ascii="Times New Roman" w:hAnsi="Times New Roman" w:cs="Times New Roman"/>
          <w:sz w:val="24"/>
          <w:szCs w:val="24"/>
        </w:rPr>
        <w:t>V1-</w:t>
      </w:r>
      <w:r w:rsidR="00F01348">
        <w:rPr>
          <w:rFonts w:ascii="Times New Roman" w:hAnsi="Times New Roman" w:cs="Times New Roman"/>
          <w:sz w:val="24"/>
          <w:szCs w:val="24"/>
        </w:rPr>
        <w:t>106</w:t>
      </w:r>
      <w:r w:rsidRPr="006618D2">
        <w:rPr>
          <w:rFonts w:ascii="Times New Roman" w:hAnsi="Times New Roman" w:cs="Times New Roman"/>
          <w:sz w:val="24"/>
          <w:szCs w:val="24"/>
        </w:rPr>
        <w:t xml:space="preserve">  „Dėl darbo grupės 202</w:t>
      </w:r>
      <w:r w:rsidR="00423EC4">
        <w:rPr>
          <w:rFonts w:ascii="Times New Roman" w:hAnsi="Times New Roman" w:cs="Times New Roman"/>
          <w:sz w:val="24"/>
          <w:szCs w:val="24"/>
        </w:rPr>
        <w:t>5</w:t>
      </w:r>
      <w:r w:rsidRPr="006618D2">
        <w:rPr>
          <w:rFonts w:ascii="Times New Roman" w:hAnsi="Times New Roman" w:cs="Times New Roman"/>
          <w:sz w:val="24"/>
          <w:szCs w:val="24"/>
        </w:rPr>
        <w:t>-202</w:t>
      </w:r>
      <w:r w:rsidR="00423EC4">
        <w:rPr>
          <w:rFonts w:ascii="Times New Roman" w:hAnsi="Times New Roman" w:cs="Times New Roman"/>
          <w:sz w:val="24"/>
          <w:szCs w:val="24"/>
        </w:rPr>
        <w:t>6</w:t>
      </w:r>
      <w:r w:rsidRPr="006618D2">
        <w:rPr>
          <w:rFonts w:ascii="Times New Roman" w:hAnsi="Times New Roman" w:cs="Times New Roman"/>
          <w:sz w:val="24"/>
          <w:szCs w:val="24"/>
        </w:rPr>
        <w:t xml:space="preserve"> m. m. ugdymo planui </w:t>
      </w:r>
      <w:r w:rsidR="00F01348">
        <w:rPr>
          <w:rFonts w:ascii="Times New Roman" w:hAnsi="Times New Roman" w:cs="Times New Roman"/>
          <w:sz w:val="24"/>
          <w:szCs w:val="24"/>
        </w:rPr>
        <w:t>sudaryti</w:t>
      </w:r>
      <w:r w:rsidRPr="006618D2">
        <w:rPr>
          <w:rFonts w:ascii="Times New Roman" w:hAnsi="Times New Roman" w:cs="Times New Roman"/>
          <w:sz w:val="24"/>
          <w:szCs w:val="24"/>
        </w:rPr>
        <w:t>“ sudaryta gimnazijos ugdymo  plano 202</w:t>
      </w:r>
      <w:r w:rsidR="00F01348">
        <w:rPr>
          <w:rFonts w:ascii="Times New Roman" w:hAnsi="Times New Roman" w:cs="Times New Roman"/>
          <w:sz w:val="24"/>
          <w:szCs w:val="24"/>
        </w:rPr>
        <w:t>5</w:t>
      </w:r>
      <w:r w:rsidRPr="006618D2">
        <w:rPr>
          <w:rFonts w:ascii="Times New Roman" w:hAnsi="Times New Roman" w:cs="Times New Roman"/>
          <w:sz w:val="24"/>
          <w:szCs w:val="24"/>
        </w:rPr>
        <w:t>-202</w:t>
      </w:r>
      <w:r w:rsidR="00F01348">
        <w:rPr>
          <w:rFonts w:ascii="Times New Roman" w:hAnsi="Times New Roman" w:cs="Times New Roman"/>
          <w:sz w:val="24"/>
          <w:szCs w:val="24"/>
        </w:rPr>
        <w:t>6</w:t>
      </w:r>
      <w:r w:rsidRPr="006618D2">
        <w:rPr>
          <w:rFonts w:ascii="Times New Roman" w:hAnsi="Times New Roman" w:cs="Times New Roman"/>
          <w:sz w:val="24"/>
          <w:szCs w:val="24"/>
        </w:rPr>
        <w:t xml:space="preserve"> m. m. rengimo  grupė. </w:t>
      </w:r>
    </w:p>
    <w:p w14:paraId="5EF9E076" w14:textId="0F89ACF2" w:rsidR="0059248B" w:rsidRDefault="003451AE" w:rsidP="007D0B7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F506E4">
        <w:rPr>
          <w:rFonts w:ascii="Times New Roman" w:hAnsi="Times New Roman" w:cs="Times New Roman"/>
          <w:sz w:val="24"/>
          <w:szCs w:val="24"/>
        </w:rPr>
        <w:t>1</w:t>
      </w:r>
      <w:r w:rsidR="006618D2" w:rsidRPr="006618D2">
        <w:rPr>
          <w:rFonts w:ascii="Times New Roman" w:hAnsi="Times New Roman" w:cs="Times New Roman"/>
          <w:sz w:val="24"/>
          <w:szCs w:val="24"/>
        </w:rPr>
        <w:t>.2. Sudaryta grupė susitarė dėl gimnazijos ugdymo plano turinio, struktūros ir formos.</w:t>
      </w:r>
      <w:r w:rsidR="00A83E3E">
        <w:rPr>
          <w:rFonts w:ascii="Times New Roman" w:hAnsi="Times New Roman" w:cs="Times New Roman"/>
          <w:sz w:val="24"/>
          <w:szCs w:val="24"/>
        </w:rPr>
        <w:t xml:space="preserve"> </w:t>
      </w:r>
      <w:r w:rsidR="006618D2" w:rsidRPr="006618D2">
        <w:rPr>
          <w:rFonts w:ascii="Times New Roman" w:hAnsi="Times New Roman" w:cs="Times New Roman"/>
          <w:sz w:val="24"/>
          <w:szCs w:val="24"/>
        </w:rPr>
        <w:t>Gimnazijos u</w:t>
      </w:r>
      <w:r w:rsidR="007D0B74">
        <w:rPr>
          <w:rFonts w:ascii="Times New Roman" w:hAnsi="Times New Roman" w:cs="Times New Roman"/>
          <w:sz w:val="24"/>
          <w:szCs w:val="24"/>
        </w:rPr>
        <w:t>gdymo planas  rengiamas vieniems</w:t>
      </w:r>
      <w:r w:rsidR="006618D2" w:rsidRPr="006618D2">
        <w:rPr>
          <w:rFonts w:ascii="Times New Roman" w:hAnsi="Times New Roman" w:cs="Times New Roman"/>
          <w:sz w:val="24"/>
          <w:szCs w:val="24"/>
        </w:rPr>
        <w:t xml:space="preserve"> mokslo metams, esant reikalui koreguojamas. </w:t>
      </w:r>
      <w:r w:rsidR="00E352AF" w:rsidRPr="00E352AF">
        <w:rPr>
          <w:rFonts w:ascii="Times New Roman" w:hAnsi="Times New Roman" w:cs="Times New Roman"/>
          <w:sz w:val="24"/>
          <w:szCs w:val="24"/>
        </w:rPr>
        <w:t xml:space="preserve">Esant ugdymo organizavimo pokyčiams, </w:t>
      </w:r>
      <w:r w:rsidR="00E352AF">
        <w:rPr>
          <w:rFonts w:ascii="Times New Roman" w:hAnsi="Times New Roman" w:cs="Times New Roman"/>
          <w:sz w:val="24"/>
          <w:szCs w:val="24"/>
        </w:rPr>
        <w:t>gimnazijos</w:t>
      </w:r>
      <w:r w:rsidR="00E352AF" w:rsidRPr="00E352AF">
        <w:rPr>
          <w:rFonts w:ascii="Times New Roman" w:hAnsi="Times New Roman" w:cs="Times New Roman"/>
          <w:sz w:val="24"/>
          <w:szCs w:val="24"/>
        </w:rPr>
        <w:t xml:space="preserve"> ugdymo planas keičiamas ir prasidėjus mokslo metams.</w:t>
      </w:r>
      <w:r w:rsidR="00E352AF">
        <w:rPr>
          <w:rFonts w:ascii="Times New Roman" w:hAnsi="Times New Roman" w:cs="Times New Roman"/>
          <w:sz w:val="24"/>
          <w:szCs w:val="24"/>
        </w:rPr>
        <w:t xml:space="preserve"> </w:t>
      </w:r>
    </w:p>
    <w:p w14:paraId="1FAE4A33" w14:textId="6A1406F9" w:rsidR="0004508B" w:rsidRDefault="00CC1038" w:rsidP="007D0B7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F506E4">
        <w:rPr>
          <w:rFonts w:ascii="Times New Roman" w:hAnsi="Times New Roman" w:cs="Times New Roman"/>
          <w:sz w:val="24"/>
          <w:szCs w:val="24"/>
        </w:rPr>
        <w:t>2</w:t>
      </w:r>
      <w:r>
        <w:rPr>
          <w:rFonts w:ascii="Times New Roman" w:hAnsi="Times New Roman" w:cs="Times New Roman"/>
          <w:sz w:val="24"/>
          <w:szCs w:val="24"/>
        </w:rPr>
        <w:t xml:space="preserve">. </w:t>
      </w:r>
      <w:r w:rsidR="003451AE" w:rsidRPr="003451AE">
        <w:rPr>
          <w:rFonts w:ascii="Times New Roman" w:hAnsi="Times New Roman" w:cs="Times New Roman"/>
          <w:sz w:val="24"/>
          <w:szCs w:val="24"/>
        </w:rPr>
        <w:t xml:space="preserve">Rengdama mokyklos ugdymo planą mokykla vadovaujasi Pradinio, pagrindinio ir vidurinio ugdymo programų aprašu, patvirtintu Lietuvos Respublikos švietimo, mokslo ir sporto </w:t>
      </w:r>
      <w:r w:rsidR="003451AE" w:rsidRPr="003451AE">
        <w:rPr>
          <w:rFonts w:ascii="Times New Roman" w:hAnsi="Times New Roman" w:cs="Times New Roman"/>
          <w:sz w:val="24"/>
          <w:szCs w:val="24"/>
        </w:rPr>
        <w:lastRenderedPageBreak/>
        <w:t xml:space="preserve">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bei Bendrųjų iš valstybės ar savivaldybių biudžetų finansuojamų neformaliojo švietimo programų kriterijų aprašu, patvirtintu Lietuvos Respublikos švietimo, mokslo ir sporto ministro 2022 m. sausio 4 d. įsakymu Nr. V-4 „Dėl Bendrųjų iš valstybės ar savivaldybių  biudžetų finansuojamų neformaliojo švietimo programų kriterijų aprašo patvirtinimo“.  </w:t>
      </w:r>
    </w:p>
    <w:p w14:paraId="10E3DDD1" w14:textId="7FFE105D" w:rsidR="00E84B71" w:rsidRDefault="00E84B71" w:rsidP="007D0B74">
      <w:pPr>
        <w:spacing w:after="0" w:line="240" w:lineRule="auto"/>
        <w:ind w:firstLine="720"/>
        <w:jc w:val="both"/>
        <w:rPr>
          <w:rFonts w:ascii="Times New Roman" w:hAnsi="Times New Roman" w:cs="Times New Roman"/>
          <w:sz w:val="24"/>
          <w:szCs w:val="24"/>
        </w:rPr>
      </w:pPr>
      <w:r w:rsidRPr="003451AE">
        <w:rPr>
          <w:rFonts w:ascii="Times New Roman" w:hAnsi="Times New Roman" w:cs="Times New Roman"/>
          <w:sz w:val="24"/>
          <w:szCs w:val="24"/>
        </w:rPr>
        <w:t>1</w:t>
      </w:r>
      <w:r w:rsidR="00F506E4">
        <w:rPr>
          <w:rFonts w:ascii="Times New Roman" w:hAnsi="Times New Roman" w:cs="Times New Roman"/>
          <w:sz w:val="24"/>
          <w:szCs w:val="24"/>
        </w:rPr>
        <w:t>3</w:t>
      </w:r>
      <w:r w:rsidRPr="003451AE">
        <w:rPr>
          <w:rFonts w:ascii="Times New Roman" w:hAnsi="Times New Roman" w:cs="Times New Roman"/>
          <w:sz w:val="24"/>
          <w:szCs w:val="24"/>
        </w:rPr>
        <w:t xml:space="preserve">. </w:t>
      </w:r>
      <w:r w:rsidR="003451AE">
        <w:rPr>
          <w:rFonts w:ascii="Times New Roman" w:hAnsi="Times New Roman" w:cs="Times New Roman"/>
          <w:sz w:val="24"/>
          <w:szCs w:val="24"/>
        </w:rPr>
        <w:t>Gimnazijos u</w:t>
      </w:r>
      <w:r w:rsidRPr="00E84B71">
        <w:rPr>
          <w:rFonts w:ascii="Times New Roman" w:hAnsi="Times New Roman" w:cs="Times New Roman"/>
          <w:sz w:val="24"/>
          <w:szCs w:val="24"/>
        </w:rPr>
        <w:t xml:space="preserve">gdymo planas </w:t>
      </w:r>
      <w:r w:rsidR="00882427" w:rsidRPr="00A1335C">
        <w:rPr>
          <w:rFonts w:ascii="Times New Roman" w:hAnsi="Times New Roman" w:cs="Times New Roman"/>
          <w:sz w:val="24"/>
          <w:szCs w:val="24"/>
        </w:rPr>
        <w:t>202</w:t>
      </w:r>
      <w:r w:rsidR="00882427">
        <w:rPr>
          <w:rFonts w:ascii="Times New Roman" w:hAnsi="Times New Roman" w:cs="Times New Roman"/>
          <w:sz w:val="24"/>
          <w:szCs w:val="24"/>
        </w:rPr>
        <w:t>5</w:t>
      </w:r>
      <w:r w:rsidR="00882427" w:rsidRPr="00A1335C">
        <w:rPr>
          <w:rFonts w:ascii="Times New Roman" w:hAnsi="Times New Roman" w:cs="Times New Roman"/>
          <w:sz w:val="24"/>
          <w:szCs w:val="24"/>
        </w:rPr>
        <w:t>–202</w:t>
      </w:r>
      <w:r w:rsidR="00882427">
        <w:rPr>
          <w:rFonts w:ascii="Times New Roman" w:hAnsi="Times New Roman" w:cs="Times New Roman"/>
          <w:sz w:val="24"/>
          <w:szCs w:val="24"/>
        </w:rPr>
        <w:t>6</w:t>
      </w:r>
      <w:r w:rsidR="00882427" w:rsidRPr="00A1335C">
        <w:rPr>
          <w:rFonts w:ascii="Times New Roman" w:hAnsi="Times New Roman" w:cs="Times New Roman"/>
          <w:sz w:val="24"/>
          <w:szCs w:val="24"/>
        </w:rPr>
        <w:t xml:space="preserve"> mokslo meta</w:t>
      </w:r>
      <w:r w:rsidR="00882427">
        <w:rPr>
          <w:rFonts w:ascii="Times New Roman" w:hAnsi="Times New Roman" w:cs="Times New Roman"/>
          <w:sz w:val="24"/>
          <w:szCs w:val="24"/>
        </w:rPr>
        <w:t>ms</w:t>
      </w:r>
      <w:r w:rsidR="00882427" w:rsidRPr="00A1335C">
        <w:rPr>
          <w:rFonts w:ascii="Times New Roman" w:hAnsi="Times New Roman" w:cs="Times New Roman"/>
          <w:sz w:val="24"/>
          <w:szCs w:val="24"/>
        </w:rPr>
        <w:t xml:space="preserve"> </w:t>
      </w:r>
      <w:r w:rsidRPr="00E84B71">
        <w:rPr>
          <w:rFonts w:ascii="Times New Roman" w:hAnsi="Times New Roman" w:cs="Times New Roman"/>
          <w:sz w:val="24"/>
          <w:szCs w:val="24"/>
        </w:rPr>
        <w:t xml:space="preserve">rengiamas atsižvelgiant </w:t>
      </w:r>
      <w:r w:rsidR="003451AE" w:rsidRPr="003451AE">
        <w:rPr>
          <w:rFonts w:ascii="Times New Roman" w:hAnsi="Times New Roman" w:cs="Times New Roman"/>
          <w:sz w:val="24"/>
          <w:szCs w:val="24"/>
        </w:rPr>
        <w:t>į mokyklos kontekstą, mokinių amžiaus grupes, sąlygas ugdymo procesui organizuoti,</w:t>
      </w:r>
      <w:r w:rsidR="003451AE">
        <w:rPr>
          <w:rFonts w:ascii="Times New Roman" w:hAnsi="Times New Roman" w:cs="Times New Roman"/>
          <w:sz w:val="24"/>
          <w:szCs w:val="24"/>
        </w:rPr>
        <w:t xml:space="preserve"> </w:t>
      </w:r>
      <w:r w:rsidRPr="00E84B71">
        <w:rPr>
          <w:rFonts w:ascii="Times New Roman" w:hAnsi="Times New Roman" w:cs="Times New Roman"/>
          <w:sz w:val="24"/>
          <w:szCs w:val="24"/>
        </w:rPr>
        <w:t>į mokinių pasiekimų ir pažangos vertinimo ugdymo procese duomenis ir informaciją, nacionalinių mokinių pasiekimų patikrinimo, nacionalinių ir tarptautinių mokinių pasiekimų tyrimų rezultatus, mokyklos veiklos įsivertinimo  duomenis</w:t>
      </w:r>
      <w:r w:rsidR="00882427">
        <w:rPr>
          <w:rFonts w:ascii="Times New Roman" w:hAnsi="Times New Roman" w:cs="Times New Roman"/>
          <w:sz w:val="24"/>
          <w:szCs w:val="24"/>
        </w:rPr>
        <w:t xml:space="preserve"> </w:t>
      </w:r>
      <w:r w:rsidR="00882427" w:rsidRPr="00B42FF3">
        <w:rPr>
          <w:rFonts w:ascii="Times New Roman" w:hAnsi="Times New Roman" w:cs="Times New Roman"/>
          <w:sz w:val="24"/>
          <w:szCs w:val="24"/>
        </w:rPr>
        <w:t xml:space="preserve">priimti </w:t>
      </w:r>
      <w:r w:rsidR="00882427">
        <w:rPr>
          <w:rFonts w:ascii="Times New Roman" w:hAnsi="Times New Roman" w:cs="Times New Roman"/>
          <w:sz w:val="24"/>
          <w:szCs w:val="24"/>
        </w:rPr>
        <w:t xml:space="preserve">susitarimai </w:t>
      </w:r>
      <w:r w:rsidR="00882427" w:rsidRPr="00B42FF3">
        <w:rPr>
          <w:rFonts w:ascii="Times New Roman" w:hAnsi="Times New Roman" w:cs="Times New Roman"/>
          <w:sz w:val="24"/>
          <w:szCs w:val="24"/>
        </w:rPr>
        <w:t>dėl:</w:t>
      </w:r>
    </w:p>
    <w:p w14:paraId="620DB068" w14:textId="7601E496" w:rsidR="00567DDB" w:rsidRPr="00F506E4" w:rsidRDefault="00A1335C" w:rsidP="007D0B74">
      <w:pPr>
        <w:spacing w:after="0" w:line="240" w:lineRule="auto"/>
        <w:ind w:firstLine="720"/>
        <w:jc w:val="both"/>
        <w:rPr>
          <w:rFonts w:ascii="Times New Roman" w:hAnsi="Times New Roman" w:cs="Times New Roman"/>
          <w:sz w:val="24"/>
          <w:szCs w:val="24"/>
        </w:rPr>
      </w:pPr>
      <w:r w:rsidRPr="00F506E4">
        <w:rPr>
          <w:rFonts w:ascii="Times New Roman" w:hAnsi="Times New Roman" w:cs="Times New Roman"/>
          <w:sz w:val="24"/>
          <w:szCs w:val="24"/>
        </w:rPr>
        <w:t>1</w:t>
      </w:r>
      <w:r w:rsidR="00F506E4" w:rsidRPr="00F506E4">
        <w:rPr>
          <w:rFonts w:ascii="Times New Roman" w:hAnsi="Times New Roman" w:cs="Times New Roman"/>
          <w:sz w:val="24"/>
          <w:szCs w:val="24"/>
        </w:rPr>
        <w:t>3</w:t>
      </w:r>
      <w:r w:rsidRPr="00F506E4">
        <w:rPr>
          <w:rFonts w:ascii="Times New Roman" w:hAnsi="Times New Roman" w:cs="Times New Roman"/>
          <w:sz w:val="24"/>
          <w:szCs w:val="24"/>
        </w:rPr>
        <w:t>.</w:t>
      </w:r>
      <w:r w:rsidR="00234545" w:rsidRPr="00F506E4">
        <w:rPr>
          <w:rFonts w:ascii="Times New Roman" w:hAnsi="Times New Roman" w:cs="Times New Roman"/>
          <w:sz w:val="24"/>
          <w:szCs w:val="24"/>
        </w:rPr>
        <w:t>1</w:t>
      </w:r>
      <w:r w:rsidRPr="00F506E4">
        <w:rPr>
          <w:rFonts w:ascii="Times New Roman" w:hAnsi="Times New Roman" w:cs="Times New Roman"/>
          <w:sz w:val="24"/>
          <w:szCs w:val="24"/>
        </w:rPr>
        <w:t>. 202</w:t>
      </w:r>
      <w:r w:rsidR="00882427" w:rsidRPr="00F506E4">
        <w:rPr>
          <w:rFonts w:ascii="Times New Roman" w:hAnsi="Times New Roman" w:cs="Times New Roman"/>
          <w:sz w:val="24"/>
          <w:szCs w:val="24"/>
        </w:rPr>
        <w:t>5</w:t>
      </w:r>
      <w:r w:rsidRPr="00F506E4">
        <w:rPr>
          <w:rFonts w:ascii="Times New Roman" w:hAnsi="Times New Roman" w:cs="Times New Roman"/>
          <w:sz w:val="24"/>
          <w:szCs w:val="24"/>
        </w:rPr>
        <w:t>–202</w:t>
      </w:r>
      <w:r w:rsidR="00882427" w:rsidRPr="00F506E4">
        <w:rPr>
          <w:rFonts w:ascii="Times New Roman" w:hAnsi="Times New Roman" w:cs="Times New Roman"/>
          <w:sz w:val="24"/>
          <w:szCs w:val="24"/>
        </w:rPr>
        <w:t>6</w:t>
      </w:r>
      <w:r w:rsidRPr="00F506E4">
        <w:rPr>
          <w:rFonts w:ascii="Times New Roman" w:hAnsi="Times New Roman" w:cs="Times New Roman"/>
          <w:sz w:val="24"/>
          <w:szCs w:val="24"/>
        </w:rPr>
        <w:t xml:space="preserve"> mokslo metais įgyvendinamos 2022 m. Pradinio</w:t>
      </w:r>
      <w:r w:rsidR="00D67E69" w:rsidRPr="00F506E4">
        <w:rPr>
          <w:rFonts w:ascii="Times New Roman" w:hAnsi="Times New Roman" w:cs="Times New Roman"/>
          <w:sz w:val="24"/>
          <w:szCs w:val="24"/>
        </w:rPr>
        <w:t xml:space="preserve"> ir </w:t>
      </w:r>
      <w:r w:rsidRPr="00F506E4">
        <w:rPr>
          <w:rFonts w:ascii="Times New Roman" w:hAnsi="Times New Roman" w:cs="Times New Roman"/>
          <w:sz w:val="24"/>
          <w:szCs w:val="24"/>
        </w:rPr>
        <w:t>pagrindinio ugdymo bendrosios programos visose klasėse</w:t>
      </w:r>
      <w:r w:rsidR="00745CD8" w:rsidRPr="00F506E4">
        <w:rPr>
          <w:rFonts w:ascii="Times New Roman" w:hAnsi="Times New Roman" w:cs="Times New Roman"/>
          <w:sz w:val="24"/>
          <w:szCs w:val="24"/>
        </w:rPr>
        <w:t>.</w:t>
      </w:r>
    </w:p>
    <w:p w14:paraId="50EB966D" w14:textId="77777777" w:rsidR="00D67E69" w:rsidRPr="00B9316C" w:rsidRDefault="00D67E69" w:rsidP="00B9316C">
      <w:pPr>
        <w:spacing w:after="0" w:line="240" w:lineRule="auto"/>
        <w:jc w:val="both"/>
        <w:rPr>
          <w:rFonts w:ascii="Times New Roman" w:hAnsi="Times New Roman" w:cs="Times New Roman"/>
          <w:sz w:val="24"/>
          <w:szCs w:val="24"/>
        </w:rPr>
      </w:pPr>
    </w:p>
    <w:tbl>
      <w:tblPr>
        <w:tblStyle w:val="Lentelstinklelis"/>
        <w:tblW w:w="9493" w:type="dxa"/>
        <w:tblLook w:val="04A0" w:firstRow="1" w:lastRow="0" w:firstColumn="1" w:lastColumn="0" w:noHBand="0" w:noVBand="1"/>
      </w:tblPr>
      <w:tblGrid>
        <w:gridCol w:w="2405"/>
        <w:gridCol w:w="7088"/>
      </w:tblGrid>
      <w:tr w:rsidR="00B9316C" w:rsidRPr="00B9316C" w14:paraId="42753E7E" w14:textId="77777777" w:rsidTr="00F16B44">
        <w:tc>
          <w:tcPr>
            <w:tcW w:w="2405" w:type="dxa"/>
          </w:tcPr>
          <w:p w14:paraId="401F3019" w14:textId="77777777" w:rsidR="00B9316C" w:rsidRPr="00B9316C" w:rsidRDefault="00B9316C" w:rsidP="00B9316C">
            <w:pPr>
              <w:jc w:val="both"/>
              <w:rPr>
                <w:rFonts w:ascii="Times New Roman" w:hAnsi="Times New Roman" w:cs="Times New Roman"/>
                <w:b/>
                <w:bCs/>
                <w:sz w:val="24"/>
                <w:szCs w:val="24"/>
              </w:rPr>
            </w:pPr>
            <w:r w:rsidRPr="00B9316C">
              <w:rPr>
                <w:rFonts w:ascii="Times New Roman" w:hAnsi="Times New Roman" w:cs="Times New Roman"/>
                <w:b/>
                <w:bCs/>
                <w:sz w:val="24"/>
                <w:szCs w:val="24"/>
              </w:rPr>
              <w:t>Susitarimo objektas</w:t>
            </w:r>
          </w:p>
        </w:tc>
        <w:tc>
          <w:tcPr>
            <w:tcW w:w="7088" w:type="dxa"/>
          </w:tcPr>
          <w:p w14:paraId="07851669" w14:textId="77777777" w:rsidR="00B9316C" w:rsidRPr="00B9316C" w:rsidRDefault="00B9316C" w:rsidP="00B9316C">
            <w:pPr>
              <w:jc w:val="both"/>
              <w:rPr>
                <w:rFonts w:ascii="Times New Roman" w:hAnsi="Times New Roman" w:cs="Times New Roman"/>
                <w:b/>
                <w:bCs/>
                <w:sz w:val="24"/>
                <w:szCs w:val="24"/>
              </w:rPr>
            </w:pPr>
            <w:r w:rsidRPr="00B9316C">
              <w:rPr>
                <w:rFonts w:ascii="Times New Roman" w:hAnsi="Times New Roman" w:cs="Times New Roman"/>
                <w:b/>
                <w:bCs/>
                <w:sz w:val="24"/>
                <w:szCs w:val="24"/>
              </w:rPr>
              <w:t>Priimti susitarimai</w:t>
            </w:r>
          </w:p>
          <w:p w14:paraId="17B98021" w14:textId="77777777" w:rsidR="00B9316C" w:rsidRPr="00B9316C" w:rsidRDefault="00B9316C" w:rsidP="00B9316C">
            <w:pPr>
              <w:jc w:val="both"/>
              <w:rPr>
                <w:rFonts w:ascii="Times New Roman" w:hAnsi="Times New Roman" w:cs="Times New Roman"/>
                <w:b/>
                <w:bCs/>
                <w:sz w:val="24"/>
                <w:szCs w:val="24"/>
              </w:rPr>
            </w:pPr>
          </w:p>
        </w:tc>
      </w:tr>
      <w:tr w:rsidR="00B9316C" w:rsidRPr="00B9316C" w14:paraId="49E68CBD" w14:textId="77777777" w:rsidTr="00F16B44">
        <w:tc>
          <w:tcPr>
            <w:tcW w:w="2405" w:type="dxa"/>
          </w:tcPr>
          <w:p w14:paraId="26EB2CB6" w14:textId="77777777" w:rsidR="00B9316C" w:rsidRPr="00B9316C" w:rsidRDefault="00B9316C" w:rsidP="00B9316C">
            <w:pPr>
              <w:rPr>
                <w:rFonts w:ascii="Times New Roman" w:hAnsi="Times New Roman" w:cs="Times New Roman"/>
                <w:sz w:val="24"/>
                <w:szCs w:val="24"/>
              </w:rPr>
            </w:pPr>
            <w:r w:rsidRPr="00B9316C">
              <w:rPr>
                <w:rFonts w:ascii="Times New Roman" w:hAnsi="Times New Roman" w:cs="Times New Roman"/>
                <w:sz w:val="24"/>
                <w:szCs w:val="24"/>
              </w:rPr>
              <w:t xml:space="preserve">Ugdymo proceso organizavimo </w:t>
            </w:r>
          </w:p>
          <w:p w14:paraId="6A6192A5" w14:textId="72121556" w:rsidR="00B9316C" w:rsidRPr="00B9316C" w:rsidRDefault="00B9316C" w:rsidP="00B9316C">
            <w:pPr>
              <w:rPr>
                <w:rFonts w:ascii="Times New Roman" w:hAnsi="Times New Roman" w:cs="Times New Roman"/>
                <w:sz w:val="24"/>
                <w:szCs w:val="24"/>
              </w:rPr>
            </w:pPr>
            <w:r w:rsidRPr="00B9316C">
              <w:rPr>
                <w:rFonts w:ascii="Times New Roman" w:hAnsi="Times New Roman" w:cs="Times New Roman"/>
                <w:sz w:val="24"/>
                <w:szCs w:val="24"/>
              </w:rPr>
              <w:t>formos.</w:t>
            </w:r>
          </w:p>
        </w:tc>
        <w:tc>
          <w:tcPr>
            <w:tcW w:w="7088" w:type="dxa"/>
          </w:tcPr>
          <w:p w14:paraId="3C43C318" w14:textId="07FFAC80" w:rsidR="00B9316C" w:rsidRPr="00B9316C" w:rsidRDefault="000D5F9F" w:rsidP="00B9316C">
            <w:pPr>
              <w:jc w:val="both"/>
              <w:rPr>
                <w:rFonts w:ascii="Times New Roman" w:hAnsi="Times New Roman" w:cs="Times New Roman"/>
                <w:sz w:val="24"/>
                <w:szCs w:val="24"/>
              </w:rPr>
            </w:pPr>
            <w:r>
              <w:rPr>
                <w:rFonts w:ascii="Times New Roman" w:hAnsi="Times New Roman" w:cs="Times New Roman"/>
                <w:sz w:val="24"/>
                <w:szCs w:val="24"/>
              </w:rPr>
              <w:t xml:space="preserve">      </w:t>
            </w:r>
            <w:r w:rsidR="00B9316C" w:rsidRPr="00B9316C">
              <w:rPr>
                <w:rFonts w:ascii="Times New Roman" w:hAnsi="Times New Roman" w:cs="Times New Roman"/>
                <w:sz w:val="24"/>
                <w:szCs w:val="24"/>
              </w:rPr>
              <w:t>Pagrindinė ugdymo proceso organizavimo forma – pamoka.</w:t>
            </w:r>
          </w:p>
          <w:p w14:paraId="2D0F957C" w14:textId="6DC4F431" w:rsidR="00B9316C" w:rsidRPr="00B9316C" w:rsidRDefault="000D5F9F" w:rsidP="00B9316C">
            <w:pPr>
              <w:jc w:val="both"/>
              <w:rPr>
                <w:rFonts w:ascii="Times New Roman" w:hAnsi="Times New Roman" w:cs="Times New Roman"/>
                <w:sz w:val="24"/>
                <w:szCs w:val="24"/>
              </w:rPr>
            </w:pPr>
            <w:r>
              <w:rPr>
                <w:rFonts w:ascii="Times New Roman" w:hAnsi="Times New Roman" w:cs="Times New Roman"/>
                <w:sz w:val="24"/>
                <w:szCs w:val="24"/>
              </w:rPr>
              <w:t xml:space="preserve">      </w:t>
            </w:r>
            <w:r w:rsidR="00B9316C" w:rsidRPr="00B9316C">
              <w:rPr>
                <w:rFonts w:ascii="Times New Roman" w:hAnsi="Times New Roman" w:cs="Times New Roman"/>
                <w:sz w:val="24"/>
                <w:szCs w:val="24"/>
              </w:rPr>
              <w:t xml:space="preserve">Ne pamokų forma organizuojama </w:t>
            </w:r>
            <w:r w:rsidR="00C81921">
              <w:rPr>
                <w:rFonts w:ascii="Times New Roman" w:hAnsi="Times New Roman" w:cs="Times New Roman"/>
                <w:sz w:val="24"/>
                <w:szCs w:val="24"/>
              </w:rPr>
              <w:t xml:space="preserve">edukacinė, </w:t>
            </w:r>
            <w:r w:rsidR="00B9316C" w:rsidRPr="00B9316C">
              <w:rPr>
                <w:rFonts w:ascii="Times New Roman" w:hAnsi="Times New Roman" w:cs="Times New Roman"/>
                <w:sz w:val="24"/>
                <w:szCs w:val="24"/>
              </w:rPr>
              <w:t>kultūrinė pažintinė</w:t>
            </w:r>
            <w:r w:rsidR="00C81921">
              <w:rPr>
                <w:rFonts w:ascii="Times New Roman" w:hAnsi="Times New Roman" w:cs="Times New Roman"/>
                <w:sz w:val="24"/>
                <w:szCs w:val="24"/>
              </w:rPr>
              <w:t>,</w:t>
            </w:r>
            <w:r w:rsidR="00B9316C" w:rsidRPr="00B9316C">
              <w:rPr>
                <w:rFonts w:ascii="Times New Roman" w:hAnsi="Times New Roman" w:cs="Times New Roman"/>
                <w:sz w:val="24"/>
                <w:szCs w:val="24"/>
              </w:rPr>
              <w:t xml:space="preserve"> meninė veikla (muziejai, teatras, ekskursijos, renginiai, šventės, </w:t>
            </w:r>
            <w:r w:rsidR="00C81921">
              <w:rPr>
                <w:rFonts w:ascii="Times New Roman" w:hAnsi="Times New Roman" w:cs="Times New Roman"/>
                <w:sz w:val="24"/>
                <w:szCs w:val="24"/>
              </w:rPr>
              <w:t xml:space="preserve">edukacinės pamokėlės, </w:t>
            </w:r>
            <w:r w:rsidR="00B9316C" w:rsidRPr="00B9316C">
              <w:rPr>
                <w:rFonts w:ascii="Times New Roman" w:hAnsi="Times New Roman" w:cs="Times New Roman"/>
                <w:sz w:val="24"/>
                <w:szCs w:val="24"/>
              </w:rPr>
              <w:t>projektai, susitikimai).</w:t>
            </w:r>
          </w:p>
        </w:tc>
      </w:tr>
      <w:tr w:rsidR="00B9316C" w:rsidRPr="00B9316C" w14:paraId="2EF96E5A" w14:textId="77777777" w:rsidTr="00F16B44">
        <w:tc>
          <w:tcPr>
            <w:tcW w:w="2405" w:type="dxa"/>
          </w:tcPr>
          <w:p w14:paraId="45E5BDB2" w14:textId="2BB23A7F" w:rsidR="00B9316C" w:rsidRPr="00B9316C" w:rsidRDefault="00B9316C" w:rsidP="00B9316C">
            <w:pPr>
              <w:rPr>
                <w:rFonts w:ascii="Times New Roman" w:hAnsi="Times New Roman" w:cs="Times New Roman"/>
                <w:sz w:val="24"/>
                <w:szCs w:val="24"/>
              </w:rPr>
            </w:pPr>
            <w:r w:rsidRPr="00B9316C">
              <w:rPr>
                <w:rFonts w:ascii="Times New Roman" w:hAnsi="Times New Roman" w:cs="Times New Roman"/>
                <w:sz w:val="24"/>
                <w:szCs w:val="24"/>
              </w:rPr>
              <w:t>Ugdymo proceso ir ugdymo turinio planavimas.</w:t>
            </w:r>
          </w:p>
          <w:p w14:paraId="19AB3A85" w14:textId="77777777" w:rsidR="00B9316C" w:rsidRPr="00B9316C" w:rsidRDefault="00B9316C" w:rsidP="00B9316C">
            <w:pPr>
              <w:jc w:val="both"/>
              <w:rPr>
                <w:rFonts w:ascii="Times New Roman" w:hAnsi="Times New Roman" w:cs="Times New Roman"/>
                <w:sz w:val="24"/>
                <w:szCs w:val="24"/>
              </w:rPr>
            </w:pPr>
          </w:p>
        </w:tc>
        <w:tc>
          <w:tcPr>
            <w:tcW w:w="7088" w:type="dxa"/>
          </w:tcPr>
          <w:p w14:paraId="58F0C686" w14:textId="5CE48EA2" w:rsidR="00B9316C" w:rsidRPr="00B9316C" w:rsidRDefault="000D5F9F" w:rsidP="00C81921">
            <w:pPr>
              <w:jc w:val="both"/>
              <w:rPr>
                <w:rFonts w:ascii="Times New Roman" w:hAnsi="Times New Roman" w:cs="Times New Roman"/>
                <w:sz w:val="24"/>
                <w:szCs w:val="24"/>
              </w:rPr>
            </w:pPr>
            <w:r>
              <w:rPr>
                <w:rFonts w:ascii="Times New Roman" w:hAnsi="Times New Roman" w:cs="Times New Roman"/>
                <w:sz w:val="24"/>
                <w:szCs w:val="24"/>
              </w:rPr>
              <w:t xml:space="preserve">     </w:t>
            </w:r>
            <w:r w:rsidR="00B9316C" w:rsidRPr="00B9316C">
              <w:rPr>
                <w:rFonts w:ascii="Times New Roman" w:hAnsi="Times New Roman" w:cs="Times New Roman"/>
                <w:sz w:val="24"/>
                <w:szCs w:val="24"/>
              </w:rPr>
              <w:t>Mokomųjų dal</w:t>
            </w:r>
            <w:r w:rsidR="007D0B74">
              <w:rPr>
                <w:rFonts w:ascii="Times New Roman" w:hAnsi="Times New Roman" w:cs="Times New Roman"/>
                <w:sz w:val="24"/>
                <w:szCs w:val="24"/>
              </w:rPr>
              <w:t>ykų ilgalaikiai planai 1-4, 5</w:t>
            </w:r>
            <w:r w:rsidR="00745CD8">
              <w:rPr>
                <w:rFonts w:ascii="Times New Roman" w:hAnsi="Times New Roman" w:cs="Times New Roman"/>
                <w:sz w:val="24"/>
                <w:szCs w:val="24"/>
              </w:rPr>
              <w:t xml:space="preserve"> – 7</w:t>
            </w:r>
            <w:r w:rsidR="00B9316C" w:rsidRPr="00B9316C">
              <w:rPr>
                <w:rFonts w:ascii="Times New Roman" w:hAnsi="Times New Roman" w:cs="Times New Roman"/>
                <w:sz w:val="24"/>
                <w:szCs w:val="24"/>
              </w:rPr>
              <w:t>, I–II</w:t>
            </w:r>
            <w:r w:rsidR="00745CD8">
              <w:rPr>
                <w:rFonts w:ascii="Times New Roman" w:hAnsi="Times New Roman" w:cs="Times New Roman"/>
                <w:sz w:val="24"/>
                <w:szCs w:val="24"/>
              </w:rPr>
              <w:t>I</w:t>
            </w:r>
            <w:r w:rsidR="00B9316C" w:rsidRPr="00B9316C">
              <w:rPr>
                <w:rFonts w:ascii="Times New Roman" w:hAnsi="Times New Roman" w:cs="Times New Roman"/>
                <w:sz w:val="24"/>
                <w:szCs w:val="24"/>
              </w:rPr>
              <w:t xml:space="preserve"> g klasėms </w:t>
            </w:r>
          </w:p>
          <w:p w14:paraId="27FCE417" w14:textId="77777777" w:rsidR="00B9316C" w:rsidRPr="00B9316C" w:rsidRDefault="00B9316C" w:rsidP="00C81921">
            <w:pPr>
              <w:jc w:val="both"/>
              <w:rPr>
                <w:rFonts w:ascii="Times New Roman" w:hAnsi="Times New Roman" w:cs="Times New Roman"/>
                <w:sz w:val="24"/>
                <w:szCs w:val="24"/>
              </w:rPr>
            </w:pPr>
            <w:r w:rsidRPr="00B9316C">
              <w:rPr>
                <w:rFonts w:ascii="Times New Roman" w:hAnsi="Times New Roman" w:cs="Times New Roman"/>
                <w:sz w:val="24"/>
                <w:szCs w:val="24"/>
              </w:rPr>
              <w:t>rengiami vieneriems mokslo metams.</w:t>
            </w:r>
          </w:p>
          <w:p w14:paraId="0C2EA943" w14:textId="06ECE288" w:rsidR="00B9316C" w:rsidRPr="00B9316C" w:rsidRDefault="000D5F9F" w:rsidP="00C81921">
            <w:pPr>
              <w:jc w:val="both"/>
              <w:rPr>
                <w:rFonts w:ascii="Times New Roman" w:hAnsi="Times New Roman" w:cs="Times New Roman"/>
                <w:sz w:val="24"/>
                <w:szCs w:val="24"/>
              </w:rPr>
            </w:pPr>
            <w:r>
              <w:rPr>
                <w:rFonts w:ascii="Times New Roman" w:hAnsi="Times New Roman" w:cs="Times New Roman"/>
                <w:sz w:val="24"/>
                <w:szCs w:val="24"/>
              </w:rPr>
              <w:t xml:space="preserve">     </w:t>
            </w:r>
            <w:r w:rsidR="00B9316C" w:rsidRPr="00B9316C">
              <w:rPr>
                <w:rFonts w:ascii="Times New Roman" w:hAnsi="Times New Roman" w:cs="Times New Roman"/>
                <w:sz w:val="24"/>
                <w:szCs w:val="24"/>
              </w:rPr>
              <w:t>Dalykų modulių, neformaliojo švietimo programos 5–</w:t>
            </w:r>
            <w:r w:rsidR="00745CD8">
              <w:rPr>
                <w:rFonts w:ascii="Times New Roman" w:hAnsi="Times New Roman" w:cs="Times New Roman"/>
                <w:sz w:val="24"/>
                <w:szCs w:val="24"/>
              </w:rPr>
              <w:t>7</w:t>
            </w:r>
            <w:r w:rsidR="00B9316C" w:rsidRPr="00B9316C">
              <w:rPr>
                <w:rFonts w:ascii="Times New Roman" w:hAnsi="Times New Roman" w:cs="Times New Roman"/>
                <w:sz w:val="24"/>
                <w:szCs w:val="24"/>
              </w:rPr>
              <w:t xml:space="preserve"> ir I–</w:t>
            </w:r>
            <w:r w:rsidR="00B9316C">
              <w:rPr>
                <w:rFonts w:ascii="Times New Roman" w:hAnsi="Times New Roman" w:cs="Times New Roman"/>
                <w:sz w:val="24"/>
                <w:szCs w:val="24"/>
              </w:rPr>
              <w:t xml:space="preserve"> </w:t>
            </w:r>
            <w:r w:rsidR="00B9316C" w:rsidRPr="00B9316C">
              <w:rPr>
                <w:rFonts w:ascii="Times New Roman" w:hAnsi="Times New Roman" w:cs="Times New Roman"/>
                <w:sz w:val="24"/>
                <w:szCs w:val="24"/>
              </w:rPr>
              <w:t>II</w:t>
            </w:r>
            <w:r w:rsidR="00745CD8">
              <w:rPr>
                <w:rFonts w:ascii="Times New Roman" w:hAnsi="Times New Roman" w:cs="Times New Roman"/>
                <w:sz w:val="24"/>
                <w:szCs w:val="24"/>
              </w:rPr>
              <w:t>I</w:t>
            </w:r>
            <w:r w:rsidR="00B9316C" w:rsidRPr="00B9316C">
              <w:rPr>
                <w:rFonts w:ascii="Times New Roman" w:hAnsi="Times New Roman" w:cs="Times New Roman"/>
                <w:sz w:val="24"/>
                <w:szCs w:val="24"/>
              </w:rPr>
              <w:t xml:space="preserve"> g klasėms rengiamos vieneriems mokslo metams.</w:t>
            </w:r>
          </w:p>
          <w:p w14:paraId="6B12D28C" w14:textId="52628B2F" w:rsidR="00B9316C" w:rsidRPr="00B9316C" w:rsidRDefault="000D5F9F" w:rsidP="00C81921">
            <w:pPr>
              <w:jc w:val="both"/>
              <w:rPr>
                <w:rFonts w:ascii="Times New Roman" w:hAnsi="Times New Roman" w:cs="Times New Roman"/>
                <w:sz w:val="24"/>
                <w:szCs w:val="24"/>
              </w:rPr>
            </w:pPr>
            <w:r>
              <w:rPr>
                <w:rFonts w:ascii="Times New Roman" w:hAnsi="Times New Roman" w:cs="Times New Roman"/>
                <w:sz w:val="24"/>
                <w:szCs w:val="24"/>
              </w:rPr>
              <w:t xml:space="preserve">     </w:t>
            </w:r>
            <w:r w:rsidR="00B9316C" w:rsidRPr="00B9316C">
              <w:rPr>
                <w:rFonts w:ascii="Times New Roman" w:hAnsi="Times New Roman" w:cs="Times New Roman"/>
                <w:sz w:val="24"/>
                <w:szCs w:val="24"/>
              </w:rPr>
              <w:t>Klasės vadovo veiklos planas rengiamas vieneriems mokslo metams.</w:t>
            </w:r>
          </w:p>
          <w:p w14:paraId="566D686B" w14:textId="41FF8FC2" w:rsidR="00B9316C" w:rsidRPr="00B9316C" w:rsidRDefault="000D5F9F" w:rsidP="00C81921">
            <w:pPr>
              <w:jc w:val="both"/>
              <w:rPr>
                <w:rFonts w:ascii="Times New Roman" w:hAnsi="Times New Roman" w:cs="Times New Roman"/>
                <w:sz w:val="24"/>
                <w:szCs w:val="24"/>
              </w:rPr>
            </w:pPr>
            <w:r>
              <w:rPr>
                <w:rFonts w:ascii="Times New Roman" w:hAnsi="Times New Roman" w:cs="Times New Roman"/>
                <w:sz w:val="24"/>
                <w:szCs w:val="24"/>
              </w:rPr>
              <w:t xml:space="preserve">     </w:t>
            </w:r>
            <w:r w:rsidR="00B9316C" w:rsidRPr="00B9316C">
              <w:rPr>
                <w:rFonts w:ascii="Times New Roman" w:hAnsi="Times New Roman" w:cs="Times New Roman"/>
                <w:sz w:val="24"/>
                <w:szCs w:val="24"/>
              </w:rPr>
              <w:t>Ugdymo turinį mokytojai, turintys ilgesnę nei dviejų metų pedagoginio darbo patirtį, planuoja rengdami ilgalaikius mokomojo dalyko planus.</w:t>
            </w:r>
          </w:p>
          <w:p w14:paraId="4886F160" w14:textId="5DF539CA" w:rsidR="00B9316C" w:rsidRPr="00B9316C" w:rsidRDefault="00B9316C" w:rsidP="00C81921">
            <w:pPr>
              <w:jc w:val="both"/>
              <w:rPr>
                <w:rFonts w:ascii="Times New Roman" w:hAnsi="Times New Roman" w:cs="Times New Roman"/>
                <w:sz w:val="24"/>
                <w:szCs w:val="24"/>
              </w:rPr>
            </w:pPr>
            <w:r w:rsidRPr="00B9316C">
              <w:rPr>
                <w:rFonts w:ascii="Times New Roman" w:hAnsi="Times New Roman" w:cs="Times New Roman"/>
                <w:sz w:val="24"/>
                <w:szCs w:val="24"/>
              </w:rPr>
              <w:t>Ugdymo turinį mokytojai, turintys 1–2 metų pedagoginio darbo patirtį, planuoja rengdami detaliuosius teminius mokomojo dalyko planus.</w:t>
            </w:r>
          </w:p>
          <w:p w14:paraId="0118D5F8" w14:textId="234FAE76" w:rsidR="00B9316C" w:rsidRPr="00B9316C" w:rsidRDefault="00B9316C" w:rsidP="00C81921">
            <w:pPr>
              <w:jc w:val="both"/>
              <w:rPr>
                <w:rFonts w:ascii="Times New Roman" w:hAnsi="Times New Roman" w:cs="Times New Roman"/>
                <w:sz w:val="24"/>
                <w:szCs w:val="24"/>
              </w:rPr>
            </w:pPr>
            <w:r w:rsidRPr="00B9316C">
              <w:rPr>
                <w:rFonts w:ascii="Times New Roman" w:hAnsi="Times New Roman" w:cs="Times New Roman"/>
                <w:sz w:val="24"/>
                <w:szCs w:val="24"/>
              </w:rPr>
              <w:t>Ilgalaikių, detaliųjų teminių planų, pasirenkamųjų dalykų, modulių, neformaliojo švietimo programas mokytojai rengia pagal metodinėse grupėse suderintą formą, atsižvelgdami į praėjusių mokslo metų pasiektus rezultatus</w:t>
            </w:r>
            <w:r w:rsidR="00713751">
              <w:rPr>
                <w:rFonts w:ascii="Times New Roman" w:hAnsi="Times New Roman" w:cs="Times New Roman"/>
                <w:sz w:val="24"/>
                <w:szCs w:val="24"/>
              </w:rPr>
              <w:t>.</w:t>
            </w:r>
            <w:r w:rsidRPr="00B9316C">
              <w:rPr>
                <w:rFonts w:ascii="Times New Roman" w:hAnsi="Times New Roman" w:cs="Times New Roman"/>
                <w:sz w:val="24"/>
                <w:szCs w:val="24"/>
              </w:rPr>
              <w:t xml:space="preserve"> Ilgalaikiai dalyko planai svarstomi metodinėse grupėse ir teikiami direktoriaus pavaduotoj</w:t>
            </w:r>
            <w:r w:rsidR="00713751">
              <w:rPr>
                <w:rFonts w:ascii="Times New Roman" w:hAnsi="Times New Roman" w:cs="Times New Roman"/>
                <w:sz w:val="24"/>
                <w:szCs w:val="24"/>
              </w:rPr>
              <w:t>ai</w:t>
            </w:r>
            <w:r w:rsidRPr="00B9316C">
              <w:rPr>
                <w:rFonts w:ascii="Times New Roman" w:hAnsi="Times New Roman" w:cs="Times New Roman"/>
                <w:sz w:val="24"/>
                <w:szCs w:val="24"/>
              </w:rPr>
              <w:t xml:space="preserve"> ugdymui derinti iki rugsėjo 15 d. Gimnazijoje susitarta saugoti ilgalaikių planų el. versijas.</w:t>
            </w:r>
            <w:r w:rsidR="00092EFA">
              <w:rPr>
                <w:rFonts w:ascii="Times New Roman" w:hAnsi="Times New Roman" w:cs="Times New Roman"/>
                <w:sz w:val="24"/>
                <w:szCs w:val="24"/>
              </w:rPr>
              <w:t xml:space="preserve"> </w:t>
            </w:r>
            <w:bookmarkStart w:id="1" w:name="_Hlk139959115"/>
            <w:r w:rsidR="008A11B6" w:rsidRPr="00FE54CF">
              <w:rPr>
                <w:rFonts w:ascii="Times New Roman" w:hAnsi="Times New Roman" w:cs="Times New Roman"/>
                <w:sz w:val="24"/>
                <w:szCs w:val="24"/>
              </w:rPr>
              <w:t xml:space="preserve">(PRIEDAS NR. </w:t>
            </w:r>
            <w:bookmarkEnd w:id="1"/>
            <w:r w:rsidR="00FE54CF" w:rsidRPr="00FE54CF">
              <w:rPr>
                <w:rFonts w:ascii="Times New Roman" w:hAnsi="Times New Roman" w:cs="Times New Roman"/>
                <w:sz w:val="24"/>
                <w:szCs w:val="24"/>
              </w:rPr>
              <w:t>2</w:t>
            </w:r>
            <w:r w:rsidR="008A11B6" w:rsidRPr="00FE54CF">
              <w:rPr>
                <w:rFonts w:ascii="Times New Roman" w:hAnsi="Times New Roman" w:cs="Times New Roman"/>
                <w:sz w:val="24"/>
                <w:szCs w:val="24"/>
              </w:rPr>
              <w:t>)</w:t>
            </w:r>
          </w:p>
          <w:p w14:paraId="371D5811" w14:textId="12551AF9" w:rsidR="00B9316C" w:rsidRPr="00B9316C" w:rsidRDefault="000D5F9F" w:rsidP="00C81921">
            <w:pPr>
              <w:jc w:val="both"/>
              <w:rPr>
                <w:rFonts w:ascii="Times New Roman" w:hAnsi="Times New Roman" w:cs="Times New Roman"/>
                <w:sz w:val="24"/>
                <w:szCs w:val="24"/>
              </w:rPr>
            </w:pPr>
            <w:r>
              <w:rPr>
                <w:rFonts w:ascii="Times New Roman" w:hAnsi="Times New Roman" w:cs="Times New Roman"/>
                <w:sz w:val="24"/>
                <w:szCs w:val="24"/>
              </w:rPr>
              <w:t xml:space="preserve">     </w:t>
            </w:r>
            <w:r w:rsidR="008847D2">
              <w:rPr>
                <w:rFonts w:ascii="Times New Roman" w:hAnsi="Times New Roman" w:cs="Times New Roman"/>
                <w:sz w:val="24"/>
                <w:szCs w:val="24"/>
              </w:rPr>
              <w:t>P</w:t>
            </w:r>
            <w:r w:rsidR="00B9316C" w:rsidRPr="00B9316C">
              <w:rPr>
                <w:rFonts w:ascii="Times New Roman" w:hAnsi="Times New Roman" w:cs="Times New Roman"/>
                <w:sz w:val="24"/>
                <w:szCs w:val="24"/>
              </w:rPr>
              <w:t>asirenkamųjų dalykų, dalykų modulių programos svarstomos</w:t>
            </w:r>
            <w:r w:rsidR="008847D2">
              <w:rPr>
                <w:rFonts w:ascii="Times New Roman" w:hAnsi="Times New Roman" w:cs="Times New Roman"/>
                <w:sz w:val="24"/>
                <w:szCs w:val="24"/>
              </w:rPr>
              <w:t xml:space="preserve"> </w:t>
            </w:r>
            <w:r w:rsidR="00B9316C" w:rsidRPr="00B9316C">
              <w:rPr>
                <w:rFonts w:ascii="Times New Roman" w:hAnsi="Times New Roman" w:cs="Times New Roman"/>
                <w:sz w:val="24"/>
                <w:szCs w:val="24"/>
              </w:rPr>
              <w:t>metodinėse grupėse, teikiamos susipažinimui direktoriaus pavaduotoj</w:t>
            </w:r>
            <w:r w:rsidR="008847D2">
              <w:rPr>
                <w:rFonts w:ascii="Times New Roman" w:hAnsi="Times New Roman" w:cs="Times New Roman"/>
                <w:sz w:val="24"/>
                <w:szCs w:val="24"/>
              </w:rPr>
              <w:t>ai</w:t>
            </w:r>
            <w:r w:rsidR="00B9316C" w:rsidRPr="00B9316C">
              <w:rPr>
                <w:rFonts w:ascii="Times New Roman" w:hAnsi="Times New Roman" w:cs="Times New Roman"/>
                <w:sz w:val="24"/>
                <w:szCs w:val="24"/>
              </w:rPr>
              <w:t xml:space="preserve"> ugdymui ir iki rugsėjo 15 d. Gimnazijos direktoriui tvirtinti.</w:t>
            </w:r>
          </w:p>
          <w:p w14:paraId="13170E8C" w14:textId="4A0448E4" w:rsidR="00B9316C" w:rsidRPr="00B9316C" w:rsidRDefault="00B9316C" w:rsidP="00C81921">
            <w:pPr>
              <w:jc w:val="both"/>
              <w:rPr>
                <w:rFonts w:ascii="Times New Roman" w:hAnsi="Times New Roman" w:cs="Times New Roman"/>
                <w:sz w:val="24"/>
                <w:szCs w:val="24"/>
              </w:rPr>
            </w:pPr>
            <w:r w:rsidRPr="00B9316C">
              <w:rPr>
                <w:rFonts w:ascii="Times New Roman" w:hAnsi="Times New Roman" w:cs="Times New Roman"/>
                <w:sz w:val="24"/>
                <w:szCs w:val="24"/>
              </w:rPr>
              <w:t xml:space="preserve">Neformaliojo švietimo programos teikiamos derinimui </w:t>
            </w:r>
            <w:r w:rsidR="00C81921">
              <w:rPr>
                <w:rFonts w:ascii="Times New Roman" w:hAnsi="Times New Roman" w:cs="Times New Roman"/>
                <w:sz w:val="24"/>
                <w:szCs w:val="24"/>
              </w:rPr>
              <w:t xml:space="preserve"> </w:t>
            </w:r>
            <w:r w:rsidRPr="00B9316C">
              <w:rPr>
                <w:rFonts w:ascii="Times New Roman" w:hAnsi="Times New Roman" w:cs="Times New Roman"/>
                <w:sz w:val="24"/>
                <w:szCs w:val="24"/>
              </w:rPr>
              <w:t xml:space="preserve">direktoriaus pavaduotojai ugdymui ir iki rugsėjo </w:t>
            </w:r>
            <w:r w:rsidR="008847D2">
              <w:rPr>
                <w:rFonts w:ascii="Times New Roman" w:hAnsi="Times New Roman" w:cs="Times New Roman"/>
                <w:sz w:val="24"/>
                <w:szCs w:val="24"/>
              </w:rPr>
              <w:t>1</w:t>
            </w:r>
            <w:r w:rsidRPr="00B9316C">
              <w:rPr>
                <w:rFonts w:ascii="Times New Roman" w:hAnsi="Times New Roman" w:cs="Times New Roman"/>
                <w:sz w:val="24"/>
                <w:szCs w:val="24"/>
              </w:rPr>
              <w:t>5 d. Gimnazijos direktoriui tvirtinti.</w:t>
            </w:r>
          </w:p>
          <w:p w14:paraId="578546C9" w14:textId="2AF9DF21" w:rsidR="00B9316C" w:rsidRPr="00B9316C" w:rsidRDefault="00B975F5" w:rsidP="00C81921">
            <w:pPr>
              <w:jc w:val="both"/>
              <w:rPr>
                <w:rFonts w:ascii="Times New Roman" w:hAnsi="Times New Roman" w:cs="Times New Roman"/>
                <w:sz w:val="24"/>
                <w:szCs w:val="24"/>
              </w:rPr>
            </w:pPr>
            <w:r>
              <w:rPr>
                <w:rFonts w:ascii="Times New Roman" w:hAnsi="Times New Roman" w:cs="Times New Roman"/>
                <w:sz w:val="24"/>
                <w:szCs w:val="24"/>
              </w:rPr>
              <w:t xml:space="preserve">      </w:t>
            </w:r>
            <w:r w:rsidR="00B9316C" w:rsidRPr="00B9316C">
              <w:rPr>
                <w:rFonts w:ascii="Times New Roman" w:hAnsi="Times New Roman" w:cs="Times New Roman"/>
                <w:sz w:val="24"/>
                <w:szCs w:val="24"/>
              </w:rPr>
              <w:t xml:space="preserve">Klasių vadovų veiklos planai, parengti pagal klasės vadovų </w:t>
            </w:r>
            <w:r w:rsidR="00C81921">
              <w:rPr>
                <w:rFonts w:ascii="Times New Roman" w:hAnsi="Times New Roman" w:cs="Times New Roman"/>
                <w:sz w:val="24"/>
                <w:szCs w:val="24"/>
              </w:rPr>
              <w:t xml:space="preserve"> </w:t>
            </w:r>
            <w:r w:rsidR="00B9316C" w:rsidRPr="00B9316C">
              <w:rPr>
                <w:rFonts w:ascii="Times New Roman" w:hAnsi="Times New Roman" w:cs="Times New Roman"/>
                <w:sz w:val="24"/>
                <w:szCs w:val="24"/>
              </w:rPr>
              <w:t xml:space="preserve">aptartą formą, teikiami </w:t>
            </w:r>
            <w:r w:rsidR="005A161C">
              <w:rPr>
                <w:rFonts w:ascii="Times New Roman" w:hAnsi="Times New Roman" w:cs="Times New Roman"/>
                <w:sz w:val="24"/>
                <w:szCs w:val="24"/>
              </w:rPr>
              <w:t xml:space="preserve">Gimnazijos direktoriui </w:t>
            </w:r>
            <w:r w:rsidR="00B9316C" w:rsidRPr="00B9316C">
              <w:rPr>
                <w:rFonts w:ascii="Times New Roman" w:hAnsi="Times New Roman" w:cs="Times New Roman"/>
                <w:sz w:val="24"/>
                <w:szCs w:val="24"/>
              </w:rPr>
              <w:t xml:space="preserve"> derinti iki rugsėjo 15 d.</w:t>
            </w:r>
          </w:p>
        </w:tc>
      </w:tr>
      <w:tr w:rsidR="00B9316C" w:rsidRPr="00B9316C" w14:paraId="177926CD" w14:textId="77777777" w:rsidTr="00F16B44">
        <w:tc>
          <w:tcPr>
            <w:tcW w:w="2405" w:type="dxa"/>
          </w:tcPr>
          <w:p w14:paraId="320B4AAA" w14:textId="77777777" w:rsidR="00B9316C" w:rsidRPr="00B9316C" w:rsidRDefault="00B9316C" w:rsidP="00B9316C">
            <w:pPr>
              <w:rPr>
                <w:rFonts w:ascii="Times New Roman" w:hAnsi="Times New Roman" w:cs="Times New Roman"/>
                <w:sz w:val="24"/>
                <w:szCs w:val="24"/>
              </w:rPr>
            </w:pPr>
            <w:r w:rsidRPr="00B9316C">
              <w:rPr>
                <w:rFonts w:ascii="Times New Roman" w:hAnsi="Times New Roman" w:cs="Times New Roman"/>
                <w:sz w:val="24"/>
                <w:szCs w:val="24"/>
              </w:rPr>
              <w:lastRenderedPageBreak/>
              <w:t>Švietimo pagalbos teikimas.</w:t>
            </w:r>
          </w:p>
        </w:tc>
        <w:tc>
          <w:tcPr>
            <w:tcW w:w="7088" w:type="dxa"/>
          </w:tcPr>
          <w:p w14:paraId="55C028C5" w14:textId="6B6A2BDE" w:rsidR="00B9316C" w:rsidRPr="008A65D0" w:rsidRDefault="003B4B5D" w:rsidP="00C81921">
            <w:pPr>
              <w:jc w:val="both"/>
              <w:rPr>
                <w:rFonts w:ascii="Times New Roman" w:hAnsi="Times New Roman" w:cs="Times New Roman"/>
                <w:sz w:val="24"/>
                <w:szCs w:val="24"/>
              </w:rPr>
            </w:pPr>
            <w:r>
              <w:rPr>
                <w:rFonts w:ascii="Times New Roman" w:hAnsi="Times New Roman" w:cs="Times New Roman"/>
                <w:sz w:val="24"/>
                <w:szCs w:val="24"/>
              </w:rPr>
              <w:t xml:space="preserve">       </w:t>
            </w:r>
            <w:r w:rsidR="00B9316C" w:rsidRPr="00B9316C">
              <w:rPr>
                <w:rFonts w:ascii="Times New Roman" w:hAnsi="Times New Roman" w:cs="Times New Roman"/>
                <w:sz w:val="24"/>
                <w:szCs w:val="24"/>
              </w:rPr>
              <w:t xml:space="preserve">Švietimo pagalba teikiama vadovaujantis </w:t>
            </w:r>
            <w:bookmarkStart w:id="2" w:name="_Hlk139959159"/>
            <w:r w:rsidR="00765932">
              <w:rPr>
                <w:rFonts w:ascii="Times New Roman" w:hAnsi="Times New Roman" w:cs="Times New Roman"/>
                <w:sz w:val="24"/>
                <w:szCs w:val="24"/>
              </w:rPr>
              <w:t>Šalčininkų r. Dieveniškių „Ryto“</w:t>
            </w:r>
            <w:r w:rsidR="00B9316C" w:rsidRPr="00B9316C">
              <w:rPr>
                <w:rFonts w:ascii="Times New Roman" w:hAnsi="Times New Roman" w:cs="Times New Roman"/>
                <w:sz w:val="24"/>
                <w:szCs w:val="24"/>
              </w:rPr>
              <w:t xml:space="preserve">  gimnazijos </w:t>
            </w:r>
            <w:r w:rsidR="005F0779">
              <w:rPr>
                <w:rFonts w:ascii="Times New Roman" w:hAnsi="Times New Roman" w:cs="Times New Roman"/>
                <w:sz w:val="24"/>
                <w:szCs w:val="24"/>
              </w:rPr>
              <w:t>„</w:t>
            </w:r>
            <w:r w:rsidR="00B9316C" w:rsidRPr="00B9316C">
              <w:rPr>
                <w:rFonts w:ascii="Times New Roman" w:hAnsi="Times New Roman" w:cs="Times New Roman"/>
                <w:sz w:val="24"/>
                <w:szCs w:val="24"/>
              </w:rPr>
              <w:t>Švietimo pagalbos teikimo tvarkos aprašu</w:t>
            </w:r>
            <w:r w:rsidR="005F0779">
              <w:rPr>
                <w:rFonts w:ascii="Times New Roman" w:hAnsi="Times New Roman" w:cs="Times New Roman"/>
                <w:sz w:val="24"/>
                <w:szCs w:val="24"/>
              </w:rPr>
              <w:t>“</w:t>
            </w:r>
            <w:r w:rsidR="00B9316C" w:rsidRPr="00B9316C">
              <w:rPr>
                <w:rFonts w:ascii="Times New Roman" w:hAnsi="Times New Roman" w:cs="Times New Roman"/>
                <w:sz w:val="24"/>
                <w:szCs w:val="24"/>
              </w:rPr>
              <w:t xml:space="preserve">, patvirtintu </w:t>
            </w:r>
            <w:r w:rsidR="00B9316C" w:rsidRPr="008A65D0">
              <w:rPr>
                <w:rFonts w:ascii="Times New Roman" w:hAnsi="Times New Roman" w:cs="Times New Roman"/>
                <w:sz w:val="24"/>
                <w:szCs w:val="24"/>
              </w:rPr>
              <w:t xml:space="preserve">Gimnazijos direktoriaus </w:t>
            </w:r>
            <w:r w:rsidR="000A01BB" w:rsidRPr="000A01BB">
              <w:rPr>
                <w:rFonts w:ascii="Times New Roman" w:hAnsi="Times New Roman" w:cs="Times New Roman"/>
                <w:sz w:val="24"/>
                <w:szCs w:val="24"/>
              </w:rPr>
              <w:t>2025 birželio 19 d. įsakymu V1-131</w:t>
            </w:r>
            <w:r w:rsidR="005F0779" w:rsidRPr="008A65D0">
              <w:rPr>
                <w:rFonts w:ascii="Times New Roman" w:hAnsi="Times New Roman" w:cs="Times New Roman"/>
                <w:sz w:val="24"/>
                <w:szCs w:val="24"/>
              </w:rPr>
              <w:t xml:space="preserve"> (PRIEDAS Nr. </w:t>
            </w:r>
            <w:r w:rsidR="00FE54CF" w:rsidRPr="008A65D0">
              <w:rPr>
                <w:rFonts w:ascii="Times New Roman" w:hAnsi="Times New Roman" w:cs="Times New Roman"/>
                <w:sz w:val="24"/>
                <w:szCs w:val="24"/>
              </w:rPr>
              <w:t>3</w:t>
            </w:r>
            <w:r w:rsidR="005F0779" w:rsidRPr="008A65D0">
              <w:rPr>
                <w:rFonts w:ascii="Times New Roman" w:hAnsi="Times New Roman" w:cs="Times New Roman"/>
                <w:sz w:val="24"/>
                <w:szCs w:val="24"/>
              </w:rPr>
              <w:t>)</w:t>
            </w:r>
            <w:bookmarkEnd w:id="2"/>
            <w:r w:rsidR="0066462F" w:rsidRPr="008A65D0">
              <w:rPr>
                <w:rFonts w:ascii="Times New Roman" w:hAnsi="Times New Roman" w:cs="Times New Roman"/>
                <w:sz w:val="24"/>
                <w:szCs w:val="24"/>
              </w:rPr>
              <w:t>,</w:t>
            </w:r>
            <w:r w:rsidR="005F0779" w:rsidRPr="008A65D0">
              <w:rPr>
                <w:rFonts w:ascii="Times New Roman" w:hAnsi="Times New Roman" w:cs="Times New Roman"/>
                <w:sz w:val="24"/>
                <w:szCs w:val="24"/>
              </w:rPr>
              <w:t xml:space="preserve"> </w:t>
            </w:r>
            <w:r w:rsidR="00B9316C" w:rsidRPr="008A65D0">
              <w:rPr>
                <w:rFonts w:ascii="Times New Roman" w:hAnsi="Times New Roman" w:cs="Times New Roman"/>
                <w:sz w:val="24"/>
                <w:szCs w:val="24"/>
              </w:rPr>
              <w:t xml:space="preserve">gimnazijos </w:t>
            </w:r>
            <w:r w:rsidR="005F0779" w:rsidRPr="008A65D0">
              <w:rPr>
                <w:rFonts w:ascii="Times New Roman" w:hAnsi="Times New Roman" w:cs="Times New Roman"/>
                <w:sz w:val="24"/>
                <w:szCs w:val="24"/>
              </w:rPr>
              <w:t>„</w:t>
            </w:r>
            <w:r w:rsidR="00B9316C" w:rsidRPr="008A65D0">
              <w:rPr>
                <w:rFonts w:ascii="Times New Roman" w:hAnsi="Times New Roman" w:cs="Times New Roman"/>
                <w:sz w:val="24"/>
                <w:szCs w:val="24"/>
              </w:rPr>
              <w:t xml:space="preserve">Vaiko gerovės </w:t>
            </w:r>
            <w:r w:rsidR="005F0779" w:rsidRPr="008A65D0">
              <w:rPr>
                <w:rFonts w:ascii="Times New Roman" w:hAnsi="Times New Roman" w:cs="Times New Roman"/>
                <w:sz w:val="24"/>
                <w:szCs w:val="24"/>
              </w:rPr>
              <w:t xml:space="preserve">komisijos </w:t>
            </w:r>
            <w:r w:rsidR="00B9316C" w:rsidRPr="008A65D0">
              <w:rPr>
                <w:rFonts w:ascii="Times New Roman" w:hAnsi="Times New Roman" w:cs="Times New Roman"/>
                <w:sz w:val="24"/>
                <w:szCs w:val="24"/>
              </w:rPr>
              <w:t>sudarymo ir jos darbo organizavimo tvarkos aprašu</w:t>
            </w:r>
            <w:r w:rsidR="00BC45FE" w:rsidRPr="008A65D0">
              <w:rPr>
                <w:rFonts w:ascii="Times New Roman" w:hAnsi="Times New Roman" w:cs="Times New Roman"/>
                <w:sz w:val="24"/>
                <w:szCs w:val="24"/>
              </w:rPr>
              <w:t>“</w:t>
            </w:r>
            <w:r w:rsidR="00B9316C" w:rsidRPr="008A65D0">
              <w:rPr>
                <w:rFonts w:ascii="Times New Roman" w:hAnsi="Times New Roman" w:cs="Times New Roman"/>
                <w:sz w:val="24"/>
                <w:szCs w:val="24"/>
              </w:rPr>
              <w:t>, patvirtintu Gimnazijos direktoriaus įsakymu 20</w:t>
            </w:r>
            <w:r w:rsidR="008A65D0">
              <w:rPr>
                <w:rFonts w:ascii="Times New Roman" w:hAnsi="Times New Roman" w:cs="Times New Roman"/>
                <w:sz w:val="24"/>
                <w:szCs w:val="24"/>
              </w:rPr>
              <w:t>22</w:t>
            </w:r>
            <w:r w:rsidR="00BC45FE" w:rsidRPr="008A65D0">
              <w:rPr>
                <w:rFonts w:ascii="Times New Roman" w:hAnsi="Times New Roman" w:cs="Times New Roman"/>
                <w:sz w:val="24"/>
                <w:szCs w:val="24"/>
              </w:rPr>
              <w:t xml:space="preserve"> </w:t>
            </w:r>
            <w:r w:rsidR="00B9316C" w:rsidRPr="008A65D0">
              <w:rPr>
                <w:rFonts w:ascii="Times New Roman" w:hAnsi="Times New Roman" w:cs="Times New Roman"/>
                <w:sz w:val="24"/>
                <w:szCs w:val="24"/>
              </w:rPr>
              <w:t xml:space="preserve">m. </w:t>
            </w:r>
            <w:r w:rsidR="008A65D0">
              <w:rPr>
                <w:rFonts w:ascii="Times New Roman" w:hAnsi="Times New Roman" w:cs="Times New Roman"/>
                <w:sz w:val="24"/>
                <w:szCs w:val="24"/>
              </w:rPr>
              <w:t>gruodžio</w:t>
            </w:r>
            <w:r w:rsidR="00B9316C" w:rsidRPr="008A65D0">
              <w:rPr>
                <w:rFonts w:ascii="Times New Roman" w:hAnsi="Times New Roman" w:cs="Times New Roman"/>
                <w:sz w:val="24"/>
                <w:szCs w:val="24"/>
              </w:rPr>
              <w:t xml:space="preserve"> </w:t>
            </w:r>
            <w:r w:rsidR="008A65D0">
              <w:rPr>
                <w:rFonts w:ascii="Times New Roman" w:hAnsi="Times New Roman" w:cs="Times New Roman"/>
                <w:sz w:val="24"/>
                <w:szCs w:val="24"/>
              </w:rPr>
              <w:t>30</w:t>
            </w:r>
            <w:r w:rsidR="00B9316C" w:rsidRPr="008A65D0">
              <w:rPr>
                <w:rFonts w:ascii="Times New Roman" w:hAnsi="Times New Roman" w:cs="Times New Roman"/>
                <w:sz w:val="24"/>
                <w:szCs w:val="24"/>
              </w:rPr>
              <w:t xml:space="preserve"> d. </w:t>
            </w:r>
            <w:r w:rsidR="00BC45FE" w:rsidRPr="008A65D0">
              <w:rPr>
                <w:rFonts w:ascii="Times New Roman" w:hAnsi="Times New Roman" w:cs="Times New Roman"/>
                <w:sz w:val="24"/>
                <w:szCs w:val="24"/>
              </w:rPr>
              <w:t xml:space="preserve">įsakymu </w:t>
            </w:r>
            <w:r w:rsidR="00B9316C" w:rsidRPr="008A65D0">
              <w:rPr>
                <w:rFonts w:ascii="Times New Roman" w:hAnsi="Times New Roman" w:cs="Times New Roman"/>
                <w:sz w:val="24"/>
                <w:szCs w:val="24"/>
              </w:rPr>
              <w:t>Nr. V</w:t>
            </w:r>
            <w:r w:rsidR="00BC45FE" w:rsidRPr="008A65D0">
              <w:rPr>
                <w:rFonts w:ascii="Times New Roman" w:hAnsi="Times New Roman" w:cs="Times New Roman"/>
                <w:sz w:val="24"/>
                <w:szCs w:val="24"/>
              </w:rPr>
              <w:t>1</w:t>
            </w:r>
            <w:r w:rsidR="00B9316C" w:rsidRPr="008A65D0">
              <w:rPr>
                <w:rFonts w:ascii="Times New Roman" w:hAnsi="Times New Roman" w:cs="Times New Roman"/>
                <w:sz w:val="24"/>
                <w:szCs w:val="24"/>
              </w:rPr>
              <w:t>-</w:t>
            </w:r>
            <w:r w:rsidR="00BC45FE" w:rsidRPr="008A65D0">
              <w:rPr>
                <w:rFonts w:ascii="Times New Roman" w:hAnsi="Times New Roman" w:cs="Times New Roman"/>
                <w:sz w:val="24"/>
                <w:szCs w:val="24"/>
              </w:rPr>
              <w:t>2</w:t>
            </w:r>
            <w:r w:rsidR="008A65D0">
              <w:rPr>
                <w:rFonts w:ascii="Times New Roman" w:hAnsi="Times New Roman" w:cs="Times New Roman"/>
                <w:sz w:val="24"/>
                <w:szCs w:val="24"/>
              </w:rPr>
              <w:t>05</w:t>
            </w:r>
            <w:r w:rsidR="00B9316C" w:rsidRPr="008A65D0">
              <w:rPr>
                <w:rFonts w:ascii="Times New Roman" w:hAnsi="Times New Roman" w:cs="Times New Roman"/>
                <w:sz w:val="24"/>
                <w:szCs w:val="24"/>
              </w:rPr>
              <w:t>.</w:t>
            </w:r>
            <w:r w:rsidR="0066462F" w:rsidRPr="008A65D0">
              <w:t xml:space="preserve"> </w:t>
            </w:r>
            <w:r w:rsidR="0066462F" w:rsidRPr="008A65D0">
              <w:rPr>
                <w:rFonts w:ascii="Times New Roman" w:hAnsi="Times New Roman" w:cs="Times New Roman"/>
                <w:sz w:val="24"/>
                <w:szCs w:val="24"/>
              </w:rPr>
              <w:t>PRIEDAS Nr.</w:t>
            </w:r>
            <w:r w:rsidR="00FE54CF" w:rsidRPr="008A65D0">
              <w:rPr>
                <w:rFonts w:ascii="Times New Roman" w:hAnsi="Times New Roman" w:cs="Times New Roman"/>
                <w:sz w:val="24"/>
                <w:szCs w:val="24"/>
              </w:rPr>
              <w:t>4</w:t>
            </w:r>
            <w:r w:rsidR="0066462F" w:rsidRPr="008A65D0">
              <w:rPr>
                <w:rFonts w:ascii="Times New Roman" w:hAnsi="Times New Roman" w:cs="Times New Roman"/>
                <w:sz w:val="24"/>
                <w:szCs w:val="24"/>
              </w:rPr>
              <w:t>),</w:t>
            </w:r>
          </w:p>
          <w:p w14:paraId="17855187" w14:textId="77777777" w:rsidR="00B9316C" w:rsidRDefault="00B9316C" w:rsidP="00C81921">
            <w:pPr>
              <w:jc w:val="both"/>
              <w:rPr>
                <w:rFonts w:ascii="Times New Roman" w:hAnsi="Times New Roman" w:cs="Times New Roman"/>
                <w:sz w:val="24"/>
                <w:szCs w:val="24"/>
              </w:rPr>
            </w:pPr>
            <w:r w:rsidRPr="00B9316C">
              <w:rPr>
                <w:rFonts w:ascii="Times New Roman" w:hAnsi="Times New Roman" w:cs="Times New Roman"/>
                <w:sz w:val="24"/>
                <w:szCs w:val="24"/>
              </w:rPr>
              <w:t>Švietimo pagalbą Gimnazijoje teikia švietimo pagalbos specialistai:</w:t>
            </w:r>
            <w:r w:rsidR="00765932">
              <w:rPr>
                <w:rFonts w:ascii="Times New Roman" w:hAnsi="Times New Roman" w:cs="Times New Roman"/>
                <w:sz w:val="24"/>
                <w:szCs w:val="24"/>
              </w:rPr>
              <w:t xml:space="preserve"> </w:t>
            </w:r>
            <w:r w:rsidRPr="00B9316C">
              <w:rPr>
                <w:rFonts w:ascii="Times New Roman" w:hAnsi="Times New Roman" w:cs="Times New Roman"/>
                <w:sz w:val="24"/>
                <w:szCs w:val="24"/>
              </w:rPr>
              <w:t>socialinė pedagogė, sveikatos priežiūros specialistė</w:t>
            </w:r>
            <w:r w:rsidR="003B2900">
              <w:rPr>
                <w:rFonts w:ascii="Times New Roman" w:hAnsi="Times New Roman" w:cs="Times New Roman"/>
                <w:sz w:val="24"/>
                <w:szCs w:val="24"/>
              </w:rPr>
              <w:t>;</w:t>
            </w:r>
            <w:r w:rsidRPr="00B9316C">
              <w:rPr>
                <w:rFonts w:ascii="Times New Roman" w:hAnsi="Times New Roman" w:cs="Times New Roman"/>
                <w:sz w:val="24"/>
                <w:szCs w:val="24"/>
              </w:rPr>
              <w:t xml:space="preserve"> Vaiko gerovės komisija.</w:t>
            </w:r>
          </w:p>
          <w:p w14:paraId="63B0FA24" w14:textId="6EF3D8FD" w:rsidR="001410D1" w:rsidRPr="00B9316C" w:rsidRDefault="001410D1" w:rsidP="001410D1">
            <w:pPr>
              <w:jc w:val="both"/>
              <w:rPr>
                <w:rFonts w:ascii="Times New Roman" w:hAnsi="Times New Roman" w:cs="Times New Roman"/>
                <w:sz w:val="24"/>
                <w:szCs w:val="24"/>
              </w:rPr>
            </w:pPr>
            <w:r w:rsidRPr="001410D1">
              <w:rPr>
                <w:rFonts w:ascii="Times New Roman" w:hAnsi="Times New Roman" w:cs="Times New Roman"/>
                <w:sz w:val="24"/>
                <w:szCs w:val="24"/>
              </w:rPr>
              <w:t xml:space="preserve">Susitarta dėl tėvų, mokinio ir Gimnazijos bendradarbiavimo siekiant sklandžios integracijos </w:t>
            </w:r>
            <w:r w:rsidR="008A11B6">
              <w:rPr>
                <w:rFonts w:ascii="Times New Roman" w:hAnsi="Times New Roman" w:cs="Times New Roman"/>
                <w:sz w:val="24"/>
                <w:szCs w:val="24"/>
              </w:rPr>
              <w:t>teikiant</w:t>
            </w:r>
            <w:r w:rsidRPr="001410D1">
              <w:rPr>
                <w:rFonts w:ascii="Times New Roman" w:hAnsi="Times New Roman" w:cs="Times New Roman"/>
                <w:sz w:val="24"/>
                <w:szCs w:val="24"/>
              </w:rPr>
              <w:t xml:space="preserve"> mokymosi pagalb</w:t>
            </w:r>
            <w:r w:rsidR="008A11B6">
              <w:rPr>
                <w:rFonts w:ascii="Times New Roman" w:hAnsi="Times New Roman" w:cs="Times New Roman"/>
                <w:sz w:val="24"/>
                <w:szCs w:val="24"/>
              </w:rPr>
              <w:t>ą.</w:t>
            </w:r>
            <w:r w:rsidRPr="001410D1">
              <w:rPr>
                <w:rFonts w:ascii="Times New Roman" w:hAnsi="Times New Roman" w:cs="Times New Roman"/>
                <w:sz w:val="24"/>
                <w:szCs w:val="24"/>
              </w:rPr>
              <w:t xml:space="preserve"> </w:t>
            </w:r>
          </w:p>
        </w:tc>
      </w:tr>
      <w:tr w:rsidR="00B9316C" w:rsidRPr="00B9316C" w14:paraId="7DA1A8C3" w14:textId="77777777" w:rsidTr="00F16B44">
        <w:tc>
          <w:tcPr>
            <w:tcW w:w="2405" w:type="dxa"/>
          </w:tcPr>
          <w:p w14:paraId="2A4F534D" w14:textId="55D22279" w:rsidR="00B9316C" w:rsidRPr="00B9316C" w:rsidRDefault="00B9316C" w:rsidP="00A67981">
            <w:pPr>
              <w:rPr>
                <w:rFonts w:ascii="Times New Roman" w:hAnsi="Times New Roman" w:cs="Times New Roman"/>
                <w:sz w:val="24"/>
                <w:szCs w:val="24"/>
              </w:rPr>
            </w:pPr>
            <w:r w:rsidRPr="00B9316C">
              <w:rPr>
                <w:rFonts w:ascii="Times New Roman" w:hAnsi="Times New Roman" w:cs="Times New Roman"/>
                <w:sz w:val="24"/>
                <w:szCs w:val="24"/>
              </w:rPr>
              <w:t>Neformaliojo vaikų švietimo</w:t>
            </w:r>
            <w:r>
              <w:rPr>
                <w:rFonts w:ascii="Times New Roman" w:hAnsi="Times New Roman" w:cs="Times New Roman"/>
                <w:sz w:val="24"/>
                <w:szCs w:val="24"/>
              </w:rPr>
              <w:t xml:space="preserve"> </w:t>
            </w:r>
            <w:r w:rsidRPr="00B9316C">
              <w:rPr>
                <w:rFonts w:ascii="Times New Roman" w:hAnsi="Times New Roman" w:cs="Times New Roman"/>
                <w:sz w:val="24"/>
                <w:szCs w:val="24"/>
              </w:rPr>
              <w:t>programų pasiūla ir</w:t>
            </w:r>
            <w:r w:rsidR="003F2F52">
              <w:rPr>
                <w:rFonts w:ascii="Times New Roman" w:hAnsi="Times New Roman" w:cs="Times New Roman"/>
                <w:sz w:val="24"/>
                <w:szCs w:val="24"/>
              </w:rPr>
              <w:t xml:space="preserve"> </w:t>
            </w:r>
            <w:r w:rsidRPr="00B9316C">
              <w:rPr>
                <w:rFonts w:ascii="Times New Roman" w:hAnsi="Times New Roman" w:cs="Times New Roman"/>
                <w:sz w:val="24"/>
                <w:szCs w:val="24"/>
              </w:rPr>
              <w:t>organizavimas.</w:t>
            </w:r>
          </w:p>
        </w:tc>
        <w:tc>
          <w:tcPr>
            <w:tcW w:w="7088" w:type="dxa"/>
          </w:tcPr>
          <w:p w14:paraId="74CD28C3" w14:textId="1501625C" w:rsidR="00B9316C" w:rsidRPr="00B9316C" w:rsidRDefault="003B4B5D" w:rsidP="00FE54CF">
            <w:pPr>
              <w:jc w:val="both"/>
              <w:rPr>
                <w:rFonts w:ascii="Times New Roman" w:hAnsi="Times New Roman" w:cs="Times New Roman"/>
                <w:sz w:val="24"/>
                <w:szCs w:val="24"/>
              </w:rPr>
            </w:pPr>
            <w:bookmarkStart w:id="3" w:name="_Hlk139959240"/>
            <w:r>
              <w:rPr>
                <w:rFonts w:ascii="Times New Roman" w:hAnsi="Times New Roman" w:cs="Times New Roman"/>
                <w:sz w:val="24"/>
                <w:szCs w:val="24"/>
              </w:rPr>
              <w:t xml:space="preserve">       </w:t>
            </w:r>
            <w:r w:rsidR="00FC6432">
              <w:rPr>
                <w:rFonts w:ascii="Times New Roman" w:hAnsi="Times New Roman" w:cs="Times New Roman"/>
                <w:sz w:val="24"/>
                <w:szCs w:val="24"/>
              </w:rPr>
              <w:t xml:space="preserve">Neformalusis vaikų švietimas įgyvendinamas vadovaujantis gimnazijos neformaliojo ugdymo organizavimo tvarkos aprašu. </w:t>
            </w:r>
            <w:r w:rsidR="00FC6432" w:rsidRPr="00EF3499">
              <w:rPr>
                <w:rFonts w:ascii="Times New Roman" w:hAnsi="Times New Roman" w:cs="Times New Roman"/>
                <w:sz w:val="24"/>
                <w:szCs w:val="24"/>
              </w:rPr>
              <w:t>(PRI</w:t>
            </w:r>
            <w:r w:rsidR="00092EFA" w:rsidRPr="00EF3499">
              <w:rPr>
                <w:rFonts w:ascii="Times New Roman" w:hAnsi="Times New Roman" w:cs="Times New Roman"/>
                <w:sz w:val="24"/>
                <w:szCs w:val="24"/>
              </w:rPr>
              <w:t>E</w:t>
            </w:r>
            <w:r w:rsidR="00FC6432" w:rsidRPr="00EF3499">
              <w:rPr>
                <w:rFonts w:ascii="Times New Roman" w:hAnsi="Times New Roman" w:cs="Times New Roman"/>
                <w:sz w:val="24"/>
                <w:szCs w:val="24"/>
              </w:rPr>
              <w:t xml:space="preserve">DAS Nr. </w:t>
            </w:r>
            <w:r w:rsidR="00FE54CF" w:rsidRPr="00EF3499">
              <w:rPr>
                <w:rFonts w:ascii="Times New Roman" w:hAnsi="Times New Roman" w:cs="Times New Roman"/>
                <w:sz w:val="24"/>
                <w:szCs w:val="24"/>
              </w:rPr>
              <w:t>5</w:t>
            </w:r>
            <w:r w:rsidR="00FC6432" w:rsidRPr="00EF3499">
              <w:rPr>
                <w:rFonts w:ascii="Times New Roman" w:hAnsi="Times New Roman" w:cs="Times New Roman"/>
                <w:sz w:val="24"/>
                <w:szCs w:val="24"/>
              </w:rPr>
              <w:t>)</w:t>
            </w:r>
            <w:bookmarkEnd w:id="3"/>
          </w:p>
        </w:tc>
      </w:tr>
      <w:tr w:rsidR="00B9316C" w:rsidRPr="00B9316C" w14:paraId="4F69E8E8" w14:textId="77777777" w:rsidTr="00F16B44">
        <w:tc>
          <w:tcPr>
            <w:tcW w:w="2405" w:type="dxa"/>
          </w:tcPr>
          <w:p w14:paraId="02F07C39" w14:textId="0AA0B1F2" w:rsidR="00B9316C" w:rsidRPr="00B9316C" w:rsidRDefault="00B9316C" w:rsidP="00B9316C">
            <w:pPr>
              <w:rPr>
                <w:rFonts w:ascii="Times New Roman" w:hAnsi="Times New Roman" w:cs="Times New Roman"/>
                <w:sz w:val="24"/>
                <w:szCs w:val="24"/>
              </w:rPr>
            </w:pPr>
            <w:r w:rsidRPr="00B9316C">
              <w:rPr>
                <w:rFonts w:ascii="Times New Roman" w:hAnsi="Times New Roman" w:cs="Times New Roman"/>
                <w:sz w:val="24"/>
                <w:szCs w:val="24"/>
              </w:rPr>
              <w:t>Pamokų, skirtų</w:t>
            </w:r>
            <w:r w:rsidR="0086606E">
              <w:rPr>
                <w:rFonts w:ascii="Times New Roman" w:hAnsi="Times New Roman" w:cs="Times New Roman"/>
                <w:sz w:val="24"/>
                <w:szCs w:val="24"/>
              </w:rPr>
              <w:t xml:space="preserve"> </w:t>
            </w:r>
            <w:r w:rsidRPr="00B9316C">
              <w:rPr>
                <w:rFonts w:ascii="Times New Roman" w:hAnsi="Times New Roman" w:cs="Times New Roman"/>
                <w:sz w:val="24"/>
                <w:szCs w:val="24"/>
              </w:rPr>
              <w:t xml:space="preserve">mokinio </w:t>
            </w:r>
            <w:r w:rsidR="0086606E">
              <w:rPr>
                <w:rFonts w:ascii="Times New Roman" w:hAnsi="Times New Roman" w:cs="Times New Roman"/>
                <w:sz w:val="24"/>
                <w:szCs w:val="24"/>
              </w:rPr>
              <w:t xml:space="preserve"> </w:t>
            </w:r>
            <w:r w:rsidRPr="00B9316C">
              <w:rPr>
                <w:rFonts w:ascii="Times New Roman" w:hAnsi="Times New Roman" w:cs="Times New Roman"/>
                <w:sz w:val="24"/>
                <w:szCs w:val="24"/>
              </w:rPr>
              <w:t xml:space="preserve">ugdymo poreikiams ir </w:t>
            </w:r>
            <w:r w:rsidR="005A6AE9">
              <w:rPr>
                <w:rFonts w:ascii="Times New Roman" w:hAnsi="Times New Roman" w:cs="Times New Roman"/>
                <w:sz w:val="24"/>
                <w:szCs w:val="24"/>
              </w:rPr>
              <w:t xml:space="preserve"> </w:t>
            </w:r>
            <w:r w:rsidRPr="00B9316C">
              <w:rPr>
                <w:rFonts w:ascii="Times New Roman" w:hAnsi="Times New Roman" w:cs="Times New Roman"/>
                <w:sz w:val="24"/>
                <w:szCs w:val="24"/>
              </w:rPr>
              <w:t>mokymosi pagalbai teikti, panaudojimas.</w:t>
            </w:r>
          </w:p>
          <w:p w14:paraId="5EDA3A12" w14:textId="77777777" w:rsidR="00B9316C" w:rsidRPr="00B9316C" w:rsidRDefault="00B9316C" w:rsidP="00B9316C">
            <w:pPr>
              <w:jc w:val="both"/>
              <w:rPr>
                <w:rFonts w:ascii="Times New Roman" w:hAnsi="Times New Roman" w:cs="Times New Roman"/>
                <w:sz w:val="24"/>
                <w:szCs w:val="24"/>
              </w:rPr>
            </w:pPr>
          </w:p>
        </w:tc>
        <w:tc>
          <w:tcPr>
            <w:tcW w:w="7088" w:type="dxa"/>
          </w:tcPr>
          <w:p w14:paraId="1EEBA74A" w14:textId="244A53D5" w:rsidR="00B9316C" w:rsidRPr="00B9316C" w:rsidRDefault="003B4B5D" w:rsidP="00B9316C">
            <w:pPr>
              <w:jc w:val="both"/>
              <w:rPr>
                <w:rFonts w:ascii="Times New Roman" w:hAnsi="Times New Roman" w:cs="Times New Roman"/>
                <w:sz w:val="24"/>
                <w:szCs w:val="24"/>
              </w:rPr>
            </w:pPr>
            <w:r>
              <w:rPr>
                <w:rFonts w:ascii="Times New Roman" w:hAnsi="Times New Roman" w:cs="Times New Roman"/>
                <w:sz w:val="24"/>
                <w:szCs w:val="24"/>
              </w:rPr>
              <w:t xml:space="preserve">      </w:t>
            </w:r>
            <w:r w:rsidR="00B9316C" w:rsidRPr="00B9316C">
              <w:rPr>
                <w:rFonts w:ascii="Times New Roman" w:hAnsi="Times New Roman" w:cs="Times New Roman"/>
                <w:sz w:val="24"/>
                <w:szCs w:val="24"/>
              </w:rPr>
              <w:t>Pamokos, skirtos mokinio ugdymo poreikiams tenkinti ir mokymosi pagalbai teikti, naudojamos:</w:t>
            </w:r>
          </w:p>
          <w:p w14:paraId="1A2F490D" w14:textId="3254665F" w:rsidR="00945DC0" w:rsidRDefault="00B9316C" w:rsidP="00B9316C">
            <w:pPr>
              <w:jc w:val="both"/>
              <w:rPr>
                <w:rFonts w:ascii="Times New Roman" w:hAnsi="Times New Roman" w:cs="Times New Roman"/>
                <w:color w:val="000000" w:themeColor="text1"/>
                <w:sz w:val="24"/>
                <w:szCs w:val="24"/>
              </w:rPr>
            </w:pPr>
            <w:r w:rsidRPr="00B9316C">
              <w:rPr>
                <w:rFonts w:ascii="Times New Roman" w:hAnsi="Times New Roman" w:cs="Times New Roman"/>
                <w:sz w:val="24"/>
                <w:szCs w:val="24"/>
              </w:rPr>
              <w:t xml:space="preserve">- </w:t>
            </w:r>
            <w:r w:rsidR="003B4B5D">
              <w:rPr>
                <w:rFonts w:ascii="Times New Roman" w:hAnsi="Times New Roman" w:cs="Times New Roman"/>
                <w:sz w:val="24"/>
                <w:szCs w:val="24"/>
              </w:rPr>
              <w:t xml:space="preserve">    </w:t>
            </w:r>
            <w:r w:rsidR="00136C61">
              <w:rPr>
                <w:rFonts w:ascii="Times New Roman" w:hAnsi="Times New Roman" w:cs="Times New Roman"/>
                <w:sz w:val="24"/>
                <w:szCs w:val="24"/>
              </w:rPr>
              <w:t>t</w:t>
            </w:r>
            <w:r w:rsidRPr="00B9316C">
              <w:rPr>
                <w:rFonts w:ascii="Times New Roman" w:hAnsi="Times New Roman" w:cs="Times New Roman"/>
                <w:sz w:val="24"/>
                <w:szCs w:val="24"/>
              </w:rPr>
              <w:t>rumpalaikėms ir ilgalaikėms konsultacijoms</w:t>
            </w:r>
            <w:r w:rsidR="00910CBA" w:rsidRPr="00910CBA">
              <w:rPr>
                <w:rFonts w:ascii="Times New Roman" w:hAnsi="Times New Roman" w:cs="Times New Roman"/>
                <w:color w:val="000000" w:themeColor="text1"/>
                <w:sz w:val="24"/>
                <w:szCs w:val="24"/>
              </w:rPr>
              <w:t xml:space="preserve"> pagal mokinių poreikį ir mokančio mokytojo siūlymus organizuoti;</w:t>
            </w:r>
          </w:p>
          <w:p w14:paraId="517D834B" w14:textId="0E9F4C35" w:rsidR="00B9316C" w:rsidRDefault="00945DC0" w:rsidP="00B931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910CBA">
              <w:rPr>
                <w:rFonts w:ascii="Times New Roman" w:hAnsi="Times New Roman" w:cs="Times New Roman"/>
                <w:color w:val="000000" w:themeColor="text1"/>
                <w:sz w:val="24"/>
                <w:szCs w:val="24"/>
              </w:rPr>
              <w:t xml:space="preserve"> laikinosioms grupėms sudaryti;</w:t>
            </w:r>
          </w:p>
          <w:p w14:paraId="5722C40A" w14:textId="3C8A576E" w:rsidR="00B9316C" w:rsidRDefault="00B9316C" w:rsidP="00B9316C">
            <w:pPr>
              <w:jc w:val="both"/>
              <w:rPr>
                <w:rFonts w:ascii="Times New Roman" w:hAnsi="Times New Roman" w:cs="Times New Roman"/>
                <w:sz w:val="24"/>
                <w:szCs w:val="24"/>
              </w:rPr>
            </w:pPr>
            <w:r w:rsidRPr="00B9316C">
              <w:rPr>
                <w:rFonts w:ascii="Times New Roman" w:hAnsi="Times New Roman" w:cs="Times New Roman"/>
                <w:sz w:val="24"/>
                <w:szCs w:val="24"/>
              </w:rPr>
              <w:t xml:space="preserve">- </w:t>
            </w:r>
            <w:r w:rsidR="00136C61">
              <w:rPr>
                <w:rFonts w:ascii="Times New Roman" w:hAnsi="Times New Roman" w:cs="Times New Roman"/>
                <w:sz w:val="24"/>
                <w:szCs w:val="24"/>
              </w:rPr>
              <w:t>p</w:t>
            </w:r>
            <w:r w:rsidRPr="00B9316C">
              <w:rPr>
                <w:rFonts w:ascii="Times New Roman" w:hAnsi="Times New Roman" w:cs="Times New Roman"/>
                <w:sz w:val="24"/>
                <w:szCs w:val="24"/>
              </w:rPr>
              <w:t>asirenkamiesiems dalykams ir dalykų moduliams</w:t>
            </w:r>
            <w:r w:rsidR="00910CBA">
              <w:rPr>
                <w:rFonts w:ascii="Times New Roman" w:hAnsi="Times New Roman" w:cs="Times New Roman"/>
                <w:sz w:val="24"/>
                <w:szCs w:val="24"/>
              </w:rPr>
              <w:t>:</w:t>
            </w:r>
          </w:p>
          <w:p w14:paraId="621CE7B9" w14:textId="7E25CA88" w:rsidR="00910CBA" w:rsidRDefault="00705532" w:rsidP="00B9316C">
            <w:pPr>
              <w:jc w:val="both"/>
              <w:rPr>
                <w:rFonts w:ascii="Times New Roman" w:hAnsi="Times New Roman" w:cs="Times New Roman"/>
                <w:sz w:val="24"/>
                <w:szCs w:val="24"/>
              </w:rPr>
            </w:pPr>
            <w:r>
              <w:rPr>
                <w:rFonts w:ascii="Times New Roman" w:hAnsi="Times New Roman" w:cs="Times New Roman"/>
                <w:color w:val="000000" w:themeColor="text1"/>
                <w:sz w:val="24"/>
                <w:szCs w:val="24"/>
              </w:rPr>
              <w:t>-</w:t>
            </w:r>
            <w:r w:rsidR="00910CBA">
              <w:rPr>
                <w:rFonts w:ascii="Times New Roman" w:hAnsi="Times New Roman" w:cs="Times New Roman"/>
                <w:color w:val="000000" w:themeColor="text1"/>
                <w:sz w:val="24"/>
                <w:szCs w:val="24"/>
              </w:rPr>
              <w:t xml:space="preserve"> 0,5 val. </w:t>
            </w:r>
            <w:r w:rsidR="00910CBA" w:rsidRPr="00910CBA">
              <w:rPr>
                <w:rFonts w:ascii="Times New Roman" w:hAnsi="Times New Roman" w:cs="Times New Roman"/>
                <w:color w:val="000000" w:themeColor="text1"/>
                <w:sz w:val="24"/>
                <w:szCs w:val="24"/>
              </w:rPr>
              <w:t>pasirenkamajam etninės kultūros dalykui mokyti 5</w:t>
            </w:r>
            <w:r w:rsidR="00267294">
              <w:rPr>
                <w:rFonts w:ascii="Times New Roman" w:hAnsi="Times New Roman" w:cs="Times New Roman"/>
                <w:color w:val="000000" w:themeColor="text1"/>
                <w:sz w:val="24"/>
                <w:szCs w:val="24"/>
              </w:rPr>
              <w:t xml:space="preserve"> ir 7</w:t>
            </w:r>
            <w:r w:rsidR="00910CBA" w:rsidRPr="00910CBA">
              <w:rPr>
                <w:rFonts w:ascii="Times New Roman" w:hAnsi="Times New Roman" w:cs="Times New Roman"/>
                <w:color w:val="000000" w:themeColor="text1"/>
                <w:sz w:val="24"/>
                <w:szCs w:val="24"/>
              </w:rPr>
              <w:t xml:space="preserve">, </w:t>
            </w:r>
            <w:r w:rsidR="00F941C1">
              <w:rPr>
                <w:rFonts w:ascii="Times New Roman" w:hAnsi="Times New Roman" w:cs="Times New Roman"/>
                <w:color w:val="000000" w:themeColor="text1"/>
                <w:sz w:val="24"/>
                <w:szCs w:val="24"/>
              </w:rPr>
              <w:t>6</w:t>
            </w:r>
            <w:r w:rsidR="00910CBA" w:rsidRPr="00910CBA">
              <w:rPr>
                <w:rFonts w:ascii="Times New Roman" w:hAnsi="Times New Roman" w:cs="Times New Roman"/>
                <w:color w:val="000000" w:themeColor="text1"/>
                <w:sz w:val="24"/>
                <w:szCs w:val="24"/>
              </w:rPr>
              <w:t xml:space="preserve"> klasėse;</w:t>
            </w:r>
          </w:p>
          <w:p w14:paraId="68F8E799" w14:textId="77777777" w:rsidR="00D443BA" w:rsidRDefault="00945DC0" w:rsidP="00B931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910CBA">
              <w:rPr>
                <w:rFonts w:ascii="Times New Roman" w:hAnsi="Times New Roman" w:cs="Times New Roman"/>
                <w:color w:val="000000" w:themeColor="text1"/>
                <w:sz w:val="24"/>
                <w:szCs w:val="24"/>
              </w:rPr>
              <w:t xml:space="preserve"> gamtos mokslų, technologijų, inžinerijos, matematikos mokslų ir menų (angl. </w:t>
            </w:r>
            <w:proofErr w:type="spellStart"/>
            <w:r w:rsidRPr="00910CBA">
              <w:rPr>
                <w:rFonts w:ascii="Times New Roman" w:hAnsi="Times New Roman" w:cs="Times New Roman"/>
                <w:color w:val="000000" w:themeColor="text1"/>
                <w:sz w:val="24"/>
                <w:szCs w:val="24"/>
              </w:rPr>
              <w:t>Science</w:t>
            </w:r>
            <w:proofErr w:type="spellEnd"/>
            <w:r w:rsidRPr="00910CBA">
              <w:rPr>
                <w:rFonts w:ascii="Times New Roman" w:hAnsi="Times New Roman" w:cs="Times New Roman"/>
                <w:color w:val="000000" w:themeColor="text1"/>
                <w:sz w:val="24"/>
                <w:szCs w:val="24"/>
              </w:rPr>
              <w:t xml:space="preserve">, </w:t>
            </w:r>
            <w:proofErr w:type="spellStart"/>
            <w:r w:rsidRPr="00910CBA">
              <w:rPr>
                <w:rFonts w:ascii="Times New Roman" w:hAnsi="Times New Roman" w:cs="Times New Roman"/>
                <w:color w:val="000000" w:themeColor="text1"/>
                <w:sz w:val="24"/>
                <w:szCs w:val="24"/>
              </w:rPr>
              <w:t>Technology</w:t>
            </w:r>
            <w:proofErr w:type="spellEnd"/>
            <w:r w:rsidRPr="00910CBA">
              <w:rPr>
                <w:rFonts w:ascii="Times New Roman" w:hAnsi="Times New Roman" w:cs="Times New Roman"/>
                <w:color w:val="000000" w:themeColor="text1"/>
                <w:sz w:val="24"/>
                <w:szCs w:val="24"/>
              </w:rPr>
              <w:t xml:space="preserve">, </w:t>
            </w:r>
            <w:proofErr w:type="spellStart"/>
            <w:r w:rsidRPr="00910CBA">
              <w:rPr>
                <w:rFonts w:ascii="Times New Roman" w:hAnsi="Times New Roman" w:cs="Times New Roman"/>
                <w:color w:val="000000" w:themeColor="text1"/>
                <w:sz w:val="24"/>
                <w:szCs w:val="24"/>
              </w:rPr>
              <w:t>Engineering</w:t>
            </w:r>
            <w:proofErr w:type="spellEnd"/>
            <w:r w:rsidRPr="00910CBA">
              <w:rPr>
                <w:rFonts w:ascii="Times New Roman" w:hAnsi="Times New Roman" w:cs="Times New Roman"/>
                <w:color w:val="000000" w:themeColor="text1"/>
                <w:sz w:val="24"/>
                <w:szCs w:val="24"/>
              </w:rPr>
              <w:t xml:space="preserve">, </w:t>
            </w:r>
            <w:proofErr w:type="spellStart"/>
            <w:r w:rsidRPr="00910CBA">
              <w:rPr>
                <w:rFonts w:ascii="Times New Roman" w:hAnsi="Times New Roman" w:cs="Times New Roman"/>
                <w:color w:val="000000" w:themeColor="text1"/>
                <w:sz w:val="24"/>
                <w:szCs w:val="24"/>
              </w:rPr>
              <w:t>Art</w:t>
            </w:r>
            <w:proofErr w:type="spellEnd"/>
            <w:r w:rsidRPr="00910CBA">
              <w:rPr>
                <w:rFonts w:ascii="Times New Roman" w:hAnsi="Times New Roman" w:cs="Times New Roman"/>
                <w:color w:val="000000" w:themeColor="text1"/>
                <w:sz w:val="24"/>
                <w:szCs w:val="24"/>
              </w:rPr>
              <w:t xml:space="preserve"> (</w:t>
            </w:r>
            <w:proofErr w:type="spellStart"/>
            <w:r w:rsidRPr="00910CBA">
              <w:rPr>
                <w:rFonts w:ascii="Times New Roman" w:hAnsi="Times New Roman" w:cs="Times New Roman"/>
                <w:color w:val="000000" w:themeColor="text1"/>
                <w:sz w:val="24"/>
                <w:szCs w:val="24"/>
              </w:rPr>
              <w:t>creative</w:t>
            </w:r>
            <w:proofErr w:type="spellEnd"/>
            <w:r w:rsidRPr="00910CBA">
              <w:rPr>
                <w:rFonts w:ascii="Times New Roman" w:hAnsi="Times New Roman" w:cs="Times New Roman"/>
                <w:color w:val="000000" w:themeColor="text1"/>
                <w:sz w:val="24"/>
                <w:szCs w:val="24"/>
              </w:rPr>
              <w:t xml:space="preserve"> </w:t>
            </w:r>
            <w:proofErr w:type="spellStart"/>
            <w:r w:rsidRPr="00910CBA">
              <w:rPr>
                <w:rFonts w:ascii="Times New Roman" w:hAnsi="Times New Roman" w:cs="Times New Roman"/>
                <w:color w:val="000000" w:themeColor="text1"/>
                <w:sz w:val="24"/>
                <w:szCs w:val="24"/>
              </w:rPr>
              <w:t>activities</w:t>
            </w:r>
            <w:proofErr w:type="spellEnd"/>
            <w:r w:rsidRPr="00910CBA">
              <w:rPr>
                <w:rFonts w:ascii="Times New Roman" w:hAnsi="Times New Roman" w:cs="Times New Roman"/>
                <w:color w:val="000000" w:themeColor="text1"/>
                <w:sz w:val="24"/>
                <w:szCs w:val="24"/>
              </w:rPr>
              <w:t xml:space="preserve">), </w:t>
            </w:r>
            <w:proofErr w:type="spellStart"/>
            <w:r w:rsidRPr="00910CBA">
              <w:rPr>
                <w:rFonts w:ascii="Times New Roman" w:hAnsi="Times New Roman" w:cs="Times New Roman"/>
                <w:color w:val="000000" w:themeColor="text1"/>
                <w:sz w:val="24"/>
                <w:szCs w:val="24"/>
              </w:rPr>
              <w:t>Mathematics</w:t>
            </w:r>
            <w:proofErr w:type="spellEnd"/>
            <w:r w:rsidRPr="00910CBA">
              <w:rPr>
                <w:rFonts w:ascii="Times New Roman" w:hAnsi="Times New Roman" w:cs="Times New Roman"/>
                <w:color w:val="000000" w:themeColor="text1"/>
                <w:sz w:val="24"/>
                <w:szCs w:val="24"/>
              </w:rPr>
              <w:t>) (toliau – STEAM) veiklai centruose organizuoti;</w:t>
            </w:r>
            <w:r w:rsidR="00D443BA" w:rsidRPr="00910CBA">
              <w:rPr>
                <w:rFonts w:ascii="Times New Roman" w:hAnsi="Times New Roman" w:cs="Times New Roman"/>
                <w:color w:val="000000" w:themeColor="text1"/>
                <w:sz w:val="24"/>
                <w:szCs w:val="24"/>
              </w:rPr>
              <w:t xml:space="preserve"> </w:t>
            </w:r>
          </w:p>
          <w:p w14:paraId="4539F4B7" w14:textId="506D4A93" w:rsidR="00894AFF" w:rsidRPr="00D5178B" w:rsidRDefault="00D443BA" w:rsidP="00B9316C">
            <w:pPr>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 </w:t>
            </w:r>
            <w:r w:rsidRPr="00705532">
              <w:rPr>
                <w:rFonts w:ascii="Times New Roman" w:hAnsi="Times New Roman" w:cs="Times New Roman"/>
                <w:sz w:val="24"/>
                <w:szCs w:val="24"/>
              </w:rPr>
              <w:t>- projektinei veiklai organizuoti.</w:t>
            </w:r>
          </w:p>
          <w:p w14:paraId="08237011" w14:textId="108C0EA3" w:rsidR="003F1C0F" w:rsidRDefault="00B9316C" w:rsidP="00B9316C">
            <w:pPr>
              <w:jc w:val="both"/>
              <w:rPr>
                <w:rFonts w:ascii="Times New Roman" w:hAnsi="Times New Roman" w:cs="Times New Roman"/>
                <w:sz w:val="24"/>
                <w:szCs w:val="24"/>
              </w:rPr>
            </w:pPr>
            <w:r w:rsidRPr="00B9316C">
              <w:rPr>
                <w:rFonts w:ascii="Times New Roman" w:hAnsi="Times New Roman" w:cs="Times New Roman"/>
                <w:sz w:val="24"/>
                <w:szCs w:val="24"/>
              </w:rPr>
              <w:t xml:space="preserve"> </w:t>
            </w:r>
            <w:r w:rsidRPr="003F1C0F">
              <w:rPr>
                <w:rFonts w:ascii="Times New Roman" w:hAnsi="Times New Roman" w:cs="Times New Roman"/>
                <w:sz w:val="24"/>
                <w:szCs w:val="24"/>
              </w:rPr>
              <w:t>Dalyko papildomoms pamokoms</w:t>
            </w:r>
            <w:r w:rsidR="003F1C0F" w:rsidRPr="003F1C0F">
              <w:rPr>
                <w:rFonts w:ascii="Times New Roman" w:hAnsi="Times New Roman" w:cs="Times New Roman"/>
                <w:sz w:val="24"/>
                <w:szCs w:val="24"/>
              </w:rPr>
              <w:t>:</w:t>
            </w:r>
          </w:p>
          <w:p w14:paraId="3F4EDC65" w14:textId="0DA6AA19" w:rsidR="008D6518" w:rsidRPr="00D5178B" w:rsidRDefault="00796395" w:rsidP="00B931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910CBA">
              <w:rPr>
                <w:rFonts w:ascii="Times New Roman" w:hAnsi="Times New Roman" w:cs="Times New Roman"/>
                <w:color w:val="000000" w:themeColor="text1"/>
                <w:sz w:val="24"/>
                <w:szCs w:val="24"/>
              </w:rPr>
              <w:t>informatikos dalyko mokymosi turiniui įgyvendinti</w:t>
            </w:r>
            <w:r>
              <w:rPr>
                <w:rFonts w:ascii="Times New Roman" w:hAnsi="Times New Roman" w:cs="Times New Roman"/>
                <w:color w:val="000000" w:themeColor="text1"/>
                <w:sz w:val="24"/>
                <w:szCs w:val="24"/>
              </w:rPr>
              <w:t xml:space="preserve"> </w:t>
            </w:r>
            <w:r w:rsidRPr="00910CB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910CBA">
              <w:rPr>
                <w:rFonts w:ascii="Times New Roman" w:hAnsi="Times New Roman" w:cs="Times New Roman"/>
                <w:color w:val="000000" w:themeColor="text1"/>
                <w:sz w:val="24"/>
                <w:szCs w:val="24"/>
              </w:rPr>
              <w:t>4 klasėse</w:t>
            </w:r>
            <w:r w:rsidR="00D5178B">
              <w:rPr>
                <w:rFonts w:ascii="Times New Roman" w:hAnsi="Times New Roman" w:cs="Times New Roman"/>
                <w:color w:val="000000" w:themeColor="text1"/>
                <w:sz w:val="24"/>
                <w:szCs w:val="24"/>
              </w:rPr>
              <w:t>.</w:t>
            </w:r>
          </w:p>
        </w:tc>
      </w:tr>
      <w:tr w:rsidR="00B9316C" w:rsidRPr="00B9316C" w14:paraId="36089D76" w14:textId="77777777" w:rsidTr="00F16B44">
        <w:tc>
          <w:tcPr>
            <w:tcW w:w="2405" w:type="dxa"/>
          </w:tcPr>
          <w:p w14:paraId="2D80991C" w14:textId="73491EA6" w:rsidR="00B9316C" w:rsidRPr="00B9316C" w:rsidRDefault="00B9316C" w:rsidP="00EA4C07">
            <w:pPr>
              <w:rPr>
                <w:rFonts w:ascii="Times New Roman" w:hAnsi="Times New Roman" w:cs="Times New Roman"/>
                <w:sz w:val="24"/>
                <w:szCs w:val="24"/>
              </w:rPr>
            </w:pPr>
            <w:r w:rsidRPr="00B9316C">
              <w:rPr>
                <w:rFonts w:ascii="Times New Roman" w:hAnsi="Times New Roman" w:cs="Times New Roman"/>
                <w:sz w:val="24"/>
                <w:szCs w:val="24"/>
              </w:rPr>
              <w:t xml:space="preserve">Pamokų / dienų skaičius, skirtas mokinių pažintinei, </w:t>
            </w:r>
          </w:p>
          <w:p w14:paraId="279B6972" w14:textId="76EDEF59" w:rsidR="00B9316C" w:rsidRPr="00B9316C" w:rsidRDefault="00B9316C" w:rsidP="00EA4C07">
            <w:pPr>
              <w:rPr>
                <w:rFonts w:ascii="Times New Roman" w:hAnsi="Times New Roman" w:cs="Times New Roman"/>
                <w:sz w:val="24"/>
                <w:szCs w:val="24"/>
              </w:rPr>
            </w:pPr>
            <w:r w:rsidRPr="00B9316C">
              <w:rPr>
                <w:rFonts w:ascii="Times New Roman" w:hAnsi="Times New Roman" w:cs="Times New Roman"/>
                <w:sz w:val="24"/>
                <w:szCs w:val="24"/>
              </w:rPr>
              <w:t>kultūrinei, meninei, kūrybinei veiklai.</w:t>
            </w:r>
          </w:p>
        </w:tc>
        <w:tc>
          <w:tcPr>
            <w:tcW w:w="7088" w:type="dxa"/>
          </w:tcPr>
          <w:p w14:paraId="1028FE4D" w14:textId="77777777" w:rsidR="00B9316C" w:rsidRPr="00B9316C" w:rsidRDefault="00B9316C" w:rsidP="00B9316C">
            <w:pPr>
              <w:jc w:val="both"/>
              <w:rPr>
                <w:rFonts w:ascii="Times New Roman" w:hAnsi="Times New Roman" w:cs="Times New Roman"/>
                <w:sz w:val="24"/>
                <w:szCs w:val="24"/>
              </w:rPr>
            </w:pPr>
            <w:r w:rsidRPr="00B9316C">
              <w:rPr>
                <w:rFonts w:ascii="Times New Roman" w:hAnsi="Times New Roman" w:cs="Times New Roman"/>
                <w:sz w:val="24"/>
                <w:szCs w:val="24"/>
              </w:rPr>
              <w:t xml:space="preserve">Gimnazijoje ne pamokų forma įgyvendinama iki 60 ugdymo </w:t>
            </w:r>
          </w:p>
          <w:p w14:paraId="0FB0992E" w14:textId="2D9F8DDC" w:rsidR="00B9316C" w:rsidRPr="00B9316C" w:rsidRDefault="00B9316C" w:rsidP="00B9316C">
            <w:pPr>
              <w:jc w:val="both"/>
              <w:rPr>
                <w:rFonts w:ascii="Times New Roman" w:hAnsi="Times New Roman" w:cs="Times New Roman"/>
                <w:sz w:val="24"/>
                <w:szCs w:val="24"/>
              </w:rPr>
            </w:pPr>
            <w:r w:rsidRPr="00B9316C">
              <w:rPr>
                <w:rFonts w:ascii="Times New Roman" w:hAnsi="Times New Roman" w:cs="Times New Roman"/>
                <w:sz w:val="24"/>
                <w:szCs w:val="24"/>
              </w:rPr>
              <w:t xml:space="preserve">valandų (mokinių </w:t>
            </w:r>
            <w:r w:rsidR="00EA4C07">
              <w:rPr>
                <w:rFonts w:ascii="Times New Roman" w:hAnsi="Times New Roman" w:cs="Times New Roman"/>
                <w:sz w:val="24"/>
                <w:szCs w:val="24"/>
              </w:rPr>
              <w:t xml:space="preserve">edukacinei, </w:t>
            </w:r>
            <w:r w:rsidRPr="00B9316C">
              <w:rPr>
                <w:rFonts w:ascii="Times New Roman" w:hAnsi="Times New Roman" w:cs="Times New Roman"/>
                <w:sz w:val="24"/>
                <w:szCs w:val="24"/>
              </w:rPr>
              <w:t xml:space="preserve">pažintinei veiklai, tradicinėms šventėms, </w:t>
            </w:r>
          </w:p>
          <w:p w14:paraId="04F13EF3" w14:textId="77777777" w:rsidR="00B9316C" w:rsidRPr="00B9316C" w:rsidRDefault="00B9316C" w:rsidP="00B9316C">
            <w:pPr>
              <w:jc w:val="both"/>
              <w:rPr>
                <w:rFonts w:ascii="Times New Roman" w:hAnsi="Times New Roman" w:cs="Times New Roman"/>
                <w:sz w:val="24"/>
                <w:szCs w:val="24"/>
              </w:rPr>
            </w:pPr>
            <w:r w:rsidRPr="00B9316C">
              <w:rPr>
                <w:rFonts w:ascii="Times New Roman" w:hAnsi="Times New Roman" w:cs="Times New Roman"/>
                <w:sz w:val="24"/>
                <w:szCs w:val="24"/>
              </w:rPr>
              <w:t>kultūrinei, meninei, kūrybinei, projektinei veiklai).</w:t>
            </w:r>
          </w:p>
        </w:tc>
      </w:tr>
      <w:tr w:rsidR="00B9316C" w:rsidRPr="00B9316C" w14:paraId="1B8F2D71" w14:textId="77777777" w:rsidTr="00F16B44">
        <w:tc>
          <w:tcPr>
            <w:tcW w:w="2405" w:type="dxa"/>
          </w:tcPr>
          <w:p w14:paraId="038D7FA7" w14:textId="77777777" w:rsidR="00B9316C" w:rsidRPr="00B9316C" w:rsidRDefault="00B9316C" w:rsidP="00B9316C">
            <w:pPr>
              <w:jc w:val="both"/>
              <w:rPr>
                <w:rFonts w:ascii="Times New Roman" w:hAnsi="Times New Roman" w:cs="Times New Roman"/>
                <w:sz w:val="24"/>
                <w:szCs w:val="24"/>
              </w:rPr>
            </w:pPr>
            <w:r w:rsidRPr="00B9316C">
              <w:rPr>
                <w:rFonts w:ascii="Times New Roman" w:hAnsi="Times New Roman" w:cs="Times New Roman"/>
                <w:sz w:val="24"/>
                <w:szCs w:val="24"/>
              </w:rPr>
              <w:t xml:space="preserve">Ugdymo karjerai programos </w:t>
            </w:r>
          </w:p>
          <w:p w14:paraId="6666DD97" w14:textId="77777777" w:rsidR="00B9316C" w:rsidRPr="00B9316C" w:rsidRDefault="00B9316C" w:rsidP="00B9316C">
            <w:pPr>
              <w:jc w:val="both"/>
              <w:rPr>
                <w:rFonts w:ascii="Times New Roman" w:hAnsi="Times New Roman" w:cs="Times New Roman"/>
                <w:sz w:val="24"/>
                <w:szCs w:val="24"/>
              </w:rPr>
            </w:pPr>
            <w:r w:rsidRPr="00B9316C">
              <w:rPr>
                <w:rFonts w:ascii="Times New Roman" w:hAnsi="Times New Roman" w:cs="Times New Roman"/>
                <w:sz w:val="24"/>
                <w:szCs w:val="24"/>
              </w:rPr>
              <w:t>įgyvendinimas.</w:t>
            </w:r>
          </w:p>
          <w:p w14:paraId="134FE557" w14:textId="77777777" w:rsidR="00B9316C" w:rsidRPr="00B9316C" w:rsidRDefault="00B9316C" w:rsidP="00B9316C">
            <w:pPr>
              <w:jc w:val="both"/>
              <w:rPr>
                <w:rFonts w:ascii="Times New Roman" w:hAnsi="Times New Roman" w:cs="Times New Roman"/>
                <w:sz w:val="24"/>
                <w:szCs w:val="24"/>
              </w:rPr>
            </w:pPr>
          </w:p>
        </w:tc>
        <w:tc>
          <w:tcPr>
            <w:tcW w:w="7088" w:type="dxa"/>
          </w:tcPr>
          <w:p w14:paraId="483D568A" w14:textId="4D174348" w:rsidR="00B9316C" w:rsidRPr="00B9316C" w:rsidRDefault="007A2091" w:rsidP="00B9316C">
            <w:pPr>
              <w:jc w:val="both"/>
              <w:rPr>
                <w:rFonts w:ascii="Times New Roman" w:hAnsi="Times New Roman" w:cs="Times New Roman"/>
                <w:sz w:val="24"/>
                <w:szCs w:val="24"/>
              </w:rPr>
            </w:pPr>
            <w:r>
              <w:rPr>
                <w:rFonts w:ascii="Times New Roman" w:hAnsi="Times New Roman" w:cs="Times New Roman"/>
                <w:sz w:val="24"/>
                <w:szCs w:val="24"/>
              </w:rPr>
              <w:t>-</w:t>
            </w:r>
            <w:r w:rsidR="00CD6285">
              <w:t xml:space="preserve"> </w:t>
            </w:r>
            <w:r w:rsidR="00CD6285" w:rsidRPr="00CD6285">
              <w:rPr>
                <w:rFonts w:ascii="Times New Roman" w:hAnsi="Times New Roman" w:cs="Times New Roman"/>
                <w:sz w:val="24"/>
                <w:szCs w:val="24"/>
              </w:rPr>
              <w:t xml:space="preserve">Ugdymas karjerai gimnazijoje įgyvendinamas vadovaujantis  </w:t>
            </w:r>
            <w:r w:rsidR="00BB52E2">
              <w:rPr>
                <w:rFonts w:ascii="Times New Roman" w:hAnsi="Times New Roman" w:cs="Times New Roman"/>
                <w:sz w:val="24"/>
                <w:szCs w:val="24"/>
              </w:rPr>
              <w:t>Lietuvos Respublikos švietimo,</w:t>
            </w:r>
            <w:r w:rsidR="00CD6285" w:rsidRPr="00CD6285">
              <w:rPr>
                <w:rFonts w:ascii="Times New Roman" w:hAnsi="Times New Roman" w:cs="Times New Roman"/>
                <w:sz w:val="24"/>
                <w:szCs w:val="24"/>
              </w:rPr>
              <w:t xml:space="preserve"> mokslo</w:t>
            </w:r>
            <w:r w:rsidR="00BB52E2">
              <w:rPr>
                <w:rFonts w:ascii="Times New Roman" w:hAnsi="Times New Roman" w:cs="Times New Roman"/>
                <w:sz w:val="24"/>
                <w:szCs w:val="24"/>
              </w:rPr>
              <w:t xml:space="preserve"> ir sporto</w:t>
            </w:r>
            <w:r w:rsidR="00CD6285" w:rsidRPr="00CD6285">
              <w:rPr>
                <w:rFonts w:ascii="Times New Roman" w:hAnsi="Times New Roman" w:cs="Times New Roman"/>
                <w:sz w:val="24"/>
                <w:szCs w:val="24"/>
              </w:rPr>
              <w:t xml:space="preserve"> ministro </w:t>
            </w:r>
            <w:r w:rsidR="00BB52E2" w:rsidRPr="00BB52E2">
              <w:rPr>
                <w:rFonts w:ascii="Times New Roman" w:hAnsi="Times New Roman" w:cs="Times New Roman"/>
                <w:sz w:val="24"/>
                <w:szCs w:val="24"/>
              </w:rPr>
              <w:t>2022 m. rugpjūčio 31 d. </w:t>
            </w:r>
            <w:r w:rsidR="00BB52E2">
              <w:rPr>
                <w:rFonts w:ascii="Times New Roman" w:hAnsi="Times New Roman" w:cs="Times New Roman"/>
                <w:sz w:val="24"/>
                <w:szCs w:val="24"/>
              </w:rPr>
              <w:t xml:space="preserve">įsakymu </w:t>
            </w:r>
            <w:r w:rsidR="00BB52E2" w:rsidRPr="00BB52E2">
              <w:rPr>
                <w:rFonts w:ascii="Times New Roman" w:hAnsi="Times New Roman" w:cs="Times New Roman"/>
                <w:sz w:val="24"/>
                <w:szCs w:val="24"/>
              </w:rPr>
              <w:t>Nr. V-1334</w:t>
            </w:r>
            <w:r w:rsidR="00CD6285" w:rsidRPr="00CD6285">
              <w:rPr>
                <w:rFonts w:ascii="Times New Roman" w:hAnsi="Times New Roman" w:cs="Times New Roman"/>
                <w:sz w:val="24"/>
                <w:szCs w:val="24"/>
              </w:rPr>
              <w:t xml:space="preserve"> „</w:t>
            </w:r>
            <w:r w:rsidR="00BB52E2">
              <w:rPr>
                <w:rFonts w:ascii="Times New Roman" w:hAnsi="Times New Roman" w:cs="Times New Roman"/>
                <w:bCs/>
                <w:sz w:val="24"/>
                <w:szCs w:val="24"/>
              </w:rPr>
              <w:t>D</w:t>
            </w:r>
            <w:r w:rsidR="00BB52E2" w:rsidRPr="00BB52E2">
              <w:rPr>
                <w:rFonts w:ascii="Times New Roman" w:hAnsi="Times New Roman" w:cs="Times New Roman"/>
                <w:bCs/>
                <w:sz w:val="24"/>
                <w:szCs w:val="24"/>
              </w:rPr>
              <w:t>ėl</w:t>
            </w:r>
            <w:r w:rsidR="00BB52E2">
              <w:rPr>
                <w:rFonts w:ascii="Times New Roman" w:hAnsi="Times New Roman" w:cs="Times New Roman"/>
                <w:bCs/>
                <w:sz w:val="24"/>
                <w:szCs w:val="24"/>
              </w:rPr>
              <w:t xml:space="preserve"> </w:t>
            </w:r>
            <w:r w:rsidR="00BB52E2" w:rsidRPr="00BB52E2">
              <w:rPr>
                <w:rFonts w:ascii="Times New Roman" w:hAnsi="Times New Roman" w:cs="Times New Roman"/>
                <w:bCs/>
                <w:sz w:val="24"/>
                <w:szCs w:val="24"/>
              </w:rPr>
              <w:t>rekomendacijų dėl karjeros specialistų funkcijų ir profesinio orientavimo paslaugų teikimo švietimo įstaigose patvirtinimo</w:t>
            </w:r>
            <w:r w:rsidR="00CD6285" w:rsidRPr="00CD6285">
              <w:rPr>
                <w:rFonts w:ascii="Times New Roman" w:hAnsi="Times New Roman" w:cs="Times New Roman"/>
                <w:sz w:val="24"/>
                <w:szCs w:val="24"/>
              </w:rPr>
              <w:t xml:space="preserve">“ ir </w:t>
            </w:r>
            <w:bookmarkStart w:id="4" w:name="_Hlk139959278"/>
            <w:r w:rsidR="00CD6285" w:rsidRPr="00CD6285">
              <w:rPr>
                <w:rFonts w:ascii="Times New Roman" w:hAnsi="Times New Roman" w:cs="Times New Roman"/>
                <w:sz w:val="24"/>
                <w:szCs w:val="24"/>
              </w:rPr>
              <w:t xml:space="preserve">gimnazijos  </w:t>
            </w:r>
            <w:bookmarkStart w:id="5" w:name="_Hlk201824919"/>
            <w:r w:rsidR="00CD6285" w:rsidRPr="00CD6285">
              <w:rPr>
                <w:rFonts w:ascii="Times New Roman" w:hAnsi="Times New Roman" w:cs="Times New Roman"/>
                <w:sz w:val="24"/>
                <w:szCs w:val="24"/>
              </w:rPr>
              <w:t xml:space="preserve">,,Profesinio orientavimo </w:t>
            </w:r>
            <w:r w:rsidR="00120DA8">
              <w:rPr>
                <w:rFonts w:ascii="Times New Roman" w:hAnsi="Times New Roman" w:cs="Times New Roman"/>
                <w:sz w:val="24"/>
                <w:szCs w:val="24"/>
              </w:rPr>
              <w:t>teikimo</w:t>
            </w:r>
            <w:r w:rsidR="00120DA8" w:rsidRPr="00120DA8">
              <w:rPr>
                <w:rFonts w:ascii="Times New Roman" w:hAnsi="Times New Roman" w:cs="Times New Roman"/>
                <w:sz w:val="24"/>
                <w:szCs w:val="24"/>
              </w:rPr>
              <w:t xml:space="preserve"> ir karjeros specialisto funkcijų tvarkos </w:t>
            </w:r>
            <w:r w:rsidR="00CD6285" w:rsidRPr="00CD6285">
              <w:rPr>
                <w:rFonts w:ascii="Times New Roman" w:hAnsi="Times New Roman" w:cs="Times New Roman"/>
                <w:sz w:val="24"/>
                <w:szCs w:val="24"/>
              </w:rPr>
              <w:t xml:space="preserve"> aprašu</w:t>
            </w:r>
            <w:r w:rsidR="00CD6285" w:rsidRPr="008D62A9">
              <w:rPr>
                <w:rFonts w:ascii="Times New Roman" w:hAnsi="Times New Roman" w:cs="Times New Roman"/>
                <w:sz w:val="24"/>
                <w:szCs w:val="24"/>
              </w:rPr>
              <w:t xml:space="preserve">”.  (PRIEDAS Nr. </w:t>
            </w:r>
            <w:r w:rsidR="008D62A9" w:rsidRPr="008D62A9">
              <w:rPr>
                <w:rFonts w:ascii="Times New Roman" w:hAnsi="Times New Roman" w:cs="Times New Roman"/>
                <w:sz w:val="24"/>
                <w:szCs w:val="24"/>
              </w:rPr>
              <w:t>6</w:t>
            </w:r>
            <w:r w:rsidR="00CD6285" w:rsidRPr="008D62A9">
              <w:rPr>
                <w:rFonts w:ascii="Times New Roman" w:hAnsi="Times New Roman" w:cs="Times New Roman"/>
                <w:sz w:val="24"/>
                <w:szCs w:val="24"/>
              </w:rPr>
              <w:t>);</w:t>
            </w:r>
            <w:r w:rsidRPr="008D62A9">
              <w:rPr>
                <w:rFonts w:ascii="Times New Roman" w:hAnsi="Times New Roman" w:cs="Times New Roman"/>
                <w:sz w:val="24"/>
                <w:szCs w:val="24"/>
              </w:rPr>
              <w:t xml:space="preserve"> </w:t>
            </w:r>
            <w:bookmarkEnd w:id="4"/>
            <w:bookmarkEnd w:id="5"/>
            <w:r w:rsidR="00B9316C" w:rsidRPr="00B9316C">
              <w:rPr>
                <w:rFonts w:ascii="Times New Roman" w:hAnsi="Times New Roman" w:cs="Times New Roman"/>
                <w:sz w:val="24"/>
                <w:szCs w:val="24"/>
              </w:rPr>
              <w:t xml:space="preserve">Programa integruojama į mokomuosius dalykus ir klasių valandėles. </w:t>
            </w:r>
          </w:p>
          <w:p w14:paraId="742DC944" w14:textId="1BE04CF0" w:rsidR="00B9316C" w:rsidRPr="00B9316C" w:rsidRDefault="00FB43F1" w:rsidP="00B9316C">
            <w:pPr>
              <w:jc w:val="both"/>
              <w:rPr>
                <w:rFonts w:ascii="Times New Roman" w:hAnsi="Times New Roman" w:cs="Times New Roman"/>
                <w:sz w:val="24"/>
                <w:szCs w:val="24"/>
              </w:rPr>
            </w:pPr>
            <w:r w:rsidRPr="00FB43F1">
              <w:rPr>
                <w:rFonts w:ascii="Times New Roman" w:hAnsi="Times New Roman" w:cs="Times New Roman"/>
                <w:sz w:val="24"/>
                <w:szCs w:val="24"/>
              </w:rPr>
              <w:t>- 202</w:t>
            </w:r>
            <w:r w:rsidR="00267294">
              <w:rPr>
                <w:rFonts w:ascii="Times New Roman" w:hAnsi="Times New Roman" w:cs="Times New Roman"/>
                <w:sz w:val="24"/>
                <w:szCs w:val="24"/>
              </w:rPr>
              <w:t>5</w:t>
            </w:r>
            <w:r w:rsidRPr="00FB43F1">
              <w:rPr>
                <w:rFonts w:ascii="Times New Roman" w:hAnsi="Times New Roman" w:cs="Times New Roman"/>
                <w:sz w:val="24"/>
                <w:szCs w:val="24"/>
              </w:rPr>
              <w:t>-202</w:t>
            </w:r>
            <w:r w:rsidR="00267294">
              <w:rPr>
                <w:rFonts w:ascii="Times New Roman" w:hAnsi="Times New Roman" w:cs="Times New Roman"/>
                <w:sz w:val="24"/>
                <w:szCs w:val="24"/>
              </w:rPr>
              <w:t>6</w:t>
            </w:r>
            <w:r w:rsidRPr="00FB43F1">
              <w:rPr>
                <w:rFonts w:ascii="Times New Roman" w:hAnsi="Times New Roman" w:cs="Times New Roman"/>
                <w:sz w:val="24"/>
                <w:szCs w:val="24"/>
              </w:rPr>
              <w:t xml:space="preserve"> m. m. 1-4, </w:t>
            </w:r>
            <w:r w:rsidR="00267294">
              <w:rPr>
                <w:rFonts w:ascii="Times New Roman" w:hAnsi="Times New Roman" w:cs="Times New Roman"/>
                <w:sz w:val="24"/>
                <w:szCs w:val="24"/>
              </w:rPr>
              <w:t>5-</w:t>
            </w:r>
            <w:r w:rsidRPr="00FB43F1">
              <w:rPr>
                <w:rFonts w:ascii="Times New Roman" w:hAnsi="Times New Roman" w:cs="Times New Roman"/>
                <w:sz w:val="24"/>
                <w:szCs w:val="24"/>
              </w:rPr>
              <w:t>7, I-II g klasių mokiniai tęs ES lėšų finansuojamo projekto „Kokybiškų karjeros paslaugų teikimas realioje ir virtualioje aplinkoje“ įgyvendinimą;</w:t>
            </w:r>
            <w:r>
              <w:rPr>
                <w:rFonts w:ascii="Times New Roman" w:hAnsi="Times New Roman" w:cs="Times New Roman"/>
                <w:sz w:val="24"/>
                <w:szCs w:val="24"/>
              </w:rPr>
              <w:t xml:space="preserve"> </w:t>
            </w:r>
            <w:r w:rsidRPr="00FB43F1">
              <w:rPr>
                <w:rFonts w:ascii="Times New Roman" w:hAnsi="Times New Roman" w:cs="Times New Roman"/>
                <w:sz w:val="24"/>
                <w:szCs w:val="24"/>
              </w:rPr>
              <w:t>P</w:t>
            </w:r>
            <w:r>
              <w:rPr>
                <w:rFonts w:ascii="Times New Roman" w:hAnsi="Times New Roman" w:cs="Times New Roman"/>
                <w:sz w:val="24"/>
                <w:szCs w:val="24"/>
              </w:rPr>
              <w:t>rojekto p</w:t>
            </w:r>
            <w:r w:rsidRPr="00FB43F1">
              <w:rPr>
                <w:rFonts w:ascii="Times New Roman" w:hAnsi="Times New Roman" w:cs="Times New Roman"/>
                <w:sz w:val="24"/>
                <w:szCs w:val="24"/>
              </w:rPr>
              <w:t>rograma integruojama į mokomuosius dalykus ir klasių valandėles.</w:t>
            </w:r>
          </w:p>
        </w:tc>
      </w:tr>
      <w:tr w:rsidR="00CF08CD" w:rsidRPr="00B9316C" w14:paraId="23A5E7FF" w14:textId="77777777" w:rsidTr="00F16B44">
        <w:tc>
          <w:tcPr>
            <w:tcW w:w="2405" w:type="dxa"/>
          </w:tcPr>
          <w:p w14:paraId="611D9E2D" w14:textId="77777777" w:rsidR="00EF3168" w:rsidRPr="00EF3168" w:rsidRDefault="00EF3168" w:rsidP="00EF3168">
            <w:pPr>
              <w:jc w:val="both"/>
              <w:rPr>
                <w:rFonts w:ascii="Times New Roman" w:hAnsi="Times New Roman" w:cs="Times New Roman"/>
                <w:sz w:val="24"/>
                <w:szCs w:val="24"/>
              </w:rPr>
            </w:pPr>
            <w:r w:rsidRPr="00EF3168">
              <w:rPr>
                <w:rFonts w:ascii="Times New Roman" w:hAnsi="Times New Roman" w:cs="Times New Roman"/>
                <w:sz w:val="24"/>
                <w:szCs w:val="24"/>
              </w:rPr>
              <w:t xml:space="preserve">Prevencinių programų, </w:t>
            </w:r>
          </w:p>
          <w:p w14:paraId="599AE9C1" w14:textId="07EBA3A0" w:rsidR="00EF3168" w:rsidRPr="00EF3168" w:rsidRDefault="00EF3168" w:rsidP="00EF3168">
            <w:pPr>
              <w:jc w:val="both"/>
              <w:rPr>
                <w:rFonts w:ascii="Times New Roman" w:hAnsi="Times New Roman" w:cs="Times New Roman"/>
                <w:sz w:val="24"/>
                <w:szCs w:val="24"/>
              </w:rPr>
            </w:pPr>
            <w:r w:rsidRPr="00EF3168">
              <w:rPr>
                <w:rFonts w:ascii="Times New Roman" w:hAnsi="Times New Roman" w:cs="Times New Roman"/>
                <w:sz w:val="24"/>
                <w:szCs w:val="24"/>
              </w:rPr>
              <w:t xml:space="preserve">ugdančių mokinių socialines ir </w:t>
            </w:r>
            <w:r>
              <w:rPr>
                <w:rFonts w:ascii="Times New Roman" w:hAnsi="Times New Roman" w:cs="Times New Roman"/>
                <w:sz w:val="24"/>
                <w:szCs w:val="24"/>
              </w:rPr>
              <w:t xml:space="preserve"> </w:t>
            </w:r>
            <w:r w:rsidRPr="00EF3168">
              <w:rPr>
                <w:rFonts w:ascii="Times New Roman" w:hAnsi="Times New Roman" w:cs="Times New Roman"/>
                <w:sz w:val="24"/>
                <w:szCs w:val="24"/>
              </w:rPr>
              <w:t xml:space="preserve">emocines kompetencijas, </w:t>
            </w:r>
          </w:p>
          <w:p w14:paraId="3F472186" w14:textId="75F0F3E2" w:rsidR="00EF3168" w:rsidRPr="00EF3168" w:rsidRDefault="00EF3168" w:rsidP="00EF3168">
            <w:pPr>
              <w:jc w:val="both"/>
              <w:rPr>
                <w:rFonts w:ascii="Times New Roman" w:hAnsi="Times New Roman" w:cs="Times New Roman"/>
                <w:sz w:val="24"/>
                <w:szCs w:val="24"/>
              </w:rPr>
            </w:pPr>
            <w:r w:rsidRPr="00EF3168">
              <w:rPr>
                <w:rFonts w:ascii="Times New Roman" w:hAnsi="Times New Roman" w:cs="Times New Roman"/>
                <w:sz w:val="24"/>
                <w:szCs w:val="24"/>
              </w:rPr>
              <w:t xml:space="preserve">apimančias smurto, alkoholio, tabako ir kitų psichiką </w:t>
            </w:r>
          </w:p>
          <w:p w14:paraId="26DDEF0B" w14:textId="77777777" w:rsidR="00EF3168" w:rsidRPr="00EF3168" w:rsidRDefault="00EF3168" w:rsidP="00EF3168">
            <w:pPr>
              <w:jc w:val="both"/>
              <w:rPr>
                <w:rFonts w:ascii="Times New Roman" w:hAnsi="Times New Roman" w:cs="Times New Roman"/>
                <w:sz w:val="24"/>
                <w:szCs w:val="24"/>
              </w:rPr>
            </w:pPr>
            <w:r w:rsidRPr="00EF3168">
              <w:rPr>
                <w:rFonts w:ascii="Times New Roman" w:hAnsi="Times New Roman" w:cs="Times New Roman"/>
                <w:sz w:val="24"/>
                <w:szCs w:val="24"/>
              </w:rPr>
              <w:t xml:space="preserve">veikiančių medžiagų </w:t>
            </w:r>
          </w:p>
          <w:p w14:paraId="27D3ACF2" w14:textId="411C1A29" w:rsidR="00CF08CD" w:rsidRDefault="00EF3168" w:rsidP="00EF3168">
            <w:pPr>
              <w:jc w:val="both"/>
              <w:rPr>
                <w:rFonts w:ascii="Times New Roman" w:hAnsi="Times New Roman" w:cs="Times New Roman"/>
                <w:sz w:val="24"/>
                <w:szCs w:val="24"/>
              </w:rPr>
            </w:pPr>
            <w:r w:rsidRPr="00EF3168">
              <w:rPr>
                <w:rFonts w:ascii="Times New Roman" w:hAnsi="Times New Roman" w:cs="Times New Roman"/>
                <w:sz w:val="24"/>
                <w:szCs w:val="24"/>
              </w:rPr>
              <w:lastRenderedPageBreak/>
              <w:t>prevenciją, įgyvendinimas.</w:t>
            </w:r>
          </w:p>
        </w:tc>
        <w:tc>
          <w:tcPr>
            <w:tcW w:w="7088" w:type="dxa"/>
          </w:tcPr>
          <w:p w14:paraId="75551147" w14:textId="39998D58" w:rsidR="002605DD" w:rsidRDefault="002605DD" w:rsidP="004327F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„Gyvenimo įgūdžių programa“ patvirtinta Lietuvos </w:t>
            </w:r>
            <w:r w:rsidR="00D5178B">
              <w:rPr>
                <w:rFonts w:ascii="Times New Roman" w:hAnsi="Times New Roman" w:cs="Times New Roman"/>
                <w:sz w:val="24"/>
                <w:szCs w:val="24"/>
              </w:rPr>
              <w:t>R</w:t>
            </w:r>
            <w:r>
              <w:rPr>
                <w:rFonts w:ascii="Times New Roman" w:hAnsi="Times New Roman" w:cs="Times New Roman"/>
                <w:sz w:val="24"/>
                <w:szCs w:val="24"/>
              </w:rPr>
              <w:t>espublikos švietimo ir mokslo ministerijos pradinėse klasėse įgyvendinama integruojant į mokomuosius dalykus ir klasių valandėles</w:t>
            </w:r>
          </w:p>
          <w:p w14:paraId="3A6BC0AC" w14:textId="2483F4DA" w:rsidR="00712DB1" w:rsidRPr="004327F6" w:rsidRDefault="004327F6" w:rsidP="004327F6">
            <w:pPr>
              <w:jc w:val="both"/>
              <w:rPr>
                <w:rFonts w:ascii="Times New Roman" w:hAnsi="Times New Roman" w:cs="Times New Roman"/>
                <w:sz w:val="24"/>
                <w:szCs w:val="24"/>
              </w:rPr>
            </w:pPr>
            <w:r>
              <w:rPr>
                <w:rFonts w:ascii="Times New Roman" w:hAnsi="Times New Roman" w:cs="Times New Roman"/>
                <w:sz w:val="24"/>
                <w:szCs w:val="24"/>
              </w:rPr>
              <w:t xml:space="preserve">- </w:t>
            </w:r>
            <w:r w:rsidR="00712DB1" w:rsidRPr="004327F6">
              <w:rPr>
                <w:rFonts w:ascii="Times New Roman" w:hAnsi="Times New Roman" w:cs="Times New Roman"/>
                <w:sz w:val="24"/>
                <w:szCs w:val="24"/>
              </w:rPr>
              <w:t xml:space="preserve">Pradinių klasių mokiniai įgyvendins ankstyvosios prevencijos programą „Įveikiame kartu“. Programos tikslas – ugdant pozityvius bendravimo ir emocinių sunkumų įveikimo gebėjimus, užkirsti kelią vaikų elgesio ir </w:t>
            </w:r>
            <w:r w:rsidRPr="004327F6">
              <w:rPr>
                <w:rFonts w:ascii="Times New Roman" w:hAnsi="Times New Roman" w:cs="Times New Roman"/>
                <w:sz w:val="24"/>
                <w:szCs w:val="24"/>
              </w:rPr>
              <w:t>emocinėms problemoms.</w:t>
            </w:r>
          </w:p>
          <w:p w14:paraId="7277F78A" w14:textId="7F5E7E5F" w:rsidR="00BB52E2" w:rsidRPr="00BB52E2" w:rsidRDefault="00592081" w:rsidP="00BB52E2">
            <w:pPr>
              <w:jc w:val="both"/>
              <w:rPr>
                <w:rFonts w:ascii="Times New Roman" w:hAnsi="Times New Roman" w:cs="Times New Roman"/>
                <w:sz w:val="24"/>
                <w:szCs w:val="24"/>
              </w:rPr>
            </w:pPr>
            <w:r>
              <w:rPr>
                <w:rFonts w:ascii="Times New Roman" w:hAnsi="Times New Roman" w:cs="Times New Roman"/>
                <w:sz w:val="24"/>
                <w:szCs w:val="24"/>
              </w:rPr>
              <w:t xml:space="preserve">- </w:t>
            </w:r>
            <w:r w:rsidR="00F16B44" w:rsidRPr="00B42FF3">
              <w:rPr>
                <w:rFonts w:ascii="Times New Roman" w:hAnsi="Times New Roman" w:cs="Times New Roman"/>
                <w:sz w:val="24"/>
                <w:szCs w:val="24"/>
              </w:rPr>
              <w:t xml:space="preserve">Smurto prevencija įgyvendinama vadovaujantis Smurto prevencijos įgyvendinimo mokyklose rekomendacijomis, patvirtintomis Lietuvos </w:t>
            </w:r>
            <w:r w:rsidR="00F16B44" w:rsidRPr="00B42FF3">
              <w:rPr>
                <w:rFonts w:ascii="Times New Roman" w:hAnsi="Times New Roman" w:cs="Times New Roman"/>
                <w:sz w:val="24"/>
                <w:szCs w:val="24"/>
              </w:rPr>
              <w:lastRenderedPageBreak/>
              <w:t>Respublikos švietimo ir mokslo ministro 2017 m. kovo 22 d. įsakymu Nr. V-190 „Dėl Smurto prevencijos įgyvendinimo mokykl</w:t>
            </w:r>
            <w:r w:rsidR="00BB52E2">
              <w:rPr>
                <w:rFonts w:ascii="Times New Roman" w:hAnsi="Times New Roman" w:cs="Times New Roman"/>
                <w:sz w:val="24"/>
                <w:szCs w:val="24"/>
              </w:rPr>
              <w:t xml:space="preserve">ose rekomendacijų patvirtinimo“ ir </w:t>
            </w:r>
            <w:r w:rsidR="00BB52E2" w:rsidRPr="00BB52E2">
              <w:rPr>
                <w:rFonts w:ascii="Times New Roman" w:hAnsi="Times New Roman" w:cs="Times New Roman"/>
                <w:sz w:val="24"/>
                <w:szCs w:val="24"/>
              </w:rPr>
              <w:t xml:space="preserve">2017 m. birželio 23 d. </w:t>
            </w:r>
            <w:r w:rsidR="00BB52E2">
              <w:rPr>
                <w:rFonts w:ascii="Times New Roman" w:hAnsi="Times New Roman" w:cs="Times New Roman"/>
                <w:sz w:val="24"/>
                <w:szCs w:val="24"/>
              </w:rPr>
              <w:t>gimnazijos d</w:t>
            </w:r>
            <w:r w:rsidR="00BB52E2" w:rsidRPr="00BB52E2">
              <w:rPr>
                <w:rFonts w:ascii="Times New Roman" w:hAnsi="Times New Roman" w:cs="Times New Roman"/>
                <w:sz w:val="24"/>
                <w:szCs w:val="24"/>
              </w:rPr>
              <w:t>irektoriaus įsakymu    Nr. V1-211</w:t>
            </w:r>
            <w:r w:rsidR="00BB52E2">
              <w:rPr>
                <w:rFonts w:ascii="Times New Roman" w:hAnsi="Times New Roman" w:cs="Times New Roman"/>
                <w:sz w:val="24"/>
                <w:szCs w:val="24"/>
              </w:rPr>
              <w:t xml:space="preserve"> </w:t>
            </w:r>
            <w:r w:rsidR="00BB52E2">
              <w:rPr>
                <w:rFonts w:ascii="Times New Roman" w:hAnsi="Times New Roman" w:cs="Times New Roman"/>
                <w:sz w:val="24"/>
                <w:szCs w:val="24"/>
              </w:rPr>
              <w:t>patirtintu</w:t>
            </w:r>
            <w:r w:rsidR="00BB52E2">
              <w:rPr>
                <w:rFonts w:ascii="Times New Roman" w:hAnsi="Times New Roman" w:cs="Times New Roman"/>
                <w:sz w:val="24"/>
                <w:szCs w:val="24"/>
              </w:rPr>
              <w:t xml:space="preserve"> ,,</w:t>
            </w:r>
            <w:r w:rsidR="00BB52E2">
              <w:rPr>
                <w:rFonts w:ascii="Times New Roman" w:hAnsi="Times New Roman" w:cs="Times New Roman"/>
                <w:bCs/>
                <w:sz w:val="24"/>
                <w:szCs w:val="24"/>
              </w:rPr>
              <w:t>P</w:t>
            </w:r>
            <w:r w:rsidR="00BB52E2" w:rsidRPr="00BB52E2">
              <w:rPr>
                <w:rFonts w:ascii="Times New Roman" w:hAnsi="Times New Roman" w:cs="Times New Roman"/>
                <w:bCs/>
                <w:sz w:val="24"/>
                <w:szCs w:val="24"/>
              </w:rPr>
              <w:t>atyčių prevencijos, intervencijos ir stebėsenos vykdymo</w:t>
            </w:r>
            <w:r w:rsidR="00BB52E2">
              <w:rPr>
                <w:rFonts w:ascii="Times New Roman" w:hAnsi="Times New Roman" w:cs="Times New Roman"/>
                <w:sz w:val="24"/>
                <w:szCs w:val="24"/>
              </w:rPr>
              <w:t xml:space="preserve"> </w:t>
            </w:r>
            <w:r w:rsidR="00BB52E2">
              <w:rPr>
                <w:rFonts w:ascii="Times New Roman" w:hAnsi="Times New Roman" w:cs="Times New Roman"/>
                <w:bCs/>
                <w:sz w:val="24"/>
                <w:szCs w:val="24"/>
              </w:rPr>
              <w:t>Š</w:t>
            </w:r>
            <w:r w:rsidR="00BB52E2" w:rsidRPr="00BB52E2">
              <w:rPr>
                <w:rFonts w:ascii="Times New Roman" w:hAnsi="Times New Roman" w:cs="Times New Roman"/>
                <w:bCs/>
                <w:sz w:val="24"/>
                <w:szCs w:val="24"/>
              </w:rPr>
              <w:t xml:space="preserve">alčininkų r.  </w:t>
            </w:r>
            <w:r w:rsidR="00BB52E2">
              <w:rPr>
                <w:rFonts w:ascii="Times New Roman" w:hAnsi="Times New Roman" w:cs="Times New Roman"/>
                <w:sz w:val="24"/>
                <w:szCs w:val="24"/>
              </w:rPr>
              <w:t>Dieveniškių ,,R</w:t>
            </w:r>
            <w:r w:rsidR="00BB52E2" w:rsidRPr="00BB52E2">
              <w:rPr>
                <w:rFonts w:ascii="Times New Roman" w:hAnsi="Times New Roman" w:cs="Times New Roman"/>
                <w:sz w:val="24"/>
                <w:szCs w:val="24"/>
              </w:rPr>
              <w:t>y</w:t>
            </w:r>
            <w:r w:rsidR="00BB52E2">
              <w:rPr>
                <w:rFonts w:ascii="Times New Roman" w:hAnsi="Times New Roman" w:cs="Times New Roman"/>
                <w:sz w:val="24"/>
                <w:szCs w:val="24"/>
              </w:rPr>
              <w:t>to‘‘ gimnazijoje tvarkos aprašu</w:t>
            </w:r>
            <w:r w:rsidR="00BB52E2" w:rsidRPr="00BB52E2">
              <w:rPr>
                <w:rFonts w:ascii="Times New Roman" w:hAnsi="Times New Roman" w:cs="Times New Roman"/>
                <w:sz w:val="24"/>
                <w:szCs w:val="24"/>
              </w:rPr>
              <w:t>“</w:t>
            </w:r>
            <w:r w:rsidR="00BB52E2">
              <w:rPr>
                <w:rFonts w:ascii="Times New Roman" w:eastAsia="Times New Roman" w:hAnsi="Times New Roman" w:cs="Times New Roman"/>
                <w:bCs/>
                <w:kern w:val="0"/>
                <w:sz w:val="24"/>
                <w:szCs w:val="24"/>
                <w14:ligatures w14:val="none"/>
              </w:rPr>
              <w:t xml:space="preserve"> </w:t>
            </w:r>
            <w:r w:rsidR="00BB52E2">
              <w:rPr>
                <w:rFonts w:ascii="Times New Roman" w:eastAsia="Times New Roman" w:hAnsi="Times New Roman" w:cs="Times New Roman"/>
                <w:bCs/>
                <w:kern w:val="0"/>
                <w:sz w:val="24"/>
                <w:szCs w:val="24"/>
                <w14:ligatures w14:val="none"/>
              </w:rPr>
              <w:t>(PRIEDAS Nr.  7)</w:t>
            </w:r>
          </w:p>
          <w:p w14:paraId="7E9E8D76" w14:textId="3093D067" w:rsidR="00CF08CD" w:rsidRPr="00B42FF3" w:rsidRDefault="00CF08CD" w:rsidP="00B9316C">
            <w:pPr>
              <w:jc w:val="both"/>
              <w:rPr>
                <w:rFonts w:ascii="Times New Roman" w:hAnsi="Times New Roman" w:cs="Times New Roman"/>
                <w:sz w:val="24"/>
                <w:szCs w:val="24"/>
              </w:rPr>
            </w:pPr>
          </w:p>
        </w:tc>
      </w:tr>
      <w:tr w:rsidR="0066462F" w:rsidRPr="00B9316C" w14:paraId="043610FE" w14:textId="77777777" w:rsidTr="00F16B44">
        <w:tc>
          <w:tcPr>
            <w:tcW w:w="2405" w:type="dxa"/>
          </w:tcPr>
          <w:p w14:paraId="1DDD14B7" w14:textId="58237140" w:rsidR="0066462F" w:rsidRPr="00EF3168" w:rsidRDefault="0066462F" w:rsidP="00EF3168">
            <w:pPr>
              <w:jc w:val="both"/>
              <w:rPr>
                <w:rFonts w:ascii="Times New Roman" w:hAnsi="Times New Roman" w:cs="Times New Roman"/>
                <w:sz w:val="24"/>
                <w:szCs w:val="24"/>
              </w:rPr>
            </w:pPr>
            <w:r w:rsidRPr="003375AD">
              <w:rPr>
                <w:rFonts w:ascii="Times New Roman" w:hAnsi="Times New Roman" w:cs="Times New Roman"/>
                <w:sz w:val="24"/>
                <w:szCs w:val="24"/>
              </w:rPr>
              <w:lastRenderedPageBreak/>
              <w:t>Gimnazijos ugdomosios veiklos, renginiai</w:t>
            </w:r>
          </w:p>
        </w:tc>
        <w:tc>
          <w:tcPr>
            <w:tcW w:w="7088" w:type="dxa"/>
          </w:tcPr>
          <w:p w14:paraId="715C5601" w14:textId="30BCFF3E" w:rsidR="00F45227" w:rsidRPr="003375AD" w:rsidRDefault="00EF3499" w:rsidP="00F45227">
            <w:pPr>
              <w:jc w:val="both"/>
              <w:rPr>
                <w:rFonts w:ascii="Times New Roman" w:eastAsia="Times New Roman" w:hAnsi="Times New Roman" w:cs="Times New Roman"/>
                <w:b/>
                <w:kern w:val="0"/>
                <w:sz w:val="24"/>
                <w:szCs w:val="24"/>
                <w14:ligatures w14:val="none"/>
              </w:rPr>
            </w:pPr>
            <w:bookmarkStart w:id="6" w:name="_Hlk201824977"/>
            <w:r>
              <w:rPr>
                <w:rFonts w:ascii="Times New Roman" w:hAnsi="Times New Roman" w:cs="Times New Roman"/>
                <w:sz w:val="24"/>
                <w:szCs w:val="24"/>
              </w:rPr>
              <w:t>U</w:t>
            </w:r>
            <w:r w:rsidR="00F45227" w:rsidRPr="00F45227">
              <w:rPr>
                <w:rFonts w:ascii="Times New Roman" w:hAnsi="Times New Roman" w:cs="Times New Roman"/>
                <w:sz w:val="24"/>
                <w:szCs w:val="24"/>
              </w:rPr>
              <w:t>gdomosios veiklos ir renginiai organizuojami  pagal g</w:t>
            </w:r>
            <w:r w:rsidR="00F45227" w:rsidRPr="00F45227">
              <w:rPr>
                <w:rFonts w:ascii="Times New Roman" w:eastAsia="Times New Roman" w:hAnsi="Times New Roman" w:cs="Times New Roman"/>
                <w:bCs/>
                <w:kern w:val="0"/>
                <w:sz w:val="24"/>
                <w:szCs w:val="24"/>
                <w14:ligatures w14:val="none"/>
              </w:rPr>
              <w:t>imnazijos bendruomenės kultūrinės  veiklos  plan</w:t>
            </w:r>
            <w:r w:rsidR="00F45227">
              <w:rPr>
                <w:rFonts w:ascii="Times New Roman" w:eastAsia="Times New Roman" w:hAnsi="Times New Roman" w:cs="Times New Roman"/>
                <w:bCs/>
                <w:kern w:val="0"/>
                <w:sz w:val="24"/>
                <w:szCs w:val="24"/>
                <w14:ligatures w14:val="none"/>
              </w:rPr>
              <w:t xml:space="preserve">ą </w:t>
            </w:r>
            <w:r w:rsidR="00BB52E2" w:rsidRPr="00BB52E2">
              <w:rPr>
                <w:rFonts w:ascii="Times New Roman" w:eastAsia="Times New Roman" w:hAnsi="Times New Roman" w:cs="Times New Roman"/>
                <w:bCs/>
                <w:kern w:val="0"/>
                <w:sz w:val="24"/>
                <w:szCs w:val="24"/>
                <w14:ligatures w14:val="none"/>
              </w:rPr>
              <w:t xml:space="preserve">(PRIEDAS Nr.  </w:t>
            </w:r>
            <w:r w:rsidR="00BB52E2">
              <w:rPr>
                <w:rFonts w:ascii="Times New Roman" w:eastAsia="Times New Roman" w:hAnsi="Times New Roman" w:cs="Times New Roman"/>
                <w:bCs/>
                <w:kern w:val="0"/>
                <w:sz w:val="24"/>
                <w:szCs w:val="24"/>
                <w14:ligatures w14:val="none"/>
              </w:rPr>
              <w:t>8</w:t>
            </w:r>
            <w:r w:rsidR="00BB52E2" w:rsidRPr="00BB52E2">
              <w:rPr>
                <w:rFonts w:ascii="Times New Roman" w:eastAsia="Times New Roman" w:hAnsi="Times New Roman" w:cs="Times New Roman"/>
                <w:bCs/>
                <w:kern w:val="0"/>
                <w:sz w:val="24"/>
                <w:szCs w:val="24"/>
                <w14:ligatures w14:val="none"/>
              </w:rPr>
              <w:t>)</w:t>
            </w:r>
          </w:p>
          <w:bookmarkEnd w:id="6"/>
          <w:p w14:paraId="45706741" w14:textId="00839368" w:rsidR="0066462F" w:rsidRDefault="0066462F" w:rsidP="004327F6">
            <w:pPr>
              <w:jc w:val="both"/>
              <w:rPr>
                <w:rFonts w:ascii="Times New Roman" w:hAnsi="Times New Roman" w:cs="Times New Roman"/>
                <w:sz w:val="24"/>
                <w:szCs w:val="24"/>
              </w:rPr>
            </w:pPr>
          </w:p>
        </w:tc>
      </w:tr>
    </w:tbl>
    <w:p w14:paraId="398900F9" w14:textId="77777777" w:rsidR="00B42FF3" w:rsidRPr="00567DDB" w:rsidRDefault="00B42FF3" w:rsidP="00585420">
      <w:pPr>
        <w:spacing w:after="0" w:line="240" w:lineRule="auto"/>
        <w:jc w:val="both"/>
        <w:rPr>
          <w:rFonts w:ascii="Times New Roman" w:hAnsi="Times New Roman" w:cs="Times New Roman"/>
          <w:sz w:val="24"/>
          <w:szCs w:val="24"/>
        </w:rPr>
      </w:pPr>
    </w:p>
    <w:p w14:paraId="6AAA0A9C" w14:textId="1EF861F9" w:rsidR="00567DDB" w:rsidRDefault="00841DDA" w:rsidP="002225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491D82">
        <w:rPr>
          <w:rFonts w:ascii="Times New Roman" w:hAnsi="Times New Roman" w:cs="Times New Roman"/>
          <w:sz w:val="24"/>
          <w:szCs w:val="24"/>
        </w:rPr>
        <w:t>4</w:t>
      </w:r>
      <w:r w:rsidR="00567DDB" w:rsidRPr="00567DDB">
        <w:rPr>
          <w:rFonts w:ascii="Times New Roman" w:hAnsi="Times New Roman" w:cs="Times New Roman"/>
          <w:sz w:val="24"/>
          <w:szCs w:val="24"/>
        </w:rPr>
        <w:t xml:space="preserve">. </w:t>
      </w:r>
      <w:r w:rsidR="00EB328A" w:rsidRPr="00EB328A">
        <w:rPr>
          <w:rFonts w:ascii="Times New Roman" w:hAnsi="Times New Roman" w:cs="Times New Roman"/>
          <w:sz w:val="24"/>
          <w:szCs w:val="24"/>
        </w:rPr>
        <w:t xml:space="preserve">Gimnazijos ugdymo planą gimnazijos vadovas, suderinęs su Gimnazijos taryba ir su Šalčininkų rajono savivaldybės vykdomąja institucija (steigėju), tvirtina iki </w:t>
      </w:r>
      <w:r w:rsidR="002B5F08">
        <w:rPr>
          <w:rFonts w:ascii="Times New Roman" w:hAnsi="Times New Roman" w:cs="Times New Roman"/>
          <w:sz w:val="24"/>
          <w:szCs w:val="24"/>
        </w:rPr>
        <w:t>mokslo metų</w:t>
      </w:r>
      <w:r w:rsidR="00EB328A" w:rsidRPr="00EB328A">
        <w:rPr>
          <w:rFonts w:ascii="Times New Roman" w:hAnsi="Times New Roman" w:cs="Times New Roman"/>
          <w:sz w:val="24"/>
          <w:szCs w:val="24"/>
        </w:rPr>
        <w:t xml:space="preserve"> pradžios.</w:t>
      </w:r>
      <w:r w:rsidR="00EB328A">
        <w:rPr>
          <w:rFonts w:ascii="Times New Roman" w:hAnsi="Times New Roman" w:cs="Times New Roman"/>
          <w:sz w:val="24"/>
          <w:szCs w:val="24"/>
        </w:rPr>
        <w:t xml:space="preserve"> </w:t>
      </w:r>
    </w:p>
    <w:p w14:paraId="0ABD68DF" w14:textId="77777777" w:rsidR="00625871" w:rsidRDefault="00625871" w:rsidP="00567DDB">
      <w:pPr>
        <w:spacing w:after="0" w:line="240" w:lineRule="auto"/>
        <w:rPr>
          <w:rFonts w:ascii="Times New Roman" w:hAnsi="Times New Roman" w:cs="Times New Roman"/>
          <w:sz w:val="24"/>
          <w:szCs w:val="24"/>
        </w:rPr>
      </w:pPr>
    </w:p>
    <w:p w14:paraId="3D390936" w14:textId="77777777" w:rsidR="00625871" w:rsidRPr="00E92D55" w:rsidRDefault="00625871" w:rsidP="00E92D55">
      <w:pPr>
        <w:spacing w:after="0" w:line="240" w:lineRule="auto"/>
        <w:jc w:val="center"/>
        <w:rPr>
          <w:rFonts w:ascii="Times New Roman" w:hAnsi="Times New Roman" w:cs="Times New Roman"/>
          <w:b/>
          <w:sz w:val="24"/>
          <w:szCs w:val="24"/>
        </w:rPr>
      </w:pPr>
      <w:r w:rsidRPr="00E92D55">
        <w:rPr>
          <w:rFonts w:ascii="Times New Roman" w:hAnsi="Times New Roman" w:cs="Times New Roman"/>
          <w:b/>
          <w:sz w:val="24"/>
          <w:szCs w:val="24"/>
        </w:rPr>
        <w:t>TREČIASIS SKIRSNIS</w:t>
      </w:r>
    </w:p>
    <w:p w14:paraId="2E018707" w14:textId="50233CAD" w:rsidR="00625871" w:rsidRPr="00E92D55" w:rsidRDefault="00625871" w:rsidP="00E92D55">
      <w:pPr>
        <w:spacing w:after="0" w:line="240" w:lineRule="auto"/>
        <w:jc w:val="center"/>
        <w:rPr>
          <w:rFonts w:ascii="Times New Roman" w:hAnsi="Times New Roman" w:cs="Times New Roman"/>
          <w:b/>
          <w:sz w:val="24"/>
          <w:szCs w:val="24"/>
        </w:rPr>
      </w:pPr>
      <w:r w:rsidRPr="00E92D55">
        <w:rPr>
          <w:rFonts w:ascii="Times New Roman" w:hAnsi="Times New Roman" w:cs="Times New Roman"/>
          <w:b/>
          <w:sz w:val="24"/>
          <w:szCs w:val="24"/>
        </w:rPr>
        <w:t>UGDYMO PROGRAMŲ ĮGYVENDINIMO ORGANIZAVIMAS</w:t>
      </w:r>
    </w:p>
    <w:p w14:paraId="6BCE04A9" w14:textId="77777777" w:rsidR="00625871" w:rsidRDefault="00625871" w:rsidP="00585420">
      <w:pPr>
        <w:spacing w:after="0" w:line="240" w:lineRule="auto"/>
        <w:jc w:val="both"/>
        <w:rPr>
          <w:rFonts w:ascii="Times New Roman" w:hAnsi="Times New Roman" w:cs="Times New Roman"/>
          <w:sz w:val="24"/>
          <w:szCs w:val="24"/>
        </w:rPr>
      </w:pPr>
    </w:p>
    <w:p w14:paraId="7C81C279" w14:textId="7CF54E60" w:rsidR="00625871" w:rsidRPr="00625871" w:rsidRDefault="00793999" w:rsidP="002225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491D82">
        <w:rPr>
          <w:rFonts w:ascii="Times New Roman" w:hAnsi="Times New Roman" w:cs="Times New Roman"/>
          <w:sz w:val="24"/>
          <w:szCs w:val="24"/>
        </w:rPr>
        <w:t>5</w:t>
      </w:r>
      <w:r w:rsidR="00625871" w:rsidRPr="00625871">
        <w:rPr>
          <w:rFonts w:ascii="Times New Roman" w:hAnsi="Times New Roman" w:cs="Times New Roman"/>
          <w:sz w:val="24"/>
          <w:szCs w:val="24"/>
        </w:rPr>
        <w:t xml:space="preserve">. </w:t>
      </w:r>
      <w:r>
        <w:rPr>
          <w:rFonts w:ascii="Times New Roman" w:hAnsi="Times New Roman" w:cs="Times New Roman"/>
          <w:sz w:val="24"/>
          <w:szCs w:val="24"/>
        </w:rPr>
        <w:t xml:space="preserve">Gimnazijos ugdymo plane </w:t>
      </w:r>
      <w:r w:rsidR="00625871" w:rsidRPr="00625871">
        <w:rPr>
          <w:rFonts w:ascii="Times New Roman" w:hAnsi="Times New Roman" w:cs="Times New Roman"/>
          <w:sz w:val="24"/>
          <w:szCs w:val="24"/>
        </w:rPr>
        <w:t>nustatytas ugdymo procesui skirtas laikas per mokslo metus proporcingai suskirstomas į trump</w:t>
      </w:r>
      <w:r w:rsidR="00E85C40">
        <w:rPr>
          <w:rFonts w:ascii="Times New Roman" w:hAnsi="Times New Roman" w:cs="Times New Roman"/>
          <w:sz w:val="24"/>
          <w:szCs w:val="24"/>
        </w:rPr>
        <w:t>esnius</w:t>
      </w:r>
      <w:r w:rsidR="00625871" w:rsidRPr="00625871">
        <w:rPr>
          <w:rFonts w:ascii="Times New Roman" w:hAnsi="Times New Roman" w:cs="Times New Roman"/>
          <w:sz w:val="24"/>
          <w:szCs w:val="24"/>
        </w:rPr>
        <w:t xml:space="preserve"> </w:t>
      </w:r>
      <w:r>
        <w:rPr>
          <w:rFonts w:ascii="Times New Roman" w:hAnsi="Times New Roman" w:cs="Times New Roman"/>
          <w:sz w:val="24"/>
          <w:szCs w:val="24"/>
        </w:rPr>
        <w:t>mokymosi periodus: trimestrus ir pusmečius.</w:t>
      </w:r>
    </w:p>
    <w:p w14:paraId="190E9CC3" w14:textId="6C2779FB" w:rsidR="00625871" w:rsidRDefault="00C472C0" w:rsidP="002225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491D82">
        <w:rPr>
          <w:rFonts w:ascii="Times New Roman" w:hAnsi="Times New Roman" w:cs="Times New Roman"/>
          <w:sz w:val="24"/>
          <w:szCs w:val="24"/>
        </w:rPr>
        <w:t>6</w:t>
      </w:r>
      <w:r w:rsidR="00625871" w:rsidRPr="00625871">
        <w:rPr>
          <w:rFonts w:ascii="Times New Roman" w:hAnsi="Times New Roman" w:cs="Times New Roman"/>
          <w:sz w:val="24"/>
          <w:szCs w:val="24"/>
        </w:rPr>
        <w:t>. Mokymosi trukmė apibrėžiama pamokų skaičiumi per dieną ir nepertraukiamo mokymosi laiku, kurį reglamentuoja Higienos norma.</w:t>
      </w:r>
    </w:p>
    <w:p w14:paraId="71CABADE" w14:textId="540BE9B6" w:rsidR="00E85C40" w:rsidRPr="00625871" w:rsidRDefault="00E85C40" w:rsidP="002225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491D82">
        <w:rPr>
          <w:rFonts w:ascii="Times New Roman" w:hAnsi="Times New Roman" w:cs="Times New Roman"/>
          <w:sz w:val="24"/>
          <w:szCs w:val="24"/>
        </w:rPr>
        <w:t>7</w:t>
      </w:r>
      <w:r>
        <w:rPr>
          <w:rFonts w:ascii="Times New Roman" w:hAnsi="Times New Roman" w:cs="Times New Roman"/>
          <w:sz w:val="24"/>
          <w:szCs w:val="24"/>
        </w:rPr>
        <w:t xml:space="preserve">. </w:t>
      </w:r>
      <w:r w:rsidRPr="00E85C40">
        <w:rPr>
          <w:rFonts w:ascii="Times New Roman" w:hAnsi="Times New Roman" w:cs="Times New Roman"/>
          <w:sz w:val="24"/>
          <w:szCs w:val="24"/>
        </w:rPr>
        <w:t>Ugdymo savaitė yra 5 darbo dienų mokymosi periodas, cikliškai besikartojantis ugdymo procese, išskyrus tuos atvejus, kai mokiniams mokyklos vadovo įsakymu laisvomis nuo ugdymo dienomis organizuojamas ugdymo procesas (vyksta į ekskursijas, išvykas ar vykdomos kitokios ugdymo veiklos). Šios ugdymo dienos yra įskaitomos į mokinio ugdymo dienų skaičių, nustatytą mokslo metams.</w:t>
      </w:r>
    </w:p>
    <w:p w14:paraId="0D649D11" w14:textId="0D9C83B5" w:rsidR="00625871" w:rsidRPr="00625871" w:rsidRDefault="00491D82" w:rsidP="002225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18</w:t>
      </w:r>
      <w:r w:rsidR="00625871" w:rsidRPr="00625871">
        <w:rPr>
          <w:rFonts w:ascii="Times New Roman" w:hAnsi="Times New Roman" w:cs="Times New Roman"/>
          <w:sz w:val="24"/>
          <w:szCs w:val="24"/>
        </w:rPr>
        <w:t xml:space="preserve">. Klasės dalykų turiniui įgyvendinti per skirtą ugdymo laiką ir pamokų skaičių rengiamas pamokų tvarkaraštis. Jame numatoma klasei skirtų pamokų organizavimo seka per dieną, savaitę. </w:t>
      </w:r>
      <w:r w:rsidR="00793999">
        <w:rPr>
          <w:rFonts w:ascii="Times New Roman" w:hAnsi="Times New Roman" w:cs="Times New Roman"/>
          <w:sz w:val="24"/>
          <w:szCs w:val="24"/>
        </w:rPr>
        <w:t xml:space="preserve">Gimnazijos </w:t>
      </w:r>
      <w:r w:rsidR="00625871" w:rsidRPr="00625871">
        <w:rPr>
          <w:rFonts w:ascii="Times New Roman" w:hAnsi="Times New Roman" w:cs="Times New Roman"/>
          <w:sz w:val="24"/>
          <w:szCs w:val="24"/>
        </w:rPr>
        <w:t xml:space="preserve"> pamokų tvarkaraštis per mokslo metus </w:t>
      </w:r>
      <w:r w:rsidR="002F4E0F">
        <w:rPr>
          <w:rFonts w:ascii="Times New Roman" w:hAnsi="Times New Roman" w:cs="Times New Roman"/>
          <w:sz w:val="24"/>
          <w:szCs w:val="24"/>
        </w:rPr>
        <w:t>yra</w:t>
      </w:r>
      <w:r w:rsidR="00625871" w:rsidRPr="00625871">
        <w:rPr>
          <w:rFonts w:ascii="Times New Roman" w:hAnsi="Times New Roman" w:cs="Times New Roman"/>
          <w:sz w:val="24"/>
          <w:szCs w:val="24"/>
        </w:rPr>
        <w:t xml:space="preserve"> pertvarkomas, atsižvelgiant į ugdymo procesui keliamus uždavinius.</w:t>
      </w:r>
    </w:p>
    <w:p w14:paraId="67EA3BE9" w14:textId="5203EEDD" w:rsidR="00625871" w:rsidRDefault="00491D82" w:rsidP="002225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18</w:t>
      </w:r>
      <w:r w:rsidR="00625871" w:rsidRPr="00625871">
        <w:rPr>
          <w:rFonts w:ascii="Times New Roman" w:hAnsi="Times New Roman" w:cs="Times New Roman"/>
          <w:sz w:val="24"/>
          <w:szCs w:val="24"/>
        </w:rPr>
        <w:t>.</w:t>
      </w:r>
      <w:r w:rsidR="00E85C40">
        <w:rPr>
          <w:rFonts w:ascii="Times New Roman" w:hAnsi="Times New Roman" w:cs="Times New Roman"/>
          <w:sz w:val="24"/>
          <w:szCs w:val="24"/>
        </w:rPr>
        <w:t>1.</w:t>
      </w:r>
      <w:r w:rsidR="00625871" w:rsidRPr="00625871">
        <w:rPr>
          <w:rFonts w:ascii="Times New Roman" w:hAnsi="Times New Roman" w:cs="Times New Roman"/>
          <w:sz w:val="24"/>
          <w:szCs w:val="24"/>
        </w:rPr>
        <w:t xml:space="preserve"> Mokymosi veiksmingumui didinti </w:t>
      </w:r>
      <w:r w:rsidR="00997B51">
        <w:rPr>
          <w:rFonts w:ascii="Times New Roman" w:hAnsi="Times New Roman" w:cs="Times New Roman"/>
          <w:sz w:val="24"/>
          <w:szCs w:val="24"/>
        </w:rPr>
        <w:t>pamokų tvarkaraštyje numatytos</w:t>
      </w:r>
      <w:r w:rsidR="00625871" w:rsidRPr="00625871">
        <w:rPr>
          <w:rFonts w:ascii="Times New Roman" w:hAnsi="Times New Roman" w:cs="Times New Roman"/>
          <w:sz w:val="24"/>
          <w:szCs w:val="24"/>
        </w:rPr>
        <w:t xml:space="preserve"> ne tik pavien</w:t>
      </w:r>
      <w:r w:rsidR="00704674">
        <w:rPr>
          <w:rFonts w:ascii="Times New Roman" w:hAnsi="Times New Roman" w:cs="Times New Roman"/>
          <w:sz w:val="24"/>
          <w:szCs w:val="24"/>
        </w:rPr>
        <w:t>ė</w:t>
      </w:r>
      <w:r w:rsidR="00625871" w:rsidRPr="00625871">
        <w:rPr>
          <w:rFonts w:ascii="Times New Roman" w:hAnsi="Times New Roman" w:cs="Times New Roman"/>
          <w:sz w:val="24"/>
          <w:szCs w:val="24"/>
        </w:rPr>
        <w:t>s, bet ir dvi iš eilės viena po kito</w:t>
      </w:r>
      <w:r w:rsidR="00997B51">
        <w:rPr>
          <w:rFonts w:ascii="Times New Roman" w:hAnsi="Times New Roman" w:cs="Times New Roman"/>
          <w:sz w:val="24"/>
          <w:szCs w:val="24"/>
        </w:rPr>
        <w:t>s to paties dalyko organizuojamos pamoko</w:t>
      </w:r>
      <w:r w:rsidR="00625871" w:rsidRPr="00625871">
        <w:rPr>
          <w:rFonts w:ascii="Times New Roman" w:hAnsi="Times New Roman" w:cs="Times New Roman"/>
          <w:sz w:val="24"/>
          <w:szCs w:val="24"/>
        </w:rPr>
        <w:t xml:space="preserve">s. Nepertraukiamo mokymosi laikas nustatomas vadovaujantis Higienos norma. </w:t>
      </w:r>
    </w:p>
    <w:p w14:paraId="20095654" w14:textId="5252DDE9" w:rsidR="00625871" w:rsidRPr="00625871" w:rsidRDefault="00491D82" w:rsidP="002225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18</w:t>
      </w:r>
      <w:r w:rsidR="00E85C40">
        <w:rPr>
          <w:rFonts w:ascii="Times New Roman" w:hAnsi="Times New Roman" w:cs="Times New Roman"/>
          <w:sz w:val="24"/>
          <w:szCs w:val="24"/>
        </w:rPr>
        <w:t>.</w:t>
      </w:r>
      <w:r w:rsidR="004C24C3">
        <w:rPr>
          <w:rFonts w:ascii="Times New Roman" w:hAnsi="Times New Roman" w:cs="Times New Roman"/>
          <w:sz w:val="24"/>
          <w:szCs w:val="24"/>
        </w:rPr>
        <w:t>2</w:t>
      </w:r>
      <w:r w:rsidR="00E85C40">
        <w:rPr>
          <w:rFonts w:ascii="Times New Roman" w:hAnsi="Times New Roman" w:cs="Times New Roman"/>
          <w:sz w:val="24"/>
          <w:szCs w:val="24"/>
        </w:rPr>
        <w:t>.</w:t>
      </w:r>
      <w:r w:rsidR="00625871" w:rsidRPr="00625871">
        <w:rPr>
          <w:rFonts w:ascii="Times New Roman" w:hAnsi="Times New Roman" w:cs="Times New Roman"/>
          <w:sz w:val="24"/>
          <w:szCs w:val="24"/>
        </w:rPr>
        <w:t xml:space="preserve"> Mokiniams, besimokantiems pagal pradinio ir pagrindinio </w:t>
      </w:r>
      <w:r w:rsidR="00997B51">
        <w:rPr>
          <w:rFonts w:ascii="Times New Roman" w:hAnsi="Times New Roman" w:cs="Times New Roman"/>
          <w:sz w:val="24"/>
          <w:szCs w:val="24"/>
        </w:rPr>
        <w:t>ugdymo programas, nepaliekamas pamokos laiko tarpas</w:t>
      </w:r>
      <w:r w:rsidR="00625871" w:rsidRPr="00625871">
        <w:rPr>
          <w:rFonts w:ascii="Times New Roman" w:hAnsi="Times New Roman" w:cs="Times New Roman"/>
          <w:sz w:val="24"/>
          <w:szCs w:val="24"/>
        </w:rPr>
        <w:t xml:space="preserve"> tarp pamokų.</w:t>
      </w:r>
    </w:p>
    <w:p w14:paraId="6B7ADC64" w14:textId="4B231962" w:rsidR="00625871" w:rsidRPr="004D4B15" w:rsidRDefault="00491D82" w:rsidP="00222558">
      <w:pPr>
        <w:spacing w:after="0" w:line="24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19</w:t>
      </w:r>
      <w:r w:rsidR="00625871" w:rsidRPr="00625871">
        <w:rPr>
          <w:rFonts w:ascii="Times New Roman" w:hAnsi="Times New Roman" w:cs="Times New Roman"/>
          <w:sz w:val="24"/>
          <w:szCs w:val="24"/>
        </w:rPr>
        <w:t xml:space="preserve">. </w:t>
      </w:r>
      <w:r w:rsidR="004D4B15">
        <w:rPr>
          <w:rFonts w:ascii="Times New Roman" w:hAnsi="Times New Roman" w:cs="Times New Roman"/>
          <w:sz w:val="24"/>
          <w:szCs w:val="24"/>
        </w:rPr>
        <w:t>Gimnazija</w:t>
      </w:r>
      <w:r w:rsidR="00625871" w:rsidRPr="00625871">
        <w:rPr>
          <w:rFonts w:ascii="Times New Roman" w:hAnsi="Times New Roman" w:cs="Times New Roman"/>
          <w:sz w:val="24"/>
          <w:szCs w:val="24"/>
        </w:rPr>
        <w:t xml:space="preserve"> užtikrina, kad per mokslo metus ugdymo procese organizuojamas Bendruosiuose ugdymo planuose nustatytas pamokų skaičiu</w:t>
      </w:r>
      <w:r w:rsidR="00625871" w:rsidRPr="00704674">
        <w:rPr>
          <w:rFonts w:ascii="Times New Roman" w:hAnsi="Times New Roman" w:cs="Times New Roman"/>
          <w:sz w:val="24"/>
          <w:szCs w:val="24"/>
        </w:rPr>
        <w:t xml:space="preserve">s. Pamokų, organizuojamų per savaitę, skaičius gali būti mažesnis ir (ar) didesnis nei numatytas Bendruosiuose ugdymo planuose, tačiau metinių pamokų skaičius </w:t>
      </w:r>
      <w:r w:rsidR="00625871" w:rsidRPr="0011466D">
        <w:rPr>
          <w:rFonts w:ascii="Times New Roman" w:hAnsi="Times New Roman" w:cs="Times New Roman"/>
          <w:sz w:val="24"/>
          <w:szCs w:val="24"/>
        </w:rPr>
        <w:t>negali būti mažesnis</w:t>
      </w:r>
      <w:r w:rsidR="0011466D" w:rsidRPr="0011466D">
        <w:rPr>
          <w:rFonts w:ascii="Times New Roman" w:hAnsi="Times New Roman" w:cs="Times New Roman"/>
          <w:sz w:val="24"/>
          <w:szCs w:val="24"/>
        </w:rPr>
        <w:t xml:space="preserve"> už nustatytą metinį pamokų skaičių. </w:t>
      </w:r>
    </w:p>
    <w:p w14:paraId="12F2CF88" w14:textId="17C33A62" w:rsidR="00625871" w:rsidRPr="005F73FA" w:rsidRDefault="004D4B15" w:rsidP="00222558">
      <w:pPr>
        <w:spacing w:after="0" w:line="240" w:lineRule="auto"/>
        <w:ind w:firstLine="720"/>
        <w:jc w:val="both"/>
        <w:rPr>
          <w:rFonts w:ascii="Times New Roman" w:hAnsi="Times New Roman" w:cs="Times New Roman"/>
          <w:color w:val="FF0000"/>
          <w:sz w:val="24"/>
          <w:szCs w:val="24"/>
        </w:rPr>
      </w:pPr>
      <w:r w:rsidRPr="005F73FA">
        <w:rPr>
          <w:rFonts w:ascii="Times New Roman" w:hAnsi="Times New Roman" w:cs="Times New Roman"/>
          <w:sz w:val="24"/>
          <w:szCs w:val="24"/>
        </w:rPr>
        <w:t>2</w:t>
      </w:r>
      <w:r w:rsidR="00491D82">
        <w:rPr>
          <w:rFonts w:ascii="Times New Roman" w:hAnsi="Times New Roman" w:cs="Times New Roman"/>
          <w:sz w:val="24"/>
          <w:szCs w:val="24"/>
        </w:rPr>
        <w:t>0</w:t>
      </w:r>
      <w:r w:rsidR="00625871" w:rsidRPr="005F73FA">
        <w:rPr>
          <w:rFonts w:ascii="Times New Roman" w:hAnsi="Times New Roman" w:cs="Times New Roman"/>
          <w:sz w:val="24"/>
          <w:szCs w:val="24"/>
        </w:rPr>
        <w:t xml:space="preserve">. </w:t>
      </w:r>
      <w:r w:rsidRPr="005F73FA">
        <w:rPr>
          <w:rFonts w:ascii="Times New Roman" w:hAnsi="Times New Roman" w:cs="Times New Roman"/>
          <w:sz w:val="24"/>
          <w:szCs w:val="24"/>
        </w:rPr>
        <w:t>Gimnazija</w:t>
      </w:r>
      <w:r w:rsidR="005F73FA" w:rsidRPr="005F73FA">
        <w:rPr>
          <w:rFonts w:ascii="Times New Roman" w:hAnsi="Times New Roman" w:cs="Times New Roman"/>
          <w:sz w:val="24"/>
          <w:szCs w:val="24"/>
        </w:rPr>
        <w:t xml:space="preserve"> numato ugdymo proceso</w:t>
      </w:r>
      <w:r w:rsidR="00625871" w:rsidRPr="005F73FA">
        <w:rPr>
          <w:rFonts w:ascii="Times New Roman" w:hAnsi="Times New Roman" w:cs="Times New Roman"/>
          <w:sz w:val="24"/>
          <w:szCs w:val="24"/>
        </w:rPr>
        <w:t xml:space="preserve"> </w:t>
      </w:r>
      <w:r w:rsidRPr="005F73FA">
        <w:rPr>
          <w:rFonts w:ascii="Times New Roman" w:hAnsi="Times New Roman" w:cs="Times New Roman"/>
          <w:sz w:val="24"/>
          <w:szCs w:val="24"/>
        </w:rPr>
        <w:t>intensyvin</w:t>
      </w:r>
      <w:r w:rsidR="005F73FA" w:rsidRPr="005F73FA">
        <w:rPr>
          <w:rFonts w:ascii="Times New Roman" w:hAnsi="Times New Roman" w:cs="Times New Roman"/>
          <w:sz w:val="24"/>
          <w:szCs w:val="24"/>
        </w:rPr>
        <w:t>imą</w:t>
      </w:r>
      <w:r w:rsidR="00625871" w:rsidRPr="005F73FA">
        <w:rPr>
          <w:rFonts w:ascii="Times New Roman" w:hAnsi="Times New Roman" w:cs="Times New Roman"/>
          <w:sz w:val="24"/>
          <w:szCs w:val="24"/>
        </w:rPr>
        <w:t>, t. y. nustatyt</w:t>
      </w:r>
      <w:r w:rsidR="005F73FA" w:rsidRPr="005F73FA">
        <w:rPr>
          <w:rFonts w:ascii="Times New Roman" w:hAnsi="Times New Roman" w:cs="Times New Roman"/>
          <w:sz w:val="24"/>
          <w:szCs w:val="24"/>
        </w:rPr>
        <w:t>o</w:t>
      </w:r>
      <w:r w:rsidR="00625871" w:rsidRPr="005F73FA">
        <w:rPr>
          <w:rFonts w:ascii="Times New Roman" w:hAnsi="Times New Roman" w:cs="Times New Roman"/>
          <w:sz w:val="24"/>
          <w:szCs w:val="24"/>
        </w:rPr>
        <w:t xml:space="preserve"> pamokų skaiči</w:t>
      </w:r>
      <w:r w:rsidR="005F73FA" w:rsidRPr="005F73FA">
        <w:rPr>
          <w:rFonts w:ascii="Times New Roman" w:hAnsi="Times New Roman" w:cs="Times New Roman"/>
          <w:sz w:val="24"/>
          <w:szCs w:val="24"/>
        </w:rPr>
        <w:t>aus</w:t>
      </w:r>
      <w:r w:rsidR="00625871" w:rsidRPr="005F73FA">
        <w:rPr>
          <w:rFonts w:ascii="Times New Roman" w:hAnsi="Times New Roman" w:cs="Times New Roman"/>
          <w:sz w:val="24"/>
          <w:szCs w:val="24"/>
        </w:rPr>
        <w:t xml:space="preserve"> įgyvendin</w:t>
      </w:r>
      <w:r w:rsidR="005F73FA" w:rsidRPr="005F73FA">
        <w:rPr>
          <w:rFonts w:ascii="Times New Roman" w:hAnsi="Times New Roman" w:cs="Times New Roman"/>
          <w:sz w:val="24"/>
          <w:szCs w:val="24"/>
        </w:rPr>
        <w:t>imą</w:t>
      </w:r>
      <w:r w:rsidR="00625871" w:rsidRPr="005F73FA">
        <w:rPr>
          <w:rFonts w:ascii="Times New Roman" w:hAnsi="Times New Roman" w:cs="Times New Roman"/>
          <w:sz w:val="24"/>
          <w:szCs w:val="24"/>
        </w:rPr>
        <w:t xml:space="preserve"> p</w:t>
      </w:r>
      <w:r w:rsidRPr="005F73FA">
        <w:rPr>
          <w:rFonts w:ascii="Times New Roman" w:hAnsi="Times New Roman" w:cs="Times New Roman"/>
          <w:sz w:val="24"/>
          <w:szCs w:val="24"/>
        </w:rPr>
        <w:t>er mažesnį ugdymo dienų skaičių</w:t>
      </w:r>
      <w:r w:rsidRPr="0011466D">
        <w:rPr>
          <w:rFonts w:ascii="Times New Roman" w:hAnsi="Times New Roman" w:cs="Times New Roman"/>
          <w:sz w:val="24"/>
          <w:szCs w:val="24"/>
        </w:rPr>
        <w:t xml:space="preserve"> </w:t>
      </w:r>
      <w:r w:rsidR="00AF2AE7" w:rsidRPr="0011466D">
        <w:rPr>
          <w:rFonts w:ascii="Times New Roman" w:hAnsi="Times New Roman" w:cs="Times New Roman"/>
          <w:sz w:val="24"/>
          <w:szCs w:val="24"/>
        </w:rPr>
        <w:t>pamokas integruojant į</w:t>
      </w:r>
      <w:r w:rsidR="0011466D" w:rsidRPr="0011466D">
        <w:rPr>
          <w:rFonts w:ascii="Times New Roman" w:hAnsi="Times New Roman" w:cs="Times New Roman"/>
          <w:sz w:val="24"/>
          <w:szCs w:val="24"/>
        </w:rPr>
        <w:t xml:space="preserve"> ugdomąsias</w:t>
      </w:r>
      <w:r w:rsidR="00AF2AE7" w:rsidRPr="0011466D">
        <w:rPr>
          <w:rFonts w:ascii="Times New Roman" w:hAnsi="Times New Roman" w:cs="Times New Roman"/>
          <w:sz w:val="24"/>
          <w:szCs w:val="24"/>
        </w:rPr>
        <w:t xml:space="preserve"> veiklas mokinių atostogų ir nedarbo dienų metu.</w:t>
      </w:r>
      <w:r w:rsidR="005F73FA" w:rsidRPr="0011466D">
        <w:rPr>
          <w:rFonts w:ascii="Times New Roman" w:hAnsi="Times New Roman" w:cs="Times New Roman"/>
          <w:sz w:val="24"/>
          <w:szCs w:val="24"/>
        </w:rPr>
        <w:t xml:space="preserve"> </w:t>
      </w:r>
      <w:r w:rsidR="00625871" w:rsidRPr="00625871">
        <w:rPr>
          <w:rFonts w:ascii="Times New Roman" w:hAnsi="Times New Roman" w:cs="Times New Roman"/>
          <w:sz w:val="24"/>
          <w:szCs w:val="24"/>
        </w:rPr>
        <w:t xml:space="preserve">Intensyvindama ugdymo procesą </w:t>
      </w:r>
      <w:r w:rsidR="00B07936">
        <w:rPr>
          <w:rFonts w:ascii="Times New Roman" w:hAnsi="Times New Roman" w:cs="Times New Roman"/>
          <w:sz w:val="24"/>
          <w:szCs w:val="24"/>
        </w:rPr>
        <w:t>gimnazija</w:t>
      </w:r>
      <w:r w:rsidR="00625871" w:rsidRPr="00625871">
        <w:rPr>
          <w:rFonts w:ascii="Times New Roman" w:hAnsi="Times New Roman" w:cs="Times New Roman"/>
          <w:sz w:val="24"/>
          <w:szCs w:val="24"/>
        </w:rPr>
        <w:t xml:space="preserve"> atsižvelgia į Higienos normą.</w:t>
      </w:r>
      <w:r w:rsidR="005908BE">
        <w:rPr>
          <w:rFonts w:ascii="Times New Roman" w:hAnsi="Times New Roman" w:cs="Times New Roman"/>
          <w:sz w:val="24"/>
          <w:szCs w:val="24"/>
        </w:rPr>
        <w:t xml:space="preserve"> </w:t>
      </w:r>
    </w:p>
    <w:p w14:paraId="780D80F6" w14:textId="19656198" w:rsidR="005561A8" w:rsidRDefault="005561A8" w:rsidP="002225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2A61F7">
        <w:rPr>
          <w:rFonts w:ascii="Times New Roman" w:hAnsi="Times New Roman" w:cs="Times New Roman"/>
          <w:sz w:val="24"/>
          <w:szCs w:val="24"/>
        </w:rPr>
        <w:t>1</w:t>
      </w:r>
      <w:r>
        <w:rPr>
          <w:rFonts w:ascii="Times New Roman" w:hAnsi="Times New Roman" w:cs="Times New Roman"/>
          <w:sz w:val="24"/>
          <w:szCs w:val="24"/>
        </w:rPr>
        <w:t xml:space="preserve">. </w:t>
      </w:r>
      <w:r w:rsidRPr="005561A8">
        <w:rPr>
          <w:rFonts w:ascii="Times New Roman" w:hAnsi="Times New Roman" w:cs="Times New Roman"/>
          <w:sz w:val="24"/>
          <w:szCs w:val="24"/>
        </w:rPr>
        <w:t>Reguliuodama mokinių mokymosi krūvius:</w:t>
      </w:r>
    </w:p>
    <w:p w14:paraId="10923C03" w14:textId="6A3E5760" w:rsidR="005561A8" w:rsidRPr="005561A8" w:rsidRDefault="005561A8" w:rsidP="002225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2A61F7">
        <w:rPr>
          <w:rFonts w:ascii="Times New Roman" w:hAnsi="Times New Roman" w:cs="Times New Roman"/>
          <w:sz w:val="24"/>
          <w:szCs w:val="24"/>
        </w:rPr>
        <w:t>1</w:t>
      </w:r>
      <w:r w:rsidRPr="005561A8">
        <w:rPr>
          <w:rFonts w:ascii="Times New Roman" w:hAnsi="Times New Roman" w:cs="Times New Roman"/>
          <w:sz w:val="24"/>
          <w:szCs w:val="24"/>
        </w:rPr>
        <w:t>.</w:t>
      </w:r>
      <w:r>
        <w:rPr>
          <w:rFonts w:ascii="Times New Roman" w:hAnsi="Times New Roman" w:cs="Times New Roman"/>
          <w:sz w:val="24"/>
          <w:szCs w:val="24"/>
        </w:rPr>
        <w:t>1.</w:t>
      </w:r>
      <w:r w:rsidRPr="005561A8">
        <w:rPr>
          <w:rFonts w:ascii="Times New Roman" w:hAnsi="Times New Roman" w:cs="Times New Roman"/>
          <w:sz w:val="24"/>
          <w:szCs w:val="24"/>
        </w:rPr>
        <w:t xml:space="preserve"> Gimnazija, įgyvendindama ugdymo turinį, siekia optimizuoti mokinių mokymosi krūvį ir </w:t>
      </w:r>
      <w:bookmarkStart w:id="7" w:name="_Hlk139959320"/>
      <w:r w:rsidRPr="005561A8">
        <w:rPr>
          <w:rFonts w:ascii="Times New Roman" w:hAnsi="Times New Roman" w:cs="Times New Roman"/>
          <w:sz w:val="24"/>
          <w:szCs w:val="24"/>
        </w:rPr>
        <w:t xml:space="preserve">vadovaujasi  </w:t>
      </w:r>
      <w:r w:rsidR="005F73FA">
        <w:rPr>
          <w:rFonts w:ascii="Times New Roman" w:hAnsi="Times New Roman" w:cs="Times New Roman"/>
          <w:sz w:val="24"/>
          <w:szCs w:val="24"/>
        </w:rPr>
        <w:t>„</w:t>
      </w:r>
      <w:r w:rsidRPr="005561A8">
        <w:rPr>
          <w:rFonts w:ascii="Times New Roman" w:hAnsi="Times New Roman" w:cs="Times New Roman"/>
          <w:sz w:val="24"/>
          <w:szCs w:val="24"/>
        </w:rPr>
        <w:t xml:space="preserve">Gimnazijos  mokinių darbo krūvio reguliavimo tvarkos  aprašu“. </w:t>
      </w:r>
      <w:r w:rsidRPr="002A61F7">
        <w:rPr>
          <w:rFonts w:ascii="Times New Roman" w:hAnsi="Times New Roman" w:cs="Times New Roman"/>
          <w:sz w:val="24"/>
          <w:szCs w:val="24"/>
        </w:rPr>
        <w:t>(PRIEDAS Nr.</w:t>
      </w:r>
      <w:r w:rsidR="00494C8D" w:rsidRPr="002A61F7">
        <w:rPr>
          <w:rFonts w:ascii="Times New Roman" w:hAnsi="Times New Roman" w:cs="Times New Roman"/>
          <w:sz w:val="24"/>
          <w:szCs w:val="24"/>
        </w:rPr>
        <w:t xml:space="preserve"> </w:t>
      </w:r>
      <w:r w:rsidR="00662F20">
        <w:rPr>
          <w:rFonts w:ascii="Times New Roman" w:hAnsi="Times New Roman" w:cs="Times New Roman"/>
          <w:sz w:val="24"/>
          <w:szCs w:val="24"/>
        </w:rPr>
        <w:t>9</w:t>
      </w:r>
      <w:r w:rsidRPr="002A61F7">
        <w:rPr>
          <w:rFonts w:ascii="Times New Roman" w:hAnsi="Times New Roman" w:cs="Times New Roman"/>
          <w:sz w:val="24"/>
          <w:szCs w:val="24"/>
        </w:rPr>
        <w:t xml:space="preserve">) </w:t>
      </w:r>
    </w:p>
    <w:bookmarkEnd w:id="7"/>
    <w:p w14:paraId="5514EA9F" w14:textId="5C0E127F" w:rsidR="005561A8" w:rsidRPr="005561A8" w:rsidRDefault="005561A8" w:rsidP="002225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2A61F7">
        <w:rPr>
          <w:rFonts w:ascii="Times New Roman" w:hAnsi="Times New Roman" w:cs="Times New Roman"/>
          <w:sz w:val="24"/>
          <w:szCs w:val="24"/>
        </w:rPr>
        <w:t>1</w:t>
      </w:r>
      <w:r>
        <w:rPr>
          <w:rFonts w:ascii="Times New Roman" w:hAnsi="Times New Roman" w:cs="Times New Roman"/>
          <w:sz w:val="24"/>
          <w:szCs w:val="24"/>
        </w:rPr>
        <w:t>.2</w:t>
      </w:r>
      <w:r w:rsidRPr="005561A8">
        <w:rPr>
          <w:rFonts w:ascii="Times New Roman" w:hAnsi="Times New Roman" w:cs="Times New Roman"/>
          <w:sz w:val="24"/>
          <w:szCs w:val="24"/>
        </w:rPr>
        <w:t xml:space="preserve">. Mokiniui mokymosi krūvis per savaitę paskirstytas proporcingai. </w:t>
      </w:r>
    </w:p>
    <w:p w14:paraId="1E79C40F" w14:textId="48FEED71" w:rsidR="005561A8" w:rsidRPr="005561A8" w:rsidRDefault="005561A8" w:rsidP="002225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2A61F7">
        <w:rPr>
          <w:rFonts w:ascii="Times New Roman" w:hAnsi="Times New Roman" w:cs="Times New Roman"/>
          <w:sz w:val="24"/>
          <w:szCs w:val="24"/>
        </w:rPr>
        <w:t>1</w:t>
      </w:r>
      <w:r>
        <w:rPr>
          <w:rFonts w:ascii="Times New Roman" w:hAnsi="Times New Roman" w:cs="Times New Roman"/>
          <w:sz w:val="24"/>
          <w:szCs w:val="24"/>
        </w:rPr>
        <w:t>.3</w:t>
      </w:r>
      <w:r w:rsidRPr="005561A8">
        <w:rPr>
          <w:rFonts w:ascii="Times New Roman" w:hAnsi="Times New Roman" w:cs="Times New Roman"/>
          <w:sz w:val="24"/>
          <w:szCs w:val="24"/>
        </w:rPr>
        <w:t>. Gimnazija vykdo mokinių mokymosi krūvio stebėseną. Remdamasi turimais duomenimis apie mokinių mokymosi krūvį, mokykla priima sprendimus dėl ugdymo proceso koregavimo.</w:t>
      </w:r>
    </w:p>
    <w:p w14:paraId="5C898492" w14:textId="386A3E28" w:rsidR="005561A8" w:rsidRDefault="00B24DEE" w:rsidP="002225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2A61F7">
        <w:rPr>
          <w:rFonts w:ascii="Times New Roman" w:hAnsi="Times New Roman" w:cs="Times New Roman"/>
          <w:sz w:val="24"/>
          <w:szCs w:val="24"/>
        </w:rPr>
        <w:t>1</w:t>
      </w:r>
      <w:r w:rsidR="005561A8" w:rsidRPr="005561A8">
        <w:rPr>
          <w:rFonts w:ascii="Times New Roman" w:hAnsi="Times New Roman" w:cs="Times New Roman"/>
          <w:sz w:val="24"/>
          <w:szCs w:val="24"/>
        </w:rPr>
        <w:t>.</w:t>
      </w:r>
      <w:r>
        <w:rPr>
          <w:rFonts w:ascii="Times New Roman" w:hAnsi="Times New Roman" w:cs="Times New Roman"/>
          <w:sz w:val="24"/>
          <w:szCs w:val="24"/>
        </w:rPr>
        <w:t>4.</w:t>
      </w:r>
      <w:r w:rsidR="005561A8" w:rsidRPr="005561A8">
        <w:rPr>
          <w:rFonts w:ascii="Times New Roman" w:hAnsi="Times New Roman" w:cs="Times New Roman"/>
          <w:sz w:val="24"/>
          <w:szCs w:val="24"/>
        </w:rPr>
        <w:t xml:space="preserve"> Gimnazija užtikrina, kad mokiniams per dieną nebūtų skiriamas daugiau kaip vienas kontrolinis darbas. Apie kontrolinį darbą mokiniai informuo</w:t>
      </w:r>
      <w:r w:rsidR="005F73FA">
        <w:rPr>
          <w:rFonts w:ascii="Times New Roman" w:hAnsi="Times New Roman" w:cs="Times New Roman"/>
          <w:sz w:val="24"/>
          <w:szCs w:val="24"/>
        </w:rPr>
        <w:t>jami</w:t>
      </w:r>
      <w:r w:rsidR="005561A8" w:rsidRPr="005561A8">
        <w:rPr>
          <w:rFonts w:ascii="Times New Roman" w:hAnsi="Times New Roman" w:cs="Times New Roman"/>
          <w:sz w:val="24"/>
          <w:szCs w:val="24"/>
        </w:rPr>
        <w:t xml:space="preserve"> ne vėliau kaip prieš savaitę. Kontroliniai darbai nerašomi iš karto po ligos, atostogų, šventinių dienų.</w:t>
      </w:r>
    </w:p>
    <w:p w14:paraId="7AD64A85" w14:textId="10C863FD" w:rsidR="00C16E22" w:rsidRDefault="00C16E22" w:rsidP="00222558">
      <w:pPr>
        <w:spacing w:after="0" w:line="240" w:lineRule="auto"/>
        <w:ind w:firstLine="720"/>
        <w:jc w:val="both"/>
        <w:rPr>
          <w:rFonts w:ascii="Times New Roman" w:hAnsi="Times New Roman" w:cs="Times New Roman"/>
          <w:sz w:val="24"/>
          <w:szCs w:val="24"/>
        </w:rPr>
      </w:pPr>
      <w:r w:rsidRPr="00BB0C84">
        <w:rPr>
          <w:rFonts w:ascii="Times New Roman" w:hAnsi="Times New Roman" w:cs="Times New Roman"/>
          <w:sz w:val="24"/>
          <w:szCs w:val="24"/>
        </w:rPr>
        <w:lastRenderedPageBreak/>
        <w:t>2</w:t>
      </w:r>
      <w:r w:rsidR="00CB2243">
        <w:rPr>
          <w:rFonts w:ascii="Times New Roman" w:hAnsi="Times New Roman" w:cs="Times New Roman"/>
          <w:sz w:val="24"/>
          <w:szCs w:val="24"/>
        </w:rPr>
        <w:t>1</w:t>
      </w:r>
      <w:r w:rsidRPr="00BB0C84">
        <w:rPr>
          <w:rFonts w:ascii="Times New Roman" w:hAnsi="Times New Roman" w:cs="Times New Roman"/>
          <w:sz w:val="24"/>
          <w:szCs w:val="24"/>
        </w:rPr>
        <w:t xml:space="preserve">.5. </w:t>
      </w:r>
      <w:r w:rsidRPr="00C16E22">
        <w:rPr>
          <w:rFonts w:ascii="Times New Roman" w:hAnsi="Times New Roman" w:cs="Times New Roman"/>
          <w:sz w:val="24"/>
          <w:szCs w:val="24"/>
        </w:rPr>
        <w:t>namų darbų užduotys skiriamos tikslingai, įtvirtin</w:t>
      </w:r>
      <w:r w:rsidR="00BB0C84">
        <w:rPr>
          <w:rFonts w:ascii="Times New Roman" w:hAnsi="Times New Roman" w:cs="Times New Roman"/>
          <w:sz w:val="24"/>
          <w:szCs w:val="24"/>
        </w:rPr>
        <w:t>a</w:t>
      </w:r>
      <w:r w:rsidRPr="00C16E22">
        <w:rPr>
          <w:rFonts w:ascii="Times New Roman" w:hAnsi="Times New Roman" w:cs="Times New Roman"/>
          <w:sz w:val="24"/>
          <w:szCs w:val="24"/>
        </w:rPr>
        <w:t xml:space="preserve"> pamokoje ugdytus gebėjimus ir pagal galimybes diferencijuojamos atliepiant įvarius mokinių mokymosi poreikius. Siekiant užtikrinti mokinių darbo ir poilsio režimą, įvertin</w:t>
      </w:r>
      <w:r w:rsidR="00BB0C84">
        <w:rPr>
          <w:rFonts w:ascii="Times New Roman" w:hAnsi="Times New Roman" w:cs="Times New Roman"/>
          <w:sz w:val="24"/>
          <w:szCs w:val="24"/>
        </w:rPr>
        <w:t>amas</w:t>
      </w:r>
      <w:r w:rsidRPr="00C16E22">
        <w:rPr>
          <w:rFonts w:ascii="Times New Roman" w:hAnsi="Times New Roman" w:cs="Times New Roman"/>
          <w:sz w:val="24"/>
          <w:szCs w:val="24"/>
        </w:rPr>
        <w:t xml:space="preserve"> skiriamų užduočių kiek</w:t>
      </w:r>
      <w:r w:rsidR="00BB0C84">
        <w:rPr>
          <w:rFonts w:ascii="Times New Roman" w:hAnsi="Times New Roman" w:cs="Times New Roman"/>
          <w:sz w:val="24"/>
          <w:szCs w:val="24"/>
        </w:rPr>
        <w:t>is</w:t>
      </w:r>
      <w:r w:rsidRPr="00C16E22">
        <w:rPr>
          <w:rFonts w:ascii="Times New Roman" w:hAnsi="Times New Roman" w:cs="Times New Roman"/>
          <w:sz w:val="24"/>
          <w:szCs w:val="24"/>
        </w:rPr>
        <w:t xml:space="preserve"> ir laik</w:t>
      </w:r>
      <w:r w:rsidR="00BB0C84">
        <w:rPr>
          <w:rFonts w:ascii="Times New Roman" w:hAnsi="Times New Roman" w:cs="Times New Roman"/>
          <w:sz w:val="24"/>
          <w:szCs w:val="24"/>
        </w:rPr>
        <w:t>as</w:t>
      </w:r>
      <w:r w:rsidRPr="00C16E22">
        <w:rPr>
          <w:rFonts w:ascii="Times New Roman" w:hAnsi="Times New Roman" w:cs="Times New Roman"/>
          <w:sz w:val="24"/>
          <w:szCs w:val="24"/>
        </w:rPr>
        <w:t xml:space="preserve"> joms atlikti visų mokomųjų dalykų kontekste. </w:t>
      </w:r>
      <w:r w:rsidR="00BB0C84">
        <w:rPr>
          <w:rFonts w:ascii="Times New Roman" w:hAnsi="Times New Roman" w:cs="Times New Roman"/>
          <w:sz w:val="24"/>
          <w:szCs w:val="24"/>
        </w:rPr>
        <w:t>V</w:t>
      </w:r>
      <w:r w:rsidRPr="00C16E22">
        <w:rPr>
          <w:rFonts w:ascii="Times New Roman" w:hAnsi="Times New Roman" w:cs="Times New Roman"/>
          <w:sz w:val="24"/>
          <w:szCs w:val="24"/>
        </w:rPr>
        <w:t>idutinis laikas visų dalykų namų darbams atlikti pradinėse klasėse nevirš</w:t>
      </w:r>
      <w:r w:rsidR="00BB0C84">
        <w:rPr>
          <w:rFonts w:ascii="Times New Roman" w:hAnsi="Times New Roman" w:cs="Times New Roman"/>
          <w:sz w:val="24"/>
          <w:szCs w:val="24"/>
        </w:rPr>
        <w:t>ija</w:t>
      </w:r>
      <w:r w:rsidRPr="00C16E22">
        <w:rPr>
          <w:rFonts w:ascii="Times New Roman" w:hAnsi="Times New Roman" w:cs="Times New Roman"/>
          <w:sz w:val="24"/>
          <w:szCs w:val="24"/>
        </w:rPr>
        <w:t xml:space="preserve"> 40 min. per dieną, įskaitant skaitymo įgūdžių ugdymą, pagrindinio ugdymo pirmame koncentre – 60 min., pagrindinio ugdymo antrame koncentre ir viduriniame ugdyme – 120 min. Siek</w:t>
      </w:r>
      <w:r w:rsidR="00BB0C84">
        <w:rPr>
          <w:rFonts w:ascii="Times New Roman" w:hAnsi="Times New Roman" w:cs="Times New Roman"/>
          <w:sz w:val="24"/>
          <w:szCs w:val="24"/>
        </w:rPr>
        <w:t>iama</w:t>
      </w:r>
      <w:r w:rsidRPr="00C16E22">
        <w:rPr>
          <w:rFonts w:ascii="Times New Roman" w:hAnsi="Times New Roman" w:cs="Times New Roman"/>
          <w:sz w:val="24"/>
          <w:szCs w:val="24"/>
        </w:rPr>
        <w:t xml:space="preserve"> mažinti mokinių laiką, praleistą prie ekranų: </w:t>
      </w:r>
      <w:r w:rsidR="00BB0C84">
        <w:rPr>
          <w:rFonts w:ascii="Times New Roman" w:hAnsi="Times New Roman" w:cs="Times New Roman"/>
          <w:sz w:val="24"/>
          <w:szCs w:val="24"/>
        </w:rPr>
        <w:t>skiriant</w:t>
      </w:r>
      <w:r w:rsidRPr="00C16E22">
        <w:rPr>
          <w:rFonts w:ascii="Times New Roman" w:hAnsi="Times New Roman" w:cs="Times New Roman"/>
          <w:sz w:val="24"/>
          <w:szCs w:val="24"/>
        </w:rPr>
        <w:t xml:space="preserve"> namų užduotis įverti</w:t>
      </w:r>
      <w:r w:rsidR="00BB0C84">
        <w:rPr>
          <w:rFonts w:ascii="Times New Roman" w:hAnsi="Times New Roman" w:cs="Times New Roman"/>
          <w:sz w:val="24"/>
          <w:szCs w:val="24"/>
        </w:rPr>
        <w:t>nama</w:t>
      </w:r>
      <w:r w:rsidRPr="00C16E22">
        <w:rPr>
          <w:rFonts w:ascii="Times New Roman" w:hAnsi="Times New Roman" w:cs="Times New Roman"/>
          <w:sz w:val="24"/>
          <w:szCs w:val="24"/>
        </w:rPr>
        <w:t xml:space="preserve"> būtinyb</w:t>
      </w:r>
      <w:r w:rsidR="00BB0C84">
        <w:rPr>
          <w:rFonts w:ascii="Times New Roman" w:hAnsi="Times New Roman" w:cs="Times New Roman"/>
          <w:sz w:val="24"/>
          <w:szCs w:val="24"/>
        </w:rPr>
        <w:t>ė</w:t>
      </w:r>
      <w:r w:rsidRPr="00C16E22">
        <w:rPr>
          <w:rFonts w:ascii="Times New Roman" w:hAnsi="Times New Roman" w:cs="Times New Roman"/>
          <w:sz w:val="24"/>
          <w:szCs w:val="24"/>
        </w:rPr>
        <w:t xml:space="preserve"> užduotis </w:t>
      </w:r>
      <w:r w:rsidR="00BB0C84">
        <w:rPr>
          <w:rFonts w:ascii="Times New Roman" w:hAnsi="Times New Roman" w:cs="Times New Roman"/>
          <w:sz w:val="24"/>
          <w:szCs w:val="24"/>
        </w:rPr>
        <w:t>atlikti</w:t>
      </w:r>
      <w:r w:rsidRPr="00C16E22">
        <w:rPr>
          <w:rFonts w:ascii="Times New Roman" w:hAnsi="Times New Roman" w:cs="Times New Roman"/>
          <w:sz w:val="24"/>
          <w:szCs w:val="24"/>
        </w:rPr>
        <w:t xml:space="preserve"> </w:t>
      </w:r>
      <w:r w:rsidR="00BB0C84">
        <w:rPr>
          <w:rFonts w:ascii="Times New Roman" w:hAnsi="Times New Roman" w:cs="Times New Roman"/>
          <w:sz w:val="24"/>
          <w:szCs w:val="24"/>
        </w:rPr>
        <w:t>skaitmeninėje</w:t>
      </w:r>
      <w:r w:rsidRPr="00C16E22">
        <w:rPr>
          <w:rFonts w:ascii="Times New Roman" w:hAnsi="Times New Roman" w:cs="Times New Roman"/>
          <w:sz w:val="24"/>
          <w:szCs w:val="24"/>
        </w:rPr>
        <w:t xml:space="preserve"> aplinko</w:t>
      </w:r>
      <w:r w:rsidR="00BB0C84">
        <w:rPr>
          <w:rFonts w:ascii="Times New Roman" w:hAnsi="Times New Roman" w:cs="Times New Roman"/>
          <w:sz w:val="24"/>
          <w:szCs w:val="24"/>
        </w:rPr>
        <w:t>j</w:t>
      </w:r>
      <w:r w:rsidRPr="00C16E22">
        <w:rPr>
          <w:rFonts w:ascii="Times New Roman" w:hAnsi="Times New Roman" w:cs="Times New Roman"/>
          <w:sz w:val="24"/>
          <w:szCs w:val="24"/>
        </w:rPr>
        <w:t>e. Atsižvelgiant į individualius mokinių poreikius namų darbams skirtas laikas gali didėti, bet ne daugiau nei 20 procentų nurodyto laiko;</w:t>
      </w:r>
    </w:p>
    <w:p w14:paraId="79E5EB8D" w14:textId="7A5C1597" w:rsidR="00C16E22" w:rsidRDefault="00C16E22" w:rsidP="00222558">
      <w:pPr>
        <w:spacing w:after="0" w:line="240" w:lineRule="auto"/>
        <w:ind w:firstLine="720"/>
        <w:jc w:val="both"/>
        <w:rPr>
          <w:rFonts w:ascii="Times New Roman" w:hAnsi="Times New Roman" w:cs="Times New Roman"/>
          <w:sz w:val="24"/>
          <w:szCs w:val="24"/>
        </w:rPr>
      </w:pPr>
      <w:bookmarkStart w:id="8" w:name="_Hlk201147056"/>
      <w:r w:rsidRPr="00BB0C84">
        <w:rPr>
          <w:rFonts w:ascii="Times New Roman" w:hAnsi="Times New Roman" w:cs="Times New Roman"/>
          <w:sz w:val="24"/>
          <w:szCs w:val="24"/>
        </w:rPr>
        <w:t>2</w:t>
      </w:r>
      <w:r w:rsidR="00CB2243">
        <w:rPr>
          <w:rFonts w:ascii="Times New Roman" w:hAnsi="Times New Roman" w:cs="Times New Roman"/>
          <w:sz w:val="24"/>
          <w:szCs w:val="24"/>
        </w:rPr>
        <w:t>1</w:t>
      </w:r>
      <w:r w:rsidRPr="00BB0C84">
        <w:rPr>
          <w:rFonts w:ascii="Times New Roman" w:hAnsi="Times New Roman" w:cs="Times New Roman"/>
          <w:sz w:val="24"/>
          <w:szCs w:val="24"/>
        </w:rPr>
        <w:t xml:space="preserve">.6. </w:t>
      </w:r>
      <w:r w:rsidRPr="00C16E22">
        <w:rPr>
          <w:rFonts w:ascii="Times New Roman" w:hAnsi="Times New Roman" w:cs="Times New Roman"/>
          <w:sz w:val="24"/>
          <w:szCs w:val="24"/>
        </w:rPr>
        <w:t>mokiniams reguliariai</w:t>
      </w:r>
      <w:r>
        <w:rPr>
          <w:rFonts w:ascii="Times New Roman" w:hAnsi="Times New Roman" w:cs="Times New Roman"/>
          <w:sz w:val="24"/>
          <w:szCs w:val="24"/>
        </w:rPr>
        <w:t xml:space="preserve">  </w:t>
      </w:r>
      <w:r w:rsidRPr="00C16E22">
        <w:rPr>
          <w:rFonts w:ascii="Times New Roman" w:hAnsi="Times New Roman" w:cs="Times New Roman"/>
          <w:sz w:val="24"/>
          <w:szCs w:val="24"/>
        </w:rPr>
        <w:t>teikiamas grįžtamasis ryšys, padedantis mokiniui pašalinti mokymosi spragas ir suprasti, kaip efektyviai valdyti savo mokymosi procesą</w:t>
      </w:r>
      <w:r>
        <w:rPr>
          <w:rFonts w:ascii="Times New Roman" w:hAnsi="Times New Roman" w:cs="Times New Roman"/>
          <w:sz w:val="24"/>
          <w:szCs w:val="24"/>
        </w:rPr>
        <w:t>.</w:t>
      </w:r>
    </w:p>
    <w:bookmarkEnd w:id="8"/>
    <w:p w14:paraId="52E22225" w14:textId="7B3539DD" w:rsidR="002A3D16" w:rsidRDefault="002A3D16" w:rsidP="002225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CB2243">
        <w:rPr>
          <w:rFonts w:ascii="Times New Roman" w:hAnsi="Times New Roman" w:cs="Times New Roman"/>
          <w:sz w:val="24"/>
          <w:szCs w:val="24"/>
        </w:rPr>
        <w:t>2</w:t>
      </w:r>
      <w:r>
        <w:rPr>
          <w:rFonts w:ascii="Times New Roman" w:hAnsi="Times New Roman" w:cs="Times New Roman"/>
          <w:sz w:val="24"/>
          <w:szCs w:val="24"/>
        </w:rPr>
        <w:t xml:space="preserve">. </w:t>
      </w:r>
      <w:r w:rsidRPr="002A3D16">
        <w:rPr>
          <w:rFonts w:ascii="Times New Roman" w:hAnsi="Times New Roman" w:cs="Times New Roman"/>
          <w:sz w:val="24"/>
          <w:szCs w:val="24"/>
        </w:rPr>
        <w:t>Pastebėjus, kad sumažėjo mokinio motyvacija ir (ar) mokymosi rezultatai, diagnozavus mokymosi spragas, praleidus pamokas dėl įvairių aplinkybių, nustačius išskirtinius mokinio gebėjimus ar mokiniui pageidaujant, mokykloje teikiama mokymosi pagalba</w:t>
      </w:r>
      <w:r>
        <w:rPr>
          <w:rFonts w:ascii="Times New Roman" w:hAnsi="Times New Roman" w:cs="Times New Roman"/>
          <w:sz w:val="24"/>
          <w:szCs w:val="24"/>
        </w:rPr>
        <w:t>:</w:t>
      </w:r>
      <w:r w:rsidRPr="002A3D16">
        <w:rPr>
          <w:rFonts w:ascii="Times New Roman" w:hAnsi="Times New Roman" w:cs="Times New Roman"/>
          <w:sz w:val="24"/>
          <w:szCs w:val="24"/>
        </w:rPr>
        <w:t xml:space="preserve">   </w:t>
      </w:r>
    </w:p>
    <w:p w14:paraId="499DFF89" w14:textId="60E8A2F4" w:rsidR="00B0111C" w:rsidRDefault="00CC27A0"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CB2243">
        <w:rPr>
          <w:rFonts w:ascii="Times New Roman" w:hAnsi="Times New Roman" w:cs="Times New Roman"/>
          <w:sz w:val="24"/>
          <w:szCs w:val="24"/>
        </w:rPr>
        <w:t>2</w:t>
      </w:r>
      <w:r w:rsidR="00B07936" w:rsidRPr="00B07936">
        <w:rPr>
          <w:rFonts w:ascii="Times New Roman" w:hAnsi="Times New Roman" w:cs="Times New Roman"/>
          <w:sz w:val="24"/>
          <w:szCs w:val="24"/>
        </w:rPr>
        <w:t xml:space="preserve">.1. </w:t>
      </w:r>
      <w:r w:rsidR="00AE1583">
        <w:rPr>
          <w:rFonts w:ascii="Times New Roman" w:hAnsi="Times New Roman" w:cs="Times New Roman"/>
          <w:sz w:val="24"/>
          <w:szCs w:val="24"/>
        </w:rPr>
        <w:t>g</w:t>
      </w:r>
      <w:r w:rsidR="00AE1583" w:rsidRPr="00AE1583">
        <w:rPr>
          <w:rFonts w:ascii="Times New Roman" w:hAnsi="Times New Roman" w:cs="Times New Roman"/>
          <w:sz w:val="24"/>
          <w:szCs w:val="24"/>
        </w:rPr>
        <w:t>imnazija sudaro sąlygas kiekvienam mokiniui mokytis pagal jo gebėjimus ir pasiekti kuo aukštesnių rezultatų</w:t>
      </w:r>
      <w:r w:rsidR="0011466D">
        <w:rPr>
          <w:rFonts w:ascii="Times New Roman" w:hAnsi="Times New Roman" w:cs="Times New Roman"/>
          <w:sz w:val="24"/>
          <w:szCs w:val="24"/>
        </w:rPr>
        <w:t>;</w:t>
      </w:r>
    </w:p>
    <w:p w14:paraId="080B1894" w14:textId="0806FDBA" w:rsidR="00AE1583" w:rsidRPr="00AE1583" w:rsidRDefault="00B0111C"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CB2243">
        <w:rPr>
          <w:rFonts w:ascii="Times New Roman" w:hAnsi="Times New Roman" w:cs="Times New Roman"/>
          <w:sz w:val="24"/>
          <w:szCs w:val="24"/>
        </w:rPr>
        <w:t>2</w:t>
      </w:r>
      <w:r>
        <w:rPr>
          <w:rFonts w:ascii="Times New Roman" w:hAnsi="Times New Roman" w:cs="Times New Roman"/>
          <w:sz w:val="24"/>
          <w:szCs w:val="24"/>
        </w:rPr>
        <w:t>.2.</w:t>
      </w:r>
      <w:r w:rsidRPr="00B0111C">
        <w:rPr>
          <w:rFonts w:ascii="Times New Roman" w:hAnsi="Times New Roman" w:cs="Times New Roman"/>
          <w:sz w:val="24"/>
          <w:szCs w:val="24"/>
        </w:rPr>
        <w:t xml:space="preserve"> </w:t>
      </w:r>
      <w:r w:rsidRPr="00B07936">
        <w:rPr>
          <w:rFonts w:ascii="Times New Roman" w:hAnsi="Times New Roman" w:cs="Times New Roman"/>
          <w:sz w:val="24"/>
          <w:szCs w:val="24"/>
        </w:rPr>
        <w:t>ugdymo procese nuolat stebima mokinio daroma individuali pažanga ir pasiekimai. Mokiniui suteikiama savalaikė mokymosi pagalba, kad mokinys galėtų likviduoti mokymosi spragas arba kad mokinys, turintis išskirtinių gabumų, galėtų page</w:t>
      </w:r>
      <w:r>
        <w:rPr>
          <w:rFonts w:ascii="Times New Roman" w:hAnsi="Times New Roman" w:cs="Times New Roman"/>
          <w:sz w:val="24"/>
          <w:szCs w:val="24"/>
        </w:rPr>
        <w:t>rinti savo mokymosi pasiekimus;</w:t>
      </w:r>
    </w:p>
    <w:p w14:paraId="7727DAD0" w14:textId="38FA7D7D" w:rsidR="000D7334" w:rsidRDefault="00B0111C" w:rsidP="000D733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w:t>
      </w:r>
      <w:r w:rsidR="00CB2243">
        <w:rPr>
          <w:rFonts w:ascii="Times New Roman" w:hAnsi="Times New Roman" w:cs="Times New Roman"/>
          <w:sz w:val="24"/>
          <w:szCs w:val="24"/>
        </w:rPr>
        <w:t>2</w:t>
      </w:r>
      <w:r>
        <w:rPr>
          <w:rFonts w:ascii="Times New Roman" w:hAnsi="Times New Roman" w:cs="Times New Roman"/>
          <w:sz w:val="24"/>
          <w:szCs w:val="24"/>
        </w:rPr>
        <w:t>.3</w:t>
      </w:r>
      <w:r w:rsidR="00F95F03">
        <w:rPr>
          <w:rFonts w:ascii="Times New Roman" w:hAnsi="Times New Roman" w:cs="Times New Roman"/>
          <w:sz w:val="24"/>
          <w:szCs w:val="24"/>
        </w:rPr>
        <w:t>. m</w:t>
      </w:r>
      <w:r w:rsidR="00AE1583" w:rsidRPr="00AE1583">
        <w:rPr>
          <w:rFonts w:ascii="Times New Roman" w:hAnsi="Times New Roman" w:cs="Times New Roman"/>
          <w:sz w:val="24"/>
          <w:szCs w:val="24"/>
        </w:rPr>
        <w:t xml:space="preserve">okymosi pagalba gimnazijoje  teikiama kiekvienam mokiniui, kuriam ji reikalinga. </w:t>
      </w:r>
    </w:p>
    <w:p w14:paraId="2CBA8C0E" w14:textId="500BFE4E" w:rsidR="00AE1583" w:rsidRPr="00AE1583" w:rsidRDefault="00AE1583" w:rsidP="000D7334">
      <w:pPr>
        <w:spacing w:after="0" w:line="240" w:lineRule="auto"/>
        <w:jc w:val="both"/>
        <w:rPr>
          <w:rFonts w:ascii="Times New Roman" w:hAnsi="Times New Roman" w:cs="Times New Roman"/>
          <w:sz w:val="24"/>
          <w:szCs w:val="24"/>
        </w:rPr>
      </w:pPr>
      <w:r w:rsidRPr="00AE1583">
        <w:rPr>
          <w:rFonts w:ascii="Times New Roman" w:hAnsi="Times New Roman" w:cs="Times New Roman"/>
          <w:sz w:val="24"/>
          <w:szCs w:val="24"/>
        </w:rPr>
        <w:t xml:space="preserve">Ypač svarbi mokymosi pagalba mokiniui: </w:t>
      </w:r>
    </w:p>
    <w:p w14:paraId="0B9BC7F6" w14:textId="11276B82" w:rsidR="00AE1583" w:rsidRPr="00AE1583" w:rsidRDefault="00B0111C"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CB2243">
        <w:rPr>
          <w:rFonts w:ascii="Times New Roman" w:hAnsi="Times New Roman" w:cs="Times New Roman"/>
          <w:sz w:val="24"/>
          <w:szCs w:val="24"/>
        </w:rPr>
        <w:t>2</w:t>
      </w:r>
      <w:r>
        <w:rPr>
          <w:rFonts w:ascii="Times New Roman" w:hAnsi="Times New Roman" w:cs="Times New Roman"/>
          <w:sz w:val="24"/>
          <w:szCs w:val="24"/>
        </w:rPr>
        <w:t>.3</w:t>
      </w:r>
      <w:r w:rsidR="00AE1583" w:rsidRPr="00AE1583">
        <w:rPr>
          <w:rFonts w:ascii="Times New Roman" w:hAnsi="Times New Roman" w:cs="Times New Roman"/>
          <w:sz w:val="24"/>
          <w:szCs w:val="24"/>
        </w:rPr>
        <w:t xml:space="preserve">.1. dėl ligos ar kitų priežasčių praleidusiam dalį pamokų; </w:t>
      </w:r>
    </w:p>
    <w:p w14:paraId="7252D7CB" w14:textId="2211D5E9" w:rsidR="00AE1583" w:rsidRPr="00AE1583" w:rsidRDefault="00B0111C"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CB2243">
        <w:rPr>
          <w:rFonts w:ascii="Times New Roman" w:hAnsi="Times New Roman" w:cs="Times New Roman"/>
          <w:sz w:val="24"/>
          <w:szCs w:val="24"/>
        </w:rPr>
        <w:t>2</w:t>
      </w:r>
      <w:r>
        <w:rPr>
          <w:rFonts w:ascii="Times New Roman" w:hAnsi="Times New Roman" w:cs="Times New Roman"/>
          <w:sz w:val="24"/>
          <w:szCs w:val="24"/>
        </w:rPr>
        <w:t>.3</w:t>
      </w:r>
      <w:r w:rsidR="00AE1583" w:rsidRPr="00AE1583">
        <w:rPr>
          <w:rFonts w:ascii="Times New Roman" w:hAnsi="Times New Roman" w:cs="Times New Roman"/>
          <w:sz w:val="24"/>
          <w:szCs w:val="24"/>
        </w:rPr>
        <w:t xml:space="preserve">.2. gavusiam nepatenkinamą atsiskaitomųjų ar kitų užduočių įvertinimą; </w:t>
      </w:r>
    </w:p>
    <w:p w14:paraId="6F2D861F" w14:textId="66BEE422" w:rsidR="00AE1583" w:rsidRPr="00AE1583" w:rsidRDefault="00B0111C"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CB2243">
        <w:rPr>
          <w:rFonts w:ascii="Times New Roman" w:hAnsi="Times New Roman" w:cs="Times New Roman"/>
          <w:sz w:val="24"/>
          <w:szCs w:val="24"/>
        </w:rPr>
        <w:t>2</w:t>
      </w:r>
      <w:r>
        <w:rPr>
          <w:rFonts w:ascii="Times New Roman" w:hAnsi="Times New Roman" w:cs="Times New Roman"/>
          <w:sz w:val="24"/>
          <w:szCs w:val="24"/>
        </w:rPr>
        <w:t>.3</w:t>
      </w:r>
      <w:r w:rsidR="00AE1583" w:rsidRPr="00AE1583">
        <w:rPr>
          <w:rFonts w:ascii="Times New Roman" w:hAnsi="Times New Roman" w:cs="Times New Roman"/>
          <w:sz w:val="24"/>
          <w:szCs w:val="24"/>
        </w:rPr>
        <w:t xml:space="preserve">.3. gavusiam kelis iš eilės nepatenkinamus kurio nors dalyko įvertinimus; </w:t>
      </w:r>
    </w:p>
    <w:p w14:paraId="6E7B5BF1" w14:textId="5274C38E" w:rsidR="00AE1583" w:rsidRPr="00AE1583" w:rsidRDefault="00B0111C"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CB2243">
        <w:rPr>
          <w:rFonts w:ascii="Times New Roman" w:hAnsi="Times New Roman" w:cs="Times New Roman"/>
          <w:sz w:val="24"/>
          <w:szCs w:val="24"/>
        </w:rPr>
        <w:t>2</w:t>
      </w:r>
      <w:r>
        <w:rPr>
          <w:rFonts w:ascii="Times New Roman" w:hAnsi="Times New Roman" w:cs="Times New Roman"/>
          <w:sz w:val="24"/>
          <w:szCs w:val="24"/>
        </w:rPr>
        <w:t>.3</w:t>
      </w:r>
      <w:r w:rsidR="00AE1583" w:rsidRPr="00AE1583">
        <w:rPr>
          <w:rFonts w:ascii="Times New Roman" w:hAnsi="Times New Roman" w:cs="Times New Roman"/>
          <w:sz w:val="24"/>
          <w:szCs w:val="24"/>
        </w:rPr>
        <w:t>.4. jei pasiekimų lygis (vieno ar kelių dalykų) žemesnis nei numatyta pradinio, pagrindinio ugdymo bendrosiose programos</w:t>
      </w:r>
      <w:r w:rsidR="00CC28B0">
        <w:rPr>
          <w:rFonts w:ascii="Times New Roman" w:hAnsi="Times New Roman" w:cs="Times New Roman"/>
          <w:sz w:val="24"/>
          <w:szCs w:val="24"/>
        </w:rPr>
        <w:t xml:space="preserve">e ir mokinys nedaro pažangos; </w:t>
      </w:r>
      <w:r w:rsidR="00AE1583" w:rsidRPr="00AE1583">
        <w:rPr>
          <w:rFonts w:ascii="Times New Roman" w:hAnsi="Times New Roman" w:cs="Times New Roman"/>
          <w:sz w:val="24"/>
          <w:szCs w:val="24"/>
        </w:rPr>
        <w:t xml:space="preserve"> </w:t>
      </w:r>
    </w:p>
    <w:p w14:paraId="7B086910" w14:textId="789CA1C8" w:rsidR="00AE1583" w:rsidRPr="00AE1583" w:rsidRDefault="007E0D2A"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CB2243">
        <w:rPr>
          <w:rFonts w:ascii="Times New Roman" w:hAnsi="Times New Roman" w:cs="Times New Roman"/>
          <w:sz w:val="24"/>
          <w:szCs w:val="24"/>
        </w:rPr>
        <w:t>2</w:t>
      </w:r>
      <w:r>
        <w:rPr>
          <w:rFonts w:ascii="Times New Roman" w:hAnsi="Times New Roman" w:cs="Times New Roman"/>
          <w:sz w:val="24"/>
          <w:szCs w:val="24"/>
        </w:rPr>
        <w:t>.3</w:t>
      </w:r>
      <w:r w:rsidR="00CC28B0">
        <w:rPr>
          <w:rFonts w:ascii="Times New Roman" w:hAnsi="Times New Roman" w:cs="Times New Roman"/>
          <w:sz w:val="24"/>
          <w:szCs w:val="24"/>
        </w:rPr>
        <w:t>.5</w:t>
      </w:r>
      <w:r w:rsidR="00AE1583" w:rsidRPr="00AE1583">
        <w:rPr>
          <w:rFonts w:ascii="Times New Roman" w:hAnsi="Times New Roman" w:cs="Times New Roman"/>
          <w:sz w:val="24"/>
          <w:szCs w:val="24"/>
        </w:rPr>
        <w:t>. jei jo pasiekimai yra aukščiausio lygio ir (ar) jei jis siekia</w:t>
      </w:r>
      <w:r w:rsidR="005A6762">
        <w:rPr>
          <w:rFonts w:ascii="Times New Roman" w:hAnsi="Times New Roman" w:cs="Times New Roman"/>
          <w:sz w:val="24"/>
          <w:szCs w:val="24"/>
        </w:rPr>
        <w:t xml:space="preserve"> plačiau</w:t>
      </w:r>
      <w:r w:rsidR="00AE1583" w:rsidRPr="00AE1583">
        <w:rPr>
          <w:rFonts w:ascii="Times New Roman" w:hAnsi="Times New Roman" w:cs="Times New Roman"/>
          <w:sz w:val="24"/>
          <w:szCs w:val="24"/>
        </w:rPr>
        <w:t xml:space="preserve"> domėti</w:t>
      </w:r>
      <w:r w:rsidR="00CC28B0">
        <w:rPr>
          <w:rFonts w:ascii="Times New Roman" w:hAnsi="Times New Roman" w:cs="Times New Roman"/>
          <w:sz w:val="24"/>
          <w:szCs w:val="24"/>
        </w:rPr>
        <w:t xml:space="preserve">s pasirinkta mokymosi sritimi; </w:t>
      </w:r>
    </w:p>
    <w:p w14:paraId="0CB387F2" w14:textId="4C8BAC09" w:rsidR="00AE1583" w:rsidRPr="00AE1583" w:rsidRDefault="007E0D2A"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CB2243">
        <w:rPr>
          <w:rFonts w:ascii="Times New Roman" w:hAnsi="Times New Roman" w:cs="Times New Roman"/>
          <w:sz w:val="24"/>
          <w:szCs w:val="24"/>
        </w:rPr>
        <w:t>2</w:t>
      </w:r>
      <w:r>
        <w:rPr>
          <w:rFonts w:ascii="Times New Roman" w:hAnsi="Times New Roman" w:cs="Times New Roman"/>
          <w:sz w:val="24"/>
          <w:szCs w:val="24"/>
        </w:rPr>
        <w:t>.3</w:t>
      </w:r>
      <w:r w:rsidR="00470160">
        <w:rPr>
          <w:rFonts w:ascii="Times New Roman" w:hAnsi="Times New Roman" w:cs="Times New Roman"/>
          <w:sz w:val="24"/>
          <w:szCs w:val="24"/>
        </w:rPr>
        <w:t>.6</w:t>
      </w:r>
      <w:r w:rsidR="00AE1583" w:rsidRPr="00AE1583">
        <w:rPr>
          <w:rFonts w:ascii="Times New Roman" w:hAnsi="Times New Roman" w:cs="Times New Roman"/>
          <w:sz w:val="24"/>
          <w:szCs w:val="24"/>
        </w:rPr>
        <w:t>. kitais gimnazijos pastebėtais mokymosi pagalbos poreikio atvejais.</w:t>
      </w:r>
    </w:p>
    <w:p w14:paraId="2131FF16" w14:textId="15C7FE7A" w:rsidR="00341F0B" w:rsidRDefault="00273C9E"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CB2243">
        <w:rPr>
          <w:rFonts w:ascii="Times New Roman" w:hAnsi="Times New Roman" w:cs="Times New Roman"/>
          <w:sz w:val="24"/>
          <w:szCs w:val="24"/>
        </w:rPr>
        <w:t>2</w:t>
      </w:r>
      <w:r w:rsidR="00CC7C2C">
        <w:rPr>
          <w:rFonts w:ascii="Times New Roman" w:hAnsi="Times New Roman" w:cs="Times New Roman"/>
          <w:sz w:val="24"/>
          <w:szCs w:val="24"/>
        </w:rPr>
        <w:t>.</w:t>
      </w:r>
      <w:r w:rsidR="007E0D2A">
        <w:rPr>
          <w:rFonts w:ascii="Times New Roman" w:hAnsi="Times New Roman" w:cs="Times New Roman"/>
          <w:sz w:val="24"/>
          <w:szCs w:val="24"/>
        </w:rPr>
        <w:t>4</w:t>
      </w:r>
      <w:r w:rsidR="00341F0B">
        <w:rPr>
          <w:rFonts w:ascii="Times New Roman" w:hAnsi="Times New Roman" w:cs="Times New Roman"/>
          <w:sz w:val="24"/>
          <w:szCs w:val="24"/>
        </w:rPr>
        <w:t>. Sudarytos sąlygos konsultuotis:</w:t>
      </w:r>
    </w:p>
    <w:p w14:paraId="1D37FE81" w14:textId="531B0B2F" w:rsidR="00452C27" w:rsidRDefault="00452C27"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CB2243">
        <w:rPr>
          <w:rFonts w:ascii="Times New Roman" w:hAnsi="Times New Roman" w:cs="Times New Roman"/>
          <w:sz w:val="24"/>
          <w:szCs w:val="24"/>
        </w:rPr>
        <w:t>2</w:t>
      </w:r>
      <w:r>
        <w:rPr>
          <w:rFonts w:ascii="Times New Roman" w:hAnsi="Times New Roman" w:cs="Times New Roman"/>
          <w:sz w:val="24"/>
          <w:szCs w:val="24"/>
        </w:rPr>
        <w:t xml:space="preserve">.4.1. </w:t>
      </w:r>
      <w:r w:rsidRPr="00452C27">
        <w:rPr>
          <w:rFonts w:ascii="Times New Roman" w:hAnsi="Times New Roman" w:cs="Times New Roman"/>
          <w:sz w:val="24"/>
          <w:szCs w:val="24"/>
        </w:rPr>
        <w:t>mokinių grupėje, sudarytoje iš tos pačios klasės ar skirtingų klasių panašaus amžiaus mokinių;</w:t>
      </w:r>
    </w:p>
    <w:p w14:paraId="5CFF6004" w14:textId="51E43672" w:rsidR="00341F0B" w:rsidRPr="00341F0B" w:rsidRDefault="007E0D2A"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CB2243">
        <w:rPr>
          <w:rFonts w:ascii="Times New Roman" w:hAnsi="Times New Roman" w:cs="Times New Roman"/>
          <w:sz w:val="24"/>
          <w:szCs w:val="24"/>
        </w:rPr>
        <w:t>2</w:t>
      </w:r>
      <w:r>
        <w:rPr>
          <w:rFonts w:ascii="Times New Roman" w:hAnsi="Times New Roman" w:cs="Times New Roman"/>
          <w:sz w:val="24"/>
          <w:szCs w:val="24"/>
        </w:rPr>
        <w:t>.4</w:t>
      </w:r>
      <w:r w:rsidR="00341F0B">
        <w:rPr>
          <w:rFonts w:ascii="Times New Roman" w:hAnsi="Times New Roman" w:cs="Times New Roman"/>
          <w:sz w:val="24"/>
          <w:szCs w:val="24"/>
        </w:rPr>
        <w:t>.</w:t>
      </w:r>
      <w:r w:rsidR="00452C27">
        <w:rPr>
          <w:rFonts w:ascii="Times New Roman" w:hAnsi="Times New Roman" w:cs="Times New Roman"/>
          <w:sz w:val="24"/>
          <w:szCs w:val="24"/>
        </w:rPr>
        <w:t>2</w:t>
      </w:r>
      <w:r w:rsidR="00341F0B">
        <w:rPr>
          <w:rFonts w:ascii="Times New Roman" w:hAnsi="Times New Roman" w:cs="Times New Roman"/>
          <w:sz w:val="24"/>
          <w:szCs w:val="24"/>
        </w:rPr>
        <w:t xml:space="preserve">. </w:t>
      </w:r>
      <w:r w:rsidR="00341F0B" w:rsidRPr="00341F0B">
        <w:rPr>
          <w:rFonts w:ascii="Times New Roman" w:hAnsi="Times New Roman" w:cs="Times New Roman"/>
          <w:sz w:val="24"/>
          <w:szCs w:val="24"/>
        </w:rPr>
        <w:t>ne tik su mokančiu mokytoju, bet ir su kitu to paties dalyko mokytoju, mokančiu mokykloje;</w:t>
      </w:r>
    </w:p>
    <w:p w14:paraId="5A0085FC" w14:textId="7A3A543D" w:rsidR="00B81165" w:rsidRDefault="007E0D2A"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CB2243">
        <w:rPr>
          <w:rFonts w:ascii="Times New Roman" w:hAnsi="Times New Roman" w:cs="Times New Roman"/>
          <w:sz w:val="24"/>
          <w:szCs w:val="24"/>
        </w:rPr>
        <w:t>2</w:t>
      </w:r>
      <w:r>
        <w:rPr>
          <w:rFonts w:ascii="Times New Roman" w:hAnsi="Times New Roman" w:cs="Times New Roman"/>
          <w:sz w:val="24"/>
          <w:szCs w:val="24"/>
        </w:rPr>
        <w:t>.4</w:t>
      </w:r>
      <w:r w:rsidR="00452C27">
        <w:rPr>
          <w:rFonts w:ascii="Times New Roman" w:hAnsi="Times New Roman" w:cs="Times New Roman"/>
          <w:sz w:val="24"/>
          <w:szCs w:val="24"/>
        </w:rPr>
        <w:t>.3</w:t>
      </w:r>
      <w:r w:rsidR="00341F0B" w:rsidRPr="00341F0B">
        <w:rPr>
          <w:rFonts w:ascii="Times New Roman" w:hAnsi="Times New Roman" w:cs="Times New Roman"/>
          <w:sz w:val="24"/>
          <w:szCs w:val="24"/>
        </w:rPr>
        <w:t>. intensyviai 2–3 kartus per savaitę trumpiau nei pamoka trunkančiose ir ilgesnės trukmės konsultacijose;</w:t>
      </w:r>
      <w:r w:rsidR="00B81165" w:rsidRPr="00B81165">
        <w:rPr>
          <w:rFonts w:ascii="Times New Roman" w:hAnsi="Times New Roman" w:cs="Times New Roman"/>
          <w:sz w:val="24"/>
          <w:szCs w:val="24"/>
        </w:rPr>
        <w:t xml:space="preserve"> </w:t>
      </w:r>
    </w:p>
    <w:p w14:paraId="23F855C5" w14:textId="6B7F554C" w:rsidR="00341F0B" w:rsidRPr="00C62965" w:rsidRDefault="00B81165" w:rsidP="000D7334">
      <w:pPr>
        <w:spacing w:after="0" w:line="240" w:lineRule="auto"/>
        <w:ind w:firstLine="720"/>
        <w:jc w:val="both"/>
        <w:rPr>
          <w:rFonts w:ascii="Times New Roman" w:hAnsi="Times New Roman" w:cs="Times New Roman"/>
          <w:sz w:val="24"/>
          <w:szCs w:val="24"/>
        </w:rPr>
      </w:pPr>
      <w:r w:rsidRPr="003A778B">
        <w:rPr>
          <w:rFonts w:ascii="Times New Roman" w:hAnsi="Times New Roman" w:cs="Times New Roman"/>
          <w:sz w:val="24"/>
          <w:szCs w:val="24"/>
        </w:rPr>
        <w:t>2</w:t>
      </w:r>
      <w:r w:rsidR="00CB2243">
        <w:rPr>
          <w:rFonts w:ascii="Times New Roman" w:hAnsi="Times New Roman" w:cs="Times New Roman"/>
          <w:sz w:val="24"/>
          <w:szCs w:val="24"/>
        </w:rPr>
        <w:t>2</w:t>
      </w:r>
      <w:r w:rsidRPr="003A778B">
        <w:rPr>
          <w:rFonts w:ascii="Times New Roman" w:hAnsi="Times New Roman" w:cs="Times New Roman"/>
          <w:sz w:val="24"/>
          <w:szCs w:val="24"/>
        </w:rPr>
        <w:t xml:space="preserve">.4.4. </w:t>
      </w:r>
      <w:r w:rsidRPr="00C62965">
        <w:rPr>
          <w:rFonts w:ascii="Times New Roman" w:hAnsi="Times New Roman" w:cs="Times New Roman"/>
          <w:sz w:val="24"/>
          <w:szCs w:val="24"/>
        </w:rPr>
        <w:t>ilgalaikės konsultacijos, t. y. kurių trukmė lygi pamokos trukmei ir kurios teikiamos visus mokslo metus, įskaitomos į mokinio mokymosi krūvį. Trumpalaikės konsultacijos, trunkančios trumpiau nei pamoką arba trumpesnį laikotarpį (pvz., mėnesį, trimestrą ar semestrą), neįskait</w:t>
      </w:r>
      <w:r w:rsidR="009D7394" w:rsidRPr="00C62965">
        <w:rPr>
          <w:rFonts w:ascii="Times New Roman" w:hAnsi="Times New Roman" w:cs="Times New Roman"/>
          <w:sz w:val="24"/>
          <w:szCs w:val="24"/>
        </w:rPr>
        <w:t xml:space="preserve">omos į mokinio mokymosi krūvį. </w:t>
      </w:r>
    </w:p>
    <w:p w14:paraId="64BCA2BF" w14:textId="72067D61" w:rsidR="00157CC3" w:rsidRDefault="00AB5801"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AB6C87">
        <w:rPr>
          <w:rFonts w:ascii="Times New Roman" w:hAnsi="Times New Roman" w:cs="Times New Roman"/>
          <w:sz w:val="24"/>
          <w:szCs w:val="24"/>
        </w:rPr>
        <w:t>3</w:t>
      </w:r>
      <w:r w:rsidR="00DE015B" w:rsidRPr="00DE015B">
        <w:rPr>
          <w:rFonts w:ascii="Times New Roman" w:hAnsi="Times New Roman" w:cs="Times New Roman"/>
          <w:sz w:val="24"/>
          <w:szCs w:val="24"/>
        </w:rPr>
        <w:t>. Gimnazij</w:t>
      </w:r>
      <w:r w:rsidR="00011C6C">
        <w:rPr>
          <w:rFonts w:ascii="Times New Roman" w:hAnsi="Times New Roman" w:cs="Times New Roman"/>
          <w:sz w:val="24"/>
          <w:szCs w:val="24"/>
        </w:rPr>
        <w:t>oje</w:t>
      </w:r>
      <w:r w:rsidR="00DE015B" w:rsidRPr="00DE015B">
        <w:rPr>
          <w:rFonts w:ascii="Times New Roman" w:hAnsi="Times New Roman" w:cs="Times New Roman"/>
          <w:sz w:val="24"/>
          <w:szCs w:val="24"/>
        </w:rPr>
        <w:t xml:space="preserve"> pri</w:t>
      </w:r>
      <w:r w:rsidR="00011C6C">
        <w:rPr>
          <w:rFonts w:ascii="Times New Roman" w:hAnsi="Times New Roman" w:cs="Times New Roman"/>
          <w:sz w:val="24"/>
          <w:szCs w:val="24"/>
        </w:rPr>
        <w:t>imtas</w:t>
      </w:r>
      <w:r w:rsidR="00DE015B" w:rsidRPr="00DE015B">
        <w:rPr>
          <w:rFonts w:ascii="Times New Roman" w:hAnsi="Times New Roman" w:cs="Times New Roman"/>
          <w:sz w:val="24"/>
          <w:szCs w:val="24"/>
        </w:rPr>
        <w:t xml:space="preserve"> sprendim</w:t>
      </w:r>
      <w:r w:rsidR="00011C6C">
        <w:rPr>
          <w:rFonts w:ascii="Times New Roman" w:hAnsi="Times New Roman" w:cs="Times New Roman"/>
          <w:sz w:val="24"/>
          <w:szCs w:val="24"/>
        </w:rPr>
        <w:t>as</w:t>
      </w:r>
      <w:r w:rsidR="00DE015B" w:rsidRPr="00DE015B">
        <w:rPr>
          <w:rFonts w:ascii="Times New Roman" w:hAnsi="Times New Roman" w:cs="Times New Roman"/>
          <w:sz w:val="24"/>
          <w:szCs w:val="24"/>
        </w:rPr>
        <w:t xml:space="preserve"> dėl mokinio individualaus ugdymo plano sudarymo. Mokinio individualus ugdymo planas – tai kartu su mokiniu sudaromas jo galioms ir mokymosi poreikiams pritaikytas ugdymosi planas, padedantis išsikelti tikslus, juos įgyvendinti, prisiimti asmeninę atsakomybę už mokymąsi. Individual</w:t>
      </w:r>
      <w:r w:rsidR="00011C6C">
        <w:rPr>
          <w:rFonts w:ascii="Times New Roman" w:hAnsi="Times New Roman" w:cs="Times New Roman"/>
          <w:sz w:val="24"/>
          <w:szCs w:val="24"/>
        </w:rPr>
        <w:t>us</w:t>
      </w:r>
      <w:r w:rsidR="00DE015B" w:rsidRPr="00DE015B">
        <w:rPr>
          <w:rFonts w:ascii="Times New Roman" w:hAnsi="Times New Roman" w:cs="Times New Roman"/>
          <w:sz w:val="24"/>
          <w:szCs w:val="24"/>
        </w:rPr>
        <w:t xml:space="preserve"> ugdymo plan</w:t>
      </w:r>
      <w:r w:rsidR="00011C6C">
        <w:rPr>
          <w:rFonts w:ascii="Times New Roman" w:hAnsi="Times New Roman" w:cs="Times New Roman"/>
          <w:sz w:val="24"/>
          <w:szCs w:val="24"/>
        </w:rPr>
        <w:t>as</w:t>
      </w:r>
      <w:r w:rsidR="00DE015B" w:rsidRPr="00DE015B">
        <w:rPr>
          <w:rFonts w:ascii="Times New Roman" w:hAnsi="Times New Roman" w:cs="Times New Roman"/>
          <w:sz w:val="24"/>
          <w:szCs w:val="24"/>
        </w:rPr>
        <w:t xml:space="preserve"> sudaromas mokiniui, kurio pasiekimai žemi, taip pat mokiniui, kurio pasiekimai aukšti (ypač mokinio, galinčio pasiekti aukščiausią ir aukštą lygmenis, gabumams plėtoti, gebėjimams ugdyti ir siekti individualios pažangos). Individualus </w:t>
      </w:r>
      <w:r w:rsidR="00157CC3">
        <w:rPr>
          <w:rFonts w:ascii="Times New Roman" w:hAnsi="Times New Roman" w:cs="Times New Roman"/>
          <w:sz w:val="24"/>
          <w:szCs w:val="24"/>
        </w:rPr>
        <w:t>ugdymo planas sudaromas:</w:t>
      </w:r>
    </w:p>
    <w:p w14:paraId="6E69AB33" w14:textId="1B8B70C4" w:rsidR="00495831" w:rsidRDefault="00495831"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AB6C87">
        <w:rPr>
          <w:rFonts w:ascii="Times New Roman" w:hAnsi="Times New Roman" w:cs="Times New Roman"/>
          <w:sz w:val="24"/>
          <w:szCs w:val="24"/>
        </w:rPr>
        <w:t>3</w:t>
      </w:r>
      <w:r>
        <w:rPr>
          <w:rFonts w:ascii="Times New Roman" w:hAnsi="Times New Roman" w:cs="Times New Roman"/>
          <w:sz w:val="24"/>
          <w:szCs w:val="24"/>
        </w:rPr>
        <w:t xml:space="preserve">.1. </w:t>
      </w:r>
      <w:r w:rsidRPr="00495831">
        <w:rPr>
          <w:rFonts w:ascii="Times New Roman" w:hAnsi="Times New Roman" w:cs="Times New Roman"/>
          <w:sz w:val="24"/>
          <w:szCs w:val="24"/>
        </w:rPr>
        <w:t xml:space="preserve">mokiniui, kuris mokosi pagal </w:t>
      </w:r>
      <w:r>
        <w:rPr>
          <w:rFonts w:ascii="Times New Roman" w:hAnsi="Times New Roman" w:cs="Times New Roman"/>
          <w:sz w:val="24"/>
          <w:szCs w:val="24"/>
        </w:rPr>
        <w:t>vidurinio</w:t>
      </w:r>
      <w:r w:rsidRPr="00495831">
        <w:rPr>
          <w:rFonts w:ascii="Times New Roman" w:hAnsi="Times New Roman" w:cs="Times New Roman"/>
          <w:sz w:val="24"/>
          <w:szCs w:val="24"/>
        </w:rPr>
        <w:t xml:space="preserve"> ugdymo programą</w:t>
      </w:r>
      <w:r>
        <w:rPr>
          <w:rFonts w:ascii="Times New Roman" w:hAnsi="Times New Roman" w:cs="Times New Roman"/>
          <w:sz w:val="24"/>
          <w:szCs w:val="24"/>
        </w:rPr>
        <w:t>;</w:t>
      </w:r>
    </w:p>
    <w:p w14:paraId="3901B10E" w14:textId="5F09280C" w:rsidR="00DE015B" w:rsidRPr="00DE015B" w:rsidRDefault="00AB5801"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AB6C87">
        <w:rPr>
          <w:rFonts w:ascii="Times New Roman" w:hAnsi="Times New Roman" w:cs="Times New Roman"/>
          <w:sz w:val="24"/>
          <w:szCs w:val="24"/>
        </w:rPr>
        <w:t>3</w:t>
      </w:r>
      <w:r w:rsidR="00DE015B" w:rsidRPr="00DE015B">
        <w:rPr>
          <w:rFonts w:ascii="Times New Roman" w:hAnsi="Times New Roman" w:cs="Times New Roman"/>
          <w:sz w:val="24"/>
          <w:szCs w:val="24"/>
        </w:rPr>
        <w:t>.</w:t>
      </w:r>
      <w:r w:rsidR="00495831">
        <w:rPr>
          <w:rFonts w:ascii="Times New Roman" w:hAnsi="Times New Roman" w:cs="Times New Roman"/>
          <w:sz w:val="24"/>
          <w:szCs w:val="24"/>
        </w:rPr>
        <w:t>2</w:t>
      </w:r>
      <w:r w:rsidR="00DE015B" w:rsidRPr="00DE015B">
        <w:rPr>
          <w:rFonts w:ascii="Times New Roman" w:hAnsi="Times New Roman" w:cs="Times New Roman"/>
          <w:sz w:val="24"/>
          <w:szCs w:val="24"/>
        </w:rPr>
        <w:t xml:space="preserve">. asmeniui, atvykusiam mokytis iš užsienio; </w:t>
      </w:r>
    </w:p>
    <w:p w14:paraId="10F225EE" w14:textId="574CCEF8" w:rsidR="00DE015B" w:rsidRPr="00DE015B" w:rsidRDefault="00AB5801"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AB6C87">
        <w:rPr>
          <w:rFonts w:ascii="Times New Roman" w:hAnsi="Times New Roman" w:cs="Times New Roman"/>
          <w:sz w:val="24"/>
          <w:szCs w:val="24"/>
        </w:rPr>
        <w:t>3</w:t>
      </w:r>
      <w:r w:rsidR="00DE015B" w:rsidRPr="00DE015B">
        <w:rPr>
          <w:rFonts w:ascii="Times New Roman" w:hAnsi="Times New Roman" w:cs="Times New Roman"/>
          <w:sz w:val="24"/>
          <w:szCs w:val="24"/>
        </w:rPr>
        <w:t>.</w:t>
      </w:r>
      <w:r w:rsidR="00190333">
        <w:rPr>
          <w:rFonts w:ascii="Times New Roman" w:hAnsi="Times New Roman" w:cs="Times New Roman"/>
          <w:sz w:val="24"/>
          <w:szCs w:val="24"/>
        </w:rPr>
        <w:t>3</w:t>
      </w:r>
      <w:r w:rsidR="00DE015B" w:rsidRPr="00DE015B">
        <w:rPr>
          <w:rFonts w:ascii="Times New Roman" w:hAnsi="Times New Roman" w:cs="Times New Roman"/>
          <w:sz w:val="24"/>
          <w:szCs w:val="24"/>
        </w:rPr>
        <w:t>. mokiniui, kuris mokosi pagal pagrindini</w:t>
      </w:r>
      <w:r w:rsidR="00A20772">
        <w:rPr>
          <w:rFonts w:ascii="Times New Roman" w:hAnsi="Times New Roman" w:cs="Times New Roman"/>
          <w:sz w:val="24"/>
          <w:szCs w:val="24"/>
        </w:rPr>
        <w:t>o ugdymo programą mokomas namie</w:t>
      </w:r>
      <w:r w:rsidR="00A20772" w:rsidRPr="00A20772">
        <w:rPr>
          <w:rFonts w:ascii="Times New Roman" w:hAnsi="Times New Roman" w:cs="Times New Roman"/>
          <w:sz w:val="24"/>
          <w:szCs w:val="24"/>
        </w:rPr>
        <w:t xml:space="preserve"> </w:t>
      </w:r>
      <w:r w:rsidR="00A20772" w:rsidRPr="00B07936">
        <w:rPr>
          <w:rFonts w:ascii="Times New Roman" w:hAnsi="Times New Roman" w:cs="Times New Roman"/>
          <w:sz w:val="24"/>
          <w:szCs w:val="24"/>
        </w:rPr>
        <w:t>pagal gydytojų konsultacinės komisijos rekomendacijas;</w:t>
      </w:r>
    </w:p>
    <w:p w14:paraId="49366B39" w14:textId="5E47C86B" w:rsidR="00157CC3" w:rsidRDefault="00AB5801"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AB6C87">
        <w:rPr>
          <w:rFonts w:ascii="Times New Roman" w:hAnsi="Times New Roman" w:cs="Times New Roman"/>
          <w:sz w:val="24"/>
          <w:szCs w:val="24"/>
        </w:rPr>
        <w:t>3</w:t>
      </w:r>
      <w:r w:rsidR="00011C6C">
        <w:rPr>
          <w:rFonts w:ascii="Times New Roman" w:hAnsi="Times New Roman" w:cs="Times New Roman"/>
          <w:sz w:val="24"/>
          <w:szCs w:val="24"/>
        </w:rPr>
        <w:t>.</w:t>
      </w:r>
      <w:r w:rsidR="00190333">
        <w:rPr>
          <w:rFonts w:ascii="Times New Roman" w:hAnsi="Times New Roman" w:cs="Times New Roman"/>
          <w:sz w:val="24"/>
          <w:szCs w:val="24"/>
        </w:rPr>
        <w:t>4</w:t>
      </w:r>
      <w:r w:rsidR="00011C6C">
        <w:rPr>
          <w:rFonts w:ascii="Times New Roman" w:hAnsi="Times New Roman" w:cs="Times New Roman"/>
          <w:sz w:val="24"/>
          <w:szCs w:val="24"/>
        </w:rPr>
        <w:t xml:space="preserve">. </w:t>
      </w:r>
      <w:r w:rsidR="00DE015B" w:rsidRPr="00DE015B">
        <w:rPr>
          <w:rFonts w:ascii="Times New Roman" w:hAnsi="Times New Roman" w:cs="Times New Roman"/>
          <w:sz w:val="24"/>
          <w:szCs w:val="24"/>
        </w:rPr>
        <w:t>mokiniui, turinčiam</w:t>
      </w:r>
      <w:r w:rsidR="00157CC3">
        <w:rPr>
          <w:rFonts w:ascii="Times New Roman" w:hAnsi="Times New Roman" w:cs="Times New Roman"/>
          <w:sz w:val="24"/>
          <w:szCs w:val="24"/>
        </w:rPr>
        <w:t xml:space="preserve"> specialiųjų ugdymosi poreikių</w:t>
      </w:r>
      <w:r w:rsidR="00011C6C">
        <w:rPr>
          <w:rFonts w:ascii="Times New Roman" w:hAnsi="Times New Roman" w:cs="Times New Roman"/>
          <w:sz w:val="24"/>
          <w:szCs w:val="24"/>
        </w:rPr>
        <w:t>;</w:t>
      </w:r>
    </w:p>
    <w:p w14:paraId="70F31979" w14:textId="004F3F14" w:rsidR="00FD40D6" w:rsidRDefault="00FD40D6"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AB6C87">
        <w:rPr>
          <w:rFonts w:ascii="Times New Roman" w:hAnsi="Times New Roman" w:cs="Times New Roman"/>
          <w:sz w:val="24"/>
          <w:szCs w:val="24"/>
        </w:rPr>
        <w:t>3</w:t>
      </w:r>
      <w:r>
        <w:rPr>
          <w:rFonts w:ascii="Times New Roman" w:hAnsi="Times New Roman" w:cs="Times New Roman"/>
          <w:sz w:val="24"/>
          <w:szCs w:val="24"/>
        </w:rPr>
        <w:t xml:space="preserve">.5. </w:t>
      </w:r>
      <w:r w:rsidRPr="00FD40D6">
        <w:rPr>
          <w:rFonts w:ascii="Times New Roman" w:hAnsi="Times New Roman" w:cs="Times New Roman"/>
          <w:sz w:val="24"/>
          <w:szCs w:val="24"/>
        </w:rPr>
        <w:t>mokosi pagal pagrindinio ugdymo programos antrąją dalį ir kartu pagal formaliojo profesinio mokymo programą;</w:t>
      </w:r>
    </w:p>
    <w:p w14:paraId="49394B0D" w14:textId="06467436" w:rsidR="00FD40D6" w:rsidRDefault="00FD40D6"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2</w:t>
      </w:r>
      <w:r w:rsidR="00AB6C87">
        <w:rPr>
          <w:rFonts w:ascii="Times New Roman" w:hAnsi="Times New Roman" w:cs="Times New Roman"/>
          <w:sz w:val="24"/>
          <w:szCs w:val="24"/>
        </w:rPr>
        <w:t>3</w:t>
      </w:r>
      <w:r>
        <w:rPr>
          <w:rFonts w:ascii="Times New Roman" w:hAnsi="Times New Roman" w:cs="Times New Roman"/>
          <w:sz w:val="24"/>
          <w:szCs w:val="24"/>
        </w:rPr>
        <w:t xml:space="preserve">.6. </w:t>
      </w:r>
      <w:r w:rsidRPr="00FD40D6">
        <w:rPr>
          <w:rFonts w:ascii="Times New Roman" w:hAnsi="Times New Roman" w:cs="Times New Roman"/>
          <w:sz w:val="24"/>
          <w:szCs w:val="24"/>
        </w:rPr>
        <w:t>mokosi pagal vidurinio ugdymo programą ir kartu pagal formaliojo profesinio mokymo programą;</w:t>
      </w:r>
    </w:p>
    <w:p w14:paraId="0F7937D0" w14:textId="066FE97A" w:rsidR="00582C20" w:rsidRDefault="00582C20"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AB6C87">
        <w:rPr>
          <w:rFonts w:ascii="Times New Roman" w:hAnsi="Times New Roman" w:cs="Times New Roman"/>
          <w:sz w:val="24"/>
          <w:szCs w:val="24"/>
        </w:rPr>
        <w:t>3</w:t>
      </w:r>
      <w:r>
        <w:rPr>
          <w:rFonts w:ascii="Times New Roman" w:hAnsi="Times New Roman" w:cs="Times New Roman"/>
          <w:sz w:val="24"/>
          <w:szCs w:val="24"/>
        </w:rPr>
        <w:t xml:space="preserve">.7. </w:t>
      </w:r>
      <w:r w:rsidRPr="00582C20">
        <w:rPr>
          <w:rFonts w:ascii="Times New Roman" w:hAnsi="Times New Roman" w:cs="Times New Roman"/>
          <w:sz w:val="24"/>
          <w:szCs w:val="24"/>
        </w:rPr>
        <w:t>projektinei veiklai organizuoti;</w:t>
      </w:r>
    </w:p>
    <w:p w14:paraId="7FE4FA19" w14:textId="1520E64C" w:rsidR="00582C20" w:rsidRDefault="00582C20"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AB6C87">
        <w:rPr>
          <w:rFonts w:ascii="Times New Roman" w:hAnsi="Times New Roman" w:cs="Times New Roman"/>
          <w:sz w:val="24"/>
          <w:szCs w:val="24"/>
        </w:rPr>
        <w:t>3</w:t>
      </w:r>
      <w:r>
        <w:rPr>
          <w:rFonts w:ascii="Times New Roman" w:hAnsi="Times New Roman" w:cs="Times New Roman"/>
          <w:sz w:val="24"/>
          <w:szCs w:val="24"/>
        </w:rPr>
        <w:t xml:space="preserve">.8. </w:t>
      </w:r>
      <w:r w:rsidRPr="00582C20">
        <w:rPr>
          <w:rFonts w:ascii="Times New Roman" w:hAnsi="Times New Roman" w:cs="Times New Roman"/>
          <w:sz w:val="24"/>
          <w:szCs w:val="24"/>
        </w:rPr>
        <w:t xml:space="preserve">gamtos mokslų, technologijų, inžinerijos, informatikos, matematikos integruotoms, praktinėms ir kūrybiškoms veikloms (angl. </w:t>
      </w:r>
      <w:proofErr w:type="spellStart"/>
      <w:r w:rsidRPr="00582C20">
        <w:rPr>
          <w:rFonts w:ascii="Times New Roman" w:hAnsi="Times New Roman" w:cs="Times New Roman"/>
          <w:sz w:val="24"/>
          <w:szCs w:val="24"/>
        </w:rPr>
        <w:t>Science</w:t>
      </w:r>
      <w:proofErr w:type="spellEnd"/>
      <w:r w:rsidRPr="00582C20">
        <w:rPr>
          <w:rFonts w:ascii="Times New Roman" w:hAnsi="Times New Roman" w:cs="Times New Roman"/>
          <w:sz w:val="24"/>
          <w:szCs w:val="24"/>
        </w:rPr>
        <w:t xml:space="preserve">, </w:t>
      </w:r>
      <w:proofErr w:type="spellStart"/>
      <w:r w:rsidRPr="00582C20">
        <w:rPr>
          <w:rFonts w:ascii="Times New Roman" w:hAnsi="Times New Roman" w:cs="Times New Roman"/>
          <w:sz w:val="24"/>
          <w:szCs w:val="24"/>
        </w:rPr>
        <w:t>Technology</w:t>
      </w:r>
      <w:proofErr w:type="spellEnd"/>
      <w:r w:rsidRPr="00582C20">
        <w:rPr>
          <w:rFonts w:ascii="Times New Roman" w:hAnsi="Times New Roman" w:cs="Times New Roman"/>
          <w:sz w:val="24"/>
          <w:szCs w:val="24"/>
        </w:rPr>
        <w:t xml:space="preserve">, </w:t>
      </w:r>
      <w:proofErr w:type="spellStart"/>
      <w:r w:rsidRPr="00582C20">
        <w:rPr>
          <w:rFonts w:ascii="Times New Roman" w:hAnsi="Times New Roman" w:cs="Times New Roman"/>
          <w:sz w:val="24"/>
          <w:szCs w:val="24"/>
        </w:rPr>
        <w:t>Engineering</w:t>
      </w:r>
      <w:proofErr w:type="spellEnd"/>
      <w:r w:rsidRPr="00582C20">
        <w:rPr>
          <w:rFonts w:ascii="Times New Roman" w:hAnsi="Times New Roman" w:cs="Times New Roman"/>
          <w:sz w:val="24"/>
          <w:szCs w:val="24"/>
        </w:rPr>
        <w:t xml:space="preserve">, </w:t>
      </w:r>
      <w:proofErr w:type="spellStart"/>
      <w:r w:rsidRPr="00582C20">
        <w:rPr>
          <w:rFonts w:ascii="Times New Roman" w:hAnsi="Times New Roman" w:cs="Times New Roman"/>
          <w:sz w:val="24"/>
          <w:szCs w:val="24"/>
        </w:rPr>
        <w:t>Art</w:t>
      </w:r>
      <w:proofErr w:type="spellEnd"/>
      <w:r w:rsidRPr="00582C20">
        <w:rPr>
          <w:rFonts w:ascii="Times New Roman" w:hAnsi="Times New Roman" w:cs="Times New Roman"/>
          <w:sz w:val="24"/>
          <w:szCs w:val="24"/>
        </w:rPr>
        <w:t xml:space="preserve"> (</w:t>
      </w:r>
      <w:proofErr w:type="spellStart"/>
      <w:r w:rsidRPr="00582C20">
        <w:rPr>
          <w:rFonts w:ascii="Times New Roman" w:hAnsi="Times New Roman" w:cs="Times New Roman"/>
          <w:sz w:val="24"/>
          <w:szCs w:val="24"/>
        </w:rPr>
        <w:t>creative</w:t>
      </w:r>
      <w:proofErr w:type="spellEnd"/>
      <w:r w:rsidRPr="00582C20">
        <w:rPr>
          <w:rFonts w:ascii="Times New Roman" w:hAnsi="Times New Roman" w:cs="Times New Roman"/>
          <w:sz w:val="24"/>
          <w:szCs w:val="24"/>
        </w:rPr>
        <w:t xml:space="preserve"> </w:t>
      </w:r>
      <w:proofErr w:type="spellStart"/>
      <w:r w:rsidRPr="00582C20">
        <w:rPr>
          <w:rFonts w:ascii="Times New Roman" w:hAnsi="Times New Roman" w:cs="Times New Roman"/>
          <w:sz w:val="24"/>
          <w:szCs w:val="24"/>
        </w:rPr>
        <w:t>activities</w:t>
      </w:r>
      <w:proofErr w:type="spellEnd"/>
      <w:r w:rsidRPr="00582C20">
        <w:rPr>
          <w:rFonts w:ascii="Times New Roman" w:hAnsi="Times New Roman" w:cs="Times New Roman"/>
          <w:sz w:val="24"/>
          <w:szCs w:val="24"/>
        </w:rPr>
        <w:t xml:space="preserve">), </w:t>
      </w:r>
      <w:proofErr w:type="spellStart"/>
      <w:r w:rsidRPr="00582C20">
        <w:rPr>
          <w:rFonts w:ascii="Times New Roman" w:hAnsi="Times New Roman" w:cs="Times New Roman"/>
          <w:sz w:val="24"/>
          <w:szCs w:val="24"/>
        </w:rPr>
        <w:t>Mathematics</w:t>
      </w:r>
      <w:proofErr w:type="spellEnd"/>
      <w:r w:rsidRPr="00582C20">
        <w:rPr>
          <w:rFonts w:ascii="Times New Roman" w:hAnsi="Times New Roman" w:cs="Times New Roman"/>
          <w:sz w:val="24"/>
          <w:szCs w:val="24"/>
        </w:rPr>
        <w:t>) (toliau – STEAM);</w:t>
      </w:r>
    </w:p>
    <w:p w14:paraId="2FCD7533" w14:textId="03B72DD2" w:rsidR="008849B2" w:rsidRDefault="008849B2"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AB6C87">
        <w:rPr>
          <w:rFonts w:ascii="Times New Roman" w:hAnsi="Times New Roman" w:cs="Times New Roman"/>
          <w:sz w:val="24"/>
          <w:szCs w:val="24"/>
        </w:rPr>
        <w:t>3</w:t>
      </w:r>
      <w:r>
        <w:rPr>
          <w:rFonts w:ascii="Times New Roman" w:hAnsi="Times New Roman" w:cs="Times New Roman"/>
          <w:sz w:val="24"/>
          <w:szCs w:val="24"/>
        </w:rPr>
        <w:t xml:space="preserve">.9. gimnazijos </w:t>
      </w:r>
      <w:r w:rsidRPr="008849B2">
        <w:rPr>
          <w:rFonts w:ascii="Times New Roman" w:hAnsi="Times New Roman" w:cs="Times New Roman"/>
          <w:sz w:val="24"/>
          <w:szCs w:val="24"/>
        </w:rPr>
        <w:t xml:space="preserve"> sprendimu kitiems mokinių mokymosi poreikiams tenkinti.</w:t>
      </w:r>
    </w:p>
    <w:p w14:paraId="2B5775D6" w14:textId="40EE3888" w:rsidR="00F4576D" w:rsidRPr="00FF6A4A" w:rsidRDefault="00AB5801" w:rsidP="005E72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AB6C87">
        <w:rPr>
          <w:rFonts w:ascii="Times New Roman" w:hAnsi="Times New Roman" w:cs="Times New Roman"/>
          <w:sz w:val="24"/>
          <w:szCs w:val="24"/>
        </w:rPr>
        <w:t>4</w:t>
      </w:r>
      <w:r w:rsidR="00346E9A" w:rsidRPr="00346E9A">
        <w:rPr>
          <w:rFonts w:ascii="Times New Roman" w:hAnsi="Times New Roman" w:cs="Times New Roman"/>
          <w:sz w:val="24"/>
          <w:szCs w:val="24"/>
        </w:rPr>
        <w:t>.</w:t>
      </w:r>
      <w:r w:rsidR="00C406D1" w:rsidRPr="00C406D1">
        <w:t xml:space="preserve"> </w:t>
      </w:r>
      <w:r w:rsidR="00C406D1" w:rsidRPr="00C406D1">
        <w:rPr>
          <w:rFonts w:ascii="Times New Roman" w:hAnsi="Times New Roman" w:cs="Times New Roman"/>
          <w:sz w:val="24"/>
          <w:szCs w:val="24"/>
        </w:rPr>
        <w:t xml:space="preserve">Gimnazija, įgyvendindama  </w:t>
      </w:r>
      <w:r w:rsidR="000E31DC">
        <w:rPr>
          <w:rFonts w:ascii="Times New Roman" w:hAnsi="Times New Roman" w:cs="Times New Roman"/>
          <w:sz w:val="24"/>
          <w:szCs w:val="24"/>
        </w:rPr>
        <w:t>P</w:t>
      </w:r>
      <w:r w:rsidR="00C406D1" w:rsidRPr="00C406D1">
        <w:rPr>
          <w:rFonts w:ascii="Times New Roman" w:hAnsi="Times New Roman" w:cs="Times New Roman"/>
          <w:sz w:val="24"/>
          <w:szCs w:val="24"/>
        </w:rPr>
        <w:t>radinio</w:t>
      </w:r>
      <w:r w:rsidR="00B52F8B">
        <w:rPr>
          <w:rFonts w:ascii="Times New Roman" w:hAnsi="Times New Roman" w:cs="Times New Roman"/>
          <w:sz w:val="24"/>
          <w:szCs w:val="24"/>
        </w:rPr>
        <w:t xml:space="preserve"> ir</w:t>
      </w:r>
      <w:r w:rsidR="00C406D1" w:rsidRPr="00C406D1">
        <w:rPr>
          <w:rFonts w:ascii="Times New Roman" w:hAnsi="Times New Roman" w:cs="Times New Roman"/>
          <w:sz w:val="24"/>
          <w:szCs w:val="24"/>
        </w:rPr>
        <w:t xml:space="preserve"> pagrindinio ugdymo programas, Mokytojų tarybos 2017 m. birželio 15 d. posėdžio Nr. V3-06 nutarimu nustatė laikinosios mokinių grupės dydį atsižvelgiant į skirtas mokymo lėšas. Mokinių skaičius laikinojoje   grupėje 1-4,  5-8, I-II g kl. negali būti didesnis nei nustatytas didžiausias mokinių skaičius klasėje. Nesant galimybių sudaryti laikinosios grupės, mokiniai mokosi savarankiškai, konsultuojant mokytojui, atsiskaitymas vyksta pamokų metu.</w:t>
      </w:r>
    </w:p>
    <w:p w14:paraId="622A0AF2" w14:textId="5F07C098" w:rsidR="00653A98" w:rsidRPr="00653A98" w:rsidRDefault="005E72F1"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1D73F2">
        <w:rPr>
          <w:rFonts w:ascii="Times New Roman" w:hAnsi="Times New Roman" w:cs="Times New Roman"/>
          <w:sz w:val="24"/>
          <w:szCs w:val="24"/>
        </w:rPr>
        <w:t>5</w:t>
      </w:r>
      <w:r w:rsidR="00653A98" w:rsidRPr="00653A98">
        <w:rPr>
          <w:rFonts w:ascii="Times New Roman" w:hAnsi="Times New Roman" w:cs="Times New Roman"/>
          <w:sz w:val="24"/>
          <w:szCs w:val="24"/>
        </w:rPr>
        <w:t>.</w:t>
      </w:r>
      <w:r w:rsidR="0071716B" w:rsidRPr="0071716B">
        <w:t xml:space="preserve"> </w:t>
      </w:r>
      <w:r w:rsidR="0071716B" w:rsidRPr="0071716B">
        <w:rPr>
          <w:rFonts w:ascii="Times New Roman" w:hAnsi="Times New Roman" w:cs="Times New Roman"/>
          <w:sz w:val="24"/>
          <w:szCs w:val="24"/>
        </w:rPr>
        <w:t>Ugdymo turiniui aktualizuoti ir mokymosi motyvacijai didinti</w:t>
      </w:r>
      <w:r w:rsidR="00653A98" w:rsidRPr="00653A98">
        <w:rPr>
          <w:rFonts w:ascii="Times New Roman" w:hAnsi="Times New Roman" w:cs="Times New Roman"/>
          <w:sz w:val="24"/>
          <w:szCs w:val="24"/>
        </w:rPr>
        <w:t xml:space="preserve"> </w:t>
      </w:r>
      <w:r w:rsidR="0071716B">
        <w:rPr>
          <w:rFonts w:ascii="Times New Roman" w:hAnsi="Times New Roman" w:cs="Times New Roman"/>
          <w:sz w:val="24"/>
          <w:szCs w:val="24"/>
        </w:rPr>
        <w:t>u</w:t>
      </w:r>
      <w:r w:rsidR="00653A98" w:rsidRPr="00653A98">
        <w:rPr>
          <w:rFonts w:ascii="Times New Roman" w:hAnsi="Times New Roman" w:cs="Times New Roman"/>
          <w:sz w:val="24"/>
          <w:szCs w:val="24"/>
        </w:rPr>
        <w:t>gdymo procesas organizuojamas ne tik mokykloje, bet ir kitose aplinkose, sudarant sąlygas mokiniams giliau suprasti supantį pasaulį, autentiškomis sąlygomis išbandyti realius sprendimus:</w:t>
      </w:r>
    </w:p>
    <w:p w14:paraId="01F2DE67" w14:textId="5B81F728" w:rsidR="00653A98" w:rsidRPr="00ED2A8E" w:rsidRDefault="00EF7FD6" w:rsidP="000D7334">
      <w:pPr>
        <w:spacing w:after="0" w:line="24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2</w:t>
      </w:r>
      <w:r w:rsidR="001D73F2">
        <w:rPr>
          <w:rFonts w:ascii="Times New Roman" w:hAnsi="Times New Roman" w:cs="Times New Roman"/>
          <w:sz w:val="24"/>
          <w:szCs w:val="24"/>
        </w:rPr>
        <w:t>5</w:t>
      </w:r>
      <w:r w:rsidR="00653A98" w:rsidRPr="00653A98">
        <w:rPr>
          <w:rFonts w:ascii="Times New Roman" w:hAnsi="Times New Roman" w:cs="Times New Roman"/>
          <w:sz w:val="24"/>
          <w:szCs w:val="24"/>
        </w:rPr>
        <w:t>.1. tiesiogiai siejant dalyko mokymosi turinį, ugdomas kompetencijas su ne mokyklos mokymosi aplinka</w:t>
      </w:r>
      <w:r w:rsidR="005A6762">
        <w:rPr>
          <w:rFonts w:ascii="Times New Roman" w:hAnsi="Times New Roman" w:cs="Times New Roman"/>
          <w:sz w:val="24"/>
          <w:szCs w:val="24"/>
        </w:rPr>
        <w:t>;</w:t>
      </w:r>
    </w:p>
    <w:p w14:paraId="5D4ACBE4" w14:textId="5454FF11" w:rsidR="00653A98" w:rsidRDefault="00EF7FD6"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1D73F2">
        <w:rPr>
          <w:rFonts w:ascii="Times New Roman" w:hAnsi="Times New Roman" w:cs="Times New Roman"/>
          <w:sz w:val="24"/>
          <w:szCs w:val="24"/>
        </w:rPr>
        <w:t>5</w:t>
      </w:r>
      <w:r w:rsidR="00653A98" w:rsidRPr="00653A98">
        <w:rPr>
          <w:rFonts w:ascii="Times New Roman" w:hAnsi="Times New Roman" w:cs="Times New Roman"/>
          <w:sz w:val="24"/>
          <w:szCs w:val="24"/>
        </w:rPr>
        <w:t xml:space="preserve">.2. </w:t>
      </w:r>
      <w:r w:rsidR="00815372">
        <w:rPr>
          <w:rFonts w:ascii="Times New Roman" w:hAnsi="Times New Roman" w:cs="Times New Roman"/>
          <w:sz w:val="24"/>
          <w:szCs w:val="24"/>
        </w:rPr>
        <w:t>siekiant užtikrinti</w:t>
      </w:r>
      <w:r w:rsidR="00ED2A8E" w:rsidRPr="00653A98">
        <w:rPr>
          <w:rFonts w:ascii="Times New Roman" w:hAnsi="Times New Roman" w:cs="Times New Roman"/>
          <w:sz w:val="24"/>
          <w:szCs w:val="24"/>
        </w:rPr>
        <w:t>, kad dalies mokinių mokymasis ne mokykloje nesutrikdytų įprasto ugdymo proceso</w:t>
      </w:r>
      <w:r w:rsidR="00ED2A8E">
        <w:rPr>
          <w:rFonts w:ascii="Times New Roman" w:hAnsi="Times New Roman" w:cs="Times New Roman"/>
          <w:sz w:val="24"/>
          <w:szCs w:val="24"/>
        </w:rPr>
        <w:t>,</w:t>
      </w:r>
      <w:r w:rsidR="00ED2A8E" w:rsidRPr="00653A98">
        <w:rPr>
          <w:rFonts w:ascii="Times New Roman" w:hAnsi="Times New Roman" w:cs="Times New Roman"/>
          <w:sz w:val="24"/>
          <w:szCs w:val="24"/>
        </w:rPr>
        <w:t xml:space="preserve"> </w:t>
      </w:r>
      <w:r w:rsidR="00653A98" w:rsidRPr="00653A98">
        <w:rPr>
          <w:rFonts w:ascii="Times New Roman" w:hAnsi="Times New Roman" w:cs="Times New Roman"/>
          <w:sz w:val="24"/>
          <w:szCs w:val="24"/>
        </w:rPr>
        <w:t>pritaik</w:t>
      </w:r>
      <w:r w:rsidR="00ED2A8E">
        <w:rPr>
          <w:rFonts w:ascii="Times New Roman" w:hAnsi="Times New Roman" w:cs="Times New Roman"/>
          <w:sz w:val="24"/>
          <w:szCs w:val="24"/>
        </w:rPr>
        <w:t>omas</w:t>
      </w:r>
      <w:r w:rsidR="00653A98" w:rsidRPr="00653A98">
        <w:rPr>
          <w:rFonts w:ascii="Times New Roman" w:hAnsi="Times New Roman" w:cs="Times New Roman"/>
          <w:sz w:val="24"/>
          <w:szCs w:val="24"/>
        </w:rPr>
        <w:t xml:space="preserve"> pamokų tvarkarašt</w:t>
      </w:r>
      <w:r w:rsidR="00ED2A8E">
        <w:rPr>
          <w:rFonts w:ascii="Times New Roman" w:hAnsi="Times New Roman" w:cs="Times New Roman"/>
          <w:sz w:val="24"/>
          <w:szCs w:val="24"/>
        </w:rPr>
        <w:t>is</w:t>
      </w:r>
      <w:r w:rsidR="005E72F1">
        <w:rPr>
          <w:rFonts w:ascii="Times New Roman" w:hAnsi="Times New Roman" w:cs="Times New Roman"/>
          <w:sz w:val="24"/>
          <w:szCs w:val="24"/>
        </w:rPr>
        <w:t>.</w:t>
      </w:r>
    </w:p>
    <w:p w14:paraId="7322EA43" w14:textId="7457E720" w:rsidR="005E72F1" w:rsidRPr="005E72F1" w:rsidRDefault="00EF7FD6" w:rsidP="005E72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1D73F2">
        <w:rPr>
          <w:rFonts w:ascii="Times New Roman" w:hAnsi="Times New Roman" w:cs="Times New Roman"/>
          <w:sz w:val="24"/>
          <w:szCs w:val="24"/>
        </w:rPr>
        <w:t>6</w:t>
      </w:r>
      <w:r w:rsidR="003A778B">
        <w:rPr>
          <w:rFonts w:ascii="Times New Roman" w:hAnsi="Times New Roman" w:cs="Times New Roman"/>
          <w:sz w:val="24"/>
          <w:szCs w:val="24"/>
        </w:rPr>
        <w:t>.</w:t>
      </w:r>
      <w:r w:rsidR="005E72F1">
        <w:rPr>
          <w:rFonts w:ascii="Times New Roman" w:hAnsi="Times New Roman" w:cs="Times New Roman"/>
          <w:sz w:val="24"/>
          <w:szCs w:val="24"/>
        </w:rPr>
        <w:t xml:space="preserve"> </w:t>
      </w:r>
      <w:r w:rsidR="005E72F1" w:rsidRPr="005E72F1">
        <w:rPr>
          <w:rFonts w:ascii="Times New Roman" w:hAnsi="Times New Roman" w:cs="Times New Roman"/>
          <w:sz w:val="24"/>
          <w:szCs w:val="24"/>
        </w:rPr>
        <w:t>I gimnazijos klas</w:t>
      </w:r>
      <w:r w:rsidR="005E72F1">
        <w:rPr>
          <w:rFonts w:ascii="Times New Roman" w:hAnsi="Times New Roman" w:cs="Times New Roman"/>
          <w:sz w:val="24"/>
          <w:szCs w:val="24"/>
        </w:rPr>
        <w:t>ės</w:t>
      </w:r>
      <w:r w:rsidR="005E72F1" w:rsidRPr="005E72F1">
        <w:rPr>
          <w:rFonts w:ascii="Times New Roman" w:hAnsi="Times New Roman" w:cs="Times New Roman"/>
          <w:sz w:val="24"/>
          <w:szCs w:val="24"/>
        </w:rPr>
        <w:t xml:space="preserve"> mokiniams </w:t>
      </w:r>
      <w:r w:rsidR="005E72F1">
        <w:rPr>
          <w:rFonts w:ascii="Times New Roman" w:hAnsi="Times New Roman" w:cs="Times New Roman"/>
          <w:sz w:val="24"/>
          <w:szCs w:val="24"/>
        </w:rPr>
        <w:t xml:space="preserve">numatyta </w:t>
      </w:r>
      <w:r w:rsidR="005E72F1" w:rsidRPr="005E72F1">
        <w:rPr>
          <w:rFonts w:ascii="Times New Roman" w:hAnsi="Times New Roman" w:cs="Times New Roman"/>
          <w:sz w:val="24"/>
          <w:szCs w:val="24"/>
        </w:rPr>
        <w:t>organizuo</w:t>
      </w:r>
      <w:r w:rsidR="005E72F1">
        <w:rPr>
          <w:rFonts w:ascii="Times New Roman" w:hAnsi="Times New Roman" w:cs="Times New Roman"/>
          <w:sz w:val="24"/>
          <w:szCs w:val="24"/>
        </w:rPr>
        <w:t>ti ir įgyvendinti</w:t>
      </w:r>
      <w:r w:rsidR="005E72F1" w:rsidRPr="005E72F1">
        <w:rPr>
          <w:rFonts w:ascii="Times New Roman" w:hAnsi="Times New Roman" w:cs="Times New Roman"/>
          <w:sz w:val="24"/>
          <w:szCs w:val="24"/>
        </w:rPr>
        <w:t xml:space="preserve"> </w:t>
      </w:r>
      <w:r w:rsidR="005E72F1" w:rsidRPr="00653A98">
        <w:rPr>
          <w:rFonts w:ascii="Times New Roman" w:hAnsi="Times New Roman" w:cs="Times New Roman"/>
          <w:sz w:val="24"/>
          <w:szCs w:val="24"/>
        </w:rPr>
        <w:t xml:space="preserve">integruoto turinio </w:t>
      </w:r>
      <w:r w:rsidR="005E72F1" w:rsidRPr="005E72F1">
        <w:rPr>
          <w:rFonts w:ascii="Times New Roman" w:hAnsi="Times New Roman" w:cs="Times New Roman"/>
          <w:sz w:val="24"/>
          <w:szCs w:val="24"/>
        </w:rPr>
        <w:t>pilietiškumo ir gynybos įgūdžių kurs</w:t>
      </w:r>
      <w:r w:rsidR="005E72F1">
        <w:rPr>
          <w:rFonts w:ascii="Times New Roman" w:hAnsi="Times New Roman" w:cs="Times New Roman"/>
          <w:sz w:val="24"/>
          <w:szCs w:val="24"/>
        </w:rPr>
        <w:t>ą</w:t>
      </w:r>
      <w:r w:rsidR="005E72F1" w:rsidRPr="005E72F1">
        <w:rPr>
          <w:rFonts w:ascii="Times New Roman" w:hAnsi="Times New Roman" w:cs="Times New Roman"/>
          <w:sz w:val="24"/>
          <w:szCs w:val="24"/>
        </w:rPr>
        <w:t xml:space="preserve"> (toliau – PGĮK), kur</w:t>
      </w:r>
      <w:r w:rsidR="005E72F1">
        <w:rPr>
          <w:rFonts w:ascii="Times New Roman" w:hAnsi="Times New Roman" w:cs="Times New Roman"/>
          <w:sz w:val="24"/>
          <w:szCs w:val="24"/>
        </w:rPr>
        <w:t>ią vykdys</w:t>
      </w:r>
      <w:r w:rsidR="005E72F1" w:rsidRPr="005E72F1">
        <w:rPr>
          <w:rFonts w:ascii="Times New Roman" w:hAnsi="Times New Roman" w:cs="Times New Roman"/>
          <w:sz w:val="24"/>
          <w:szCs w:val="24"/>
        </w:rPr>
        <w:t xml:space="preserve"> Lietuvos šaulių sąjunga. Įgyvendinant PGĮK:  </w:t>
      </w:r>
    </w:p>
    <w:p w14:paraId="1D81F2B2" w14:textId="2BF5D91B" w:rsidR="005E72F1" w:rsidRPr="005E72F1" w:rsidRDefault="00EF7FD6" w:rsidP="005E72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1D73F2">
        <w:rPr>
          <w:rFonts w:ascii="Times New Roman" w:hAnsi="Times New Roman" w:cs="Times New Roman"/>
          <w:sz w:val="24"/>
          <w:szCs w:val="24"/>
        </w:rPr>
        <w:t>6</w:t>
      </w:r>
      <w:r w:rsidR="005E72F1" w:rsidRPr="005E72F1">
        <w:rPr>
          <w:rFonts w:ascii="Times New Roman" w:hAnsi="Times New Roman" w:cs="Times New Roman"/>
          <w:sz w:val="24"/>
          <w:szCs w:val="24"/>
        </w:rPr>
        <w:t xml:space="preserve">.1.  </w:t>
      </w:r>
      <w:r w:rsidR="005E72F1" w:rsidRPr="00653A98">
        <w:rPr>
          <w:rFonts w:ascii="Times New Roman" w:hAnsi="Times New Roman" w:cs="Times New Roman"/>
          <w:sz w:val="24"/>
          <w:szCs w:val="24"/>
        </w:rPr>
        <w:t xml:space="preserve">integruotai ugdymo veiklai įgyvendinti </w:t>
      </w:r>
      <w:r w:rsidR="005E72F1" w:rsidRPr="005E72F1">
        <w:rPr>
          <w:rFonts w:ascii="Times New Roman" w:hAnsi="Times New Roman" w:cs="Times New Roman"/>
          <w:sz w:val="24"/>
          <w:szCs w:val="24"/>
        </w:rPr>
        <w:t>skiriamos 3 ugdymo dienos (21 valanda) per mokslo metus. Iš anksto numatomas organizavimo laikas ir eiga: nuosekliai, viena po kitos, ar su laiko pertrauka po kiekvienos dienos, ar pasirenkant kitokią organizavimo eigą. Atitinkamai pertvarkomas pamokų tvarkaraštis. Per dieną organizuojamų veiklų trukmė negali būti ilgesnė nei ugdymo proceso per dieną, numatytą Higienos normoje;</w:t>
      </w:r>
    </w:p>
    <w:p w14:paraId="1D484EF0" w14:textId="5DEDCAB3" w:rsidR="005E72F1" w:rsidRPr="005E72F1" w:rsidRDefault="00EF7FD6" w:rsidP="005E72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1D73F2">
        <w:rPr>
          <w:rFonts w:ascii="Times New Roman" w:hAnsi="Times New Roman" w:cs="Times New Roman"/>
          <w:sz w:val="24"/>
          <w:szCs w:val="24"/>
        </w:rPr>
        <w:t>6</w:t>
      </w:r>
      <w:r w:rsidR="005E72F1" w:rsidRPr="005E72F1">
        <w:rPr>
          <w:rFonts w:ascii="Times New Roman" w:hAnsi="Times New Roman" w:cs="Times New Roman"/>
          <w:sz w:val="24"/>
          <w:szCs w:val="24"/>
        </w:rPr>
        <w:t xml:space="preserve">.2. mokiniai ir jų tėvai (globėjai, rūpintojai) </w:t>
      </w:r>
      <w:r w:rsidRPr="00653A98">
        <w:rPr>
          <w:rFonts w:ascii="Times New Roman" w:hAnsi="Times New Roman" w:cs="Times New Roman"/>
          <w:sz w:val="24"/>
          <w:szCs w:val="24"/>
        </w:rPr>
        <w:t xml:space="preserve">iš anksto </w:t>
      </w:r>
      <w:r w:rsidR="005E72F1" w:rsidRPr="005E72F1">
        <w:rPr>
          <w:rFonts w:ascii="Times New Roman" w:hAnsi="Times New Roman" w:cs="Times New Roman"/>
          <w:sz w:val="24"/>
          <w:szCs w:val="24"/>
        </w:rPr>
        <w:t xml:space="preserve">supažindinami su PGĮK tikslais, veiklomis, organizavimo ypatumais; </w:t>
      </w:r>
    </w:p>
    <w:p w14:paraId="7A091078" w14:textId="6342464C" w:rsidR="005E72F1" w:rsidRPr="005E72F1" w:rsidRDefault="00EF7FD6" w:rsidP="005E72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1D73F2">
        <w:rPr>
          <w:rFonts w:ascii="Times New Roman" w:hAnsi="Times New Roman" w:cs="Times New Roman"/>
          <w:sz w:val="24"/>
          <w:szCs w:val="24"/>
        </w:rPr>
        <w:t>6</w:t>
      </w:r>
      <w:r w:rsidR="005E72F1" w:rsidRPr="005E72F1">
        <w:rPr>
          <w:rFonts w:ascii="Times New Roman" w:hAnsi="Times New Roman" w:cs="Times New Roman"/>
          <w:sz w:val="24"/>
          <w:szCs w:val="24"/>
        </w:rPr>
        <w:t>.3. mokinys gali būti atleidžiamas mokyklos vadovo sprendimu nuo dalyvavimo PGĮK:</w:t>
      </w:r>
    </w:p>
    <w:p w14:paraId="48C9D024" w14:textId="2507118D" w:rsidR="005E72F1" w:rsidRPr="005E72F1" w:rsidRDefault="00EF7FD6" w:rsidP="005E72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1D73F2">
        <w:rPr>
          <w:rFonts w:ascii="Times New Roman" w:hAnsi="Times New Roman" w:cs="Times New Roman"/>
          <w:sz w:val="24"/>
          <w:szCs w:val="24"/>
        </w:rPr>
        <w:t>6</w:t>
      </w:r>
      <w:r w:rsidR="005E72F1" w:rsidRPr="005E72F1">
        <w:rPr>
          <w:rFonts w:ascii="Times New Roman" w:hAnsi="Times New Roman" w:cs="Times New Roman"/>
          <w:sz w:val="24"/>
          <w:szCs w:val="24"/>
        </w:rPr>
        <w:t>.3.1. jeigu yra gautas tėvų (globėjų, rūpintojų) prašymas dėl atleidimo dėl objektyvių priežasčių (liga, trauma, nelaimė ir kt.). Atleistam mokiniui sudaroma galimybė dalyvauti PGĮK kitais mokslo metais;</w:t>
      </w:r>
    </w:p>
    <w:p w14:paraId="0142DB5C" w14:textId="4ABAF1A0" w:rsidR="005E72F1" w:rsidRPr="005E72F1" w:rsidRDefault="00EF7FD6" w:rsidP="005E72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087BB8">
        <w:rPr>
          <w:rFonts w:ascii="Times New Roman" w:hAnsi="Times New Roman" w:cs="Times New Roman"/>
          <w:sz w:val="24"/>
          <w:szCs w:val="24"/>
        </w:rPr>
        <w:t>6</w:t>
      </w:r>
      <w:r w:rsidR="005E72F1" w:rsidRPr="005E72F1">
        <w:rPr>
          <w:rFonts w:ascii="Times New Roman" w:hAnsi="Times New Roman" w:cs="Times New Roman"/>
          <w:sz w:val="24"/>
          <w:szCs w:val="24"/>
        </w:rPr>
        <w:t>.3.2.  jeigu yra gauta asmens sveikatos priežiūros įstaigos gydytojų konsultacinės komisijos rekomendacija atleisti nuo PGĮK;</w:t>
      </w:r>
    </w:p>
    <w:p w14:paraId="689B97A3" w14:textId="701CDAF2" w:rsidR="005E72F1" w:rsidRDefault="00EF7FD6" w:rsidP="005E72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087BB8">
        <w:rPr>
          <w:rFonts w:ascii="Times New Roman" w:hAnsi="Times New Roman" w:cs="Times New Roman"/>
          <w:sz w:val="24"/>
          <w:szCs w:val="24"/>
        </w:rPr>
        <w:t>6</w:t>
      </w:r>
      <w:r w:rsidR="005E72F1" w:rsidRPr="005E72F1">
        <w:rPr>
          <w:rFonts w:ascii="Times New Roman" w:hAnsi="Times New Roman" w:cs="Times New Roman"/>
          <w:sz w:val="24"/>
          <w:szCs w:val="24"/>
        </w:rPr>
        <w:t>.4. PGĮK dalyvaujančių mokinių grupei mokyklos vadovas skiria lydintį asmenį.</w:t>
      </w:r>
    </w:p>
    <w:p w14:paraId="2AE16F07" w14:textId="1D82C961" w:rsidR="00653A98" w:rsidRDefault="00087BB8" w:rsidP="00EF7F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7FD6">
        <w:rPr>
          <w:rFonts w:ascii="Times New Roman" w:hAnsi="Times New Roman" w:cs="Times New Roman"/>
          <w:sz w:val="24"/>
          <w:szCs w:val="24"/>
        </w:rPr>
        <w:t>2</w:t>
      </w:r>
      <w:r>
        <w:rPr>
          <w:rFonts w:ascii="Times New Roman" w:hAnsi="Times New Roman" w:cs="Times New Roman"/>
          <w:sz w:val="24"/>
          <w:szCs w:val="24"/>
        </w:rPr>
        <w:t>6</w:t>
      </w:r>
      <w:r w:rsidR="00EF7FD6">
        <w:rPr>
          <w:rFonts w:ascii="Times New Roman" w:hAnsi="Times New Roman" w:cs="Times New Roman"/>
          <w:sz w:val="24"/>
          <w:szCs w:val="24"/>
        </w:rPr>
        <w:t>.5.</w:t>
      </w:r>
      <w:r w:rsidR="00653A98" w:rsidRPr="00653A98">
        <w:rPr>
          <w:rFonts w:ascii="Times New Roman" w:hAnsi="Times New Roman" w:cs="Times New Roman"/>
          <w:sz w:val="24"/>
          <w:szCs w:val="24"/>
        </w:rPr>
        <w:t xml:space="preserve"> </w:t>
      </w:r>
      <w:r w:rsidR="00EF7FD6">
        <w:rPr>
          <w:rFonts w:ascii="Times New Roman" w:hAnsi="Times New Roman" w:cs="Times New Roman"/>
          <w:sz w:val="24"/>
          <w:szCs w:val="24"/>
        </w:rPr>
        <w:t xml:space="preserve">3 </w:t>
      </w:r>
      <w:r w:rsidR="00653A98" w:rsidRPr="00653A98">
        <w:rPr>
          <w:rFonts w:ascii="Times New Roman" w:hAnsi="Times New Roman" w:cs="Times New Roman"/>
          <w:sz w:val="24"/>
          <w:szCs w:val="24"/>
        </w:rPr>
        <w:t>dienų trukmės integruotoms ugdymo veikloms organizuoti pertvarkomas pamokų tvarkaraštis, siekiant užtikrinti sklandų ugdymo procesą mokykloje</w:t>
      </w:r>
      <w:r w:rsidR="00EF7FD6">
        <w:rPr>
          <w:rFonts w:ascii="Times New Roman" w:hAnsi="Times New Roman" w:cs="Times New Roman"/>
          <w:sz w:val="24"/>
          <w:szCs w:val="24"/>
        </w:rPr>
        <w:t>.</w:t>
      </w:r>
    </w:p>
    <w:p w14:paraId="78D70792" w14:textId="2E2E42A1" w:rsidR="000B5384" w:rsidRPr="002204D8" w:rsidRDefault="00087BB8" w:rsidP="000B53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5384" w:rsidRPr="002204D8">
        <w:rPr>
          <w:rFonts w:ascii="Times New Roman" w:hAnsi="Times New Roman" w:cs="Times New Roman"/>
          <w:sz w:val="24"/>
          <w:szCs w:val="24"/>
        </w:rPr>
        <w:t>2</w:t>
      </w:r>
      <w:r>
        <w:rPr>
          <w:rFonts w:ascii="Times New Roman" w:hAnsi="Times New Roman" w:cs="Times New Roman"/>
          <w:sz w:val="24"/>
          <w:szCs w:val="24"/>
        </w:rPr>
        <w:t>7</w:t>
      </w:r>
      <w:r w:rsidR="000B5384" w:rsidRPr="002204D8">
        <w:rPr>
          <w:rFonts w:ascii="Times New Roman" w:hAnsi="Times New Roman" w:cs="Times New Roman"/>
          <w:sz w:val="24"/>
          <w:szCs w:val="24"/>
        </w:rPr>
        <w:t xml:space="preserve">. </w:t>
      </w:r>
      <w:r w:rsidR="002204D8">
        <w:rPr>
          <w:rFonts w:ascii="Times New Roman" w:hAnsi="Times New Roman" w:cs="Times New Roman"/>
          <w:sz w:val="24"/>
          <w:szCs w:val="24"/>
        </w:rPr>
        <w:t xml:space="preserve"> </w:t>
      </w:r>
      <w:r w:rsidR="002204D8" w:rsidRPr="002204D8">
        <w:rPr>
          <w:rFonts w:ascii="Times New Roman" w:hAnsi="Times New Roman" w:cs="Times New Roman"/>
          <w:sz w:val="24"/>
          <w:szCs w:val="24"/>
        </w:rPr>
        <w:t>Nuo dalyko (dalykų) dalies pamokų mokiniai atleidžiami, jeigu pageidauja, gimnazijos vadovo įsakymu atleidžiamas nuo dalies ar visų pamokų lankymo tų dalykų:</w:t>
      </w:r>
    </w:p>
    <w:p w14:paraId="65628553" w14:textId="17437F25" w:rsidR="002204D8" w:rsidRDefault="002204D8" w:rsidP="000B53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5384" w:rsidRPr="002204D8">
        <w:rPr>
          <w:rFonts w:ascii="Times New Roman" w:hAnsi="Times New Roman" w:cs="Times New Roman"/>
          <w:sz w:val="24"/>
          <w:szCs w:val="24"/>
        </w:rPr>
        <w:t>2</w:t>
      </w:r>
      <w:r w:rsidR="00087BB8">
        <w:rPr>
          <w:rFonts w:ascii="Times New Roman" w:hAnsi="Times New Roman" w:cs="Times New Roman"/>
          <w:sz w:val="24"/>
          <w:szCs w:val="24"/>
        </w:rPr>
        <w:t>7</w:t>
      </w:r>
      <w:r>
        <w:rPr>
          <w:rFonts w:ascii="Times New Roman" w:hAnsi="Times New Roman" w:cs="Times New Roman"/>
          <w:sz w:val="24"/>
          <w:szCs w:val="24"/>
        </w:rPr>
        <w:t>.1.</w:t>
      </w:r>
      <w:r w:rsidRPr="002204D8">
        <w:t xml:space="preserve"> </w:t>
      </w:r>
      <w:r w:rsidRPr="002204D8">
        <w:rPr>
          <w:rFonts w:ascii="Times New Roman" w:hAnsi="Times New Roman" w:cs="Times New Roman"/>
          <w:sz w:val="24"/>
          <w:szCs w:val="24"/>
        </w:rPr>
        <w:t>mokosi arba yra baigę formalųjį švietimą papildančio ugdymo ar neformaliojo vaikų švietimo programą (muzikos, dailės, menų, sporto ir kitas), kurios turinys yra artimas ar tapatus dalyko, kurio mokosi, bendrajai programai;</w:t>
      </w:r>
    </w:p>
    <w:p w14:paraId="2481C550" w14:textId="1B97CCCF" w:rsidR="002204D8" w:rsidRDefault="00087BB8" w:rsidP="000B53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27</w:t>
      </w:r>
      <w:r w:rsidR="002204D8">
        <w:rPr>
          <w:rFonts w:ascii="Times New Roman" w:hAnsi="Times New Roman" w:cs="Times New Roman"/>
          <w:sz w:val="24"/>
          <w:szCs w:val="24"/>
        </w:rPr>
        <w:t xml:space="preserve">.2. </w:t>
      </w:r>
      <w:r w:rsidR="002204D8" w:rsidRPr="002204D8">
        <w:rPr>
          <w:rFonts w:ascii="Times New Roman" w:hAnsi="Times New Roman" w:cs="Times New Roman"/>
          <w:sz w:val="24"/>
          <w:szCs w:val="24"/>
        </w:rPr>
        <w:t>mokinys, yra nacionalinių ar tarptautinių olimpiadų, konkursų einamaisiais mokslo metais prizinės vietos laimėtojas;</w:t>
      </w:r>
    </w:p>
    <w:p w14:paraId="65BFF2C1" w14:textId="09A92A39" w:rsidR="00E85F5B" w:rsidRDefault="00087BB8" w:rsidP="000B53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27</w:t>
      </w:r>
      <w:r w:rsidR="00E85F5B">
        <w:rPr>
          <w:rFonts w:ascii="Times New Roman" w:hAnsi="Times New Roman" w:cs="Times New Roman"/>
          <w:sz w:val="24"/>
          <w:szCs w:val="24"/>
        </w:rPr>
        <w:t xml:space="preserve">.3. </w:t>
      </w:r>
      <w:r w:rsidR="00E85F5B" w:rsidRPr="00E85F5B">
        <w:rPr>
          <w:rFonts w:ascii="Times New Roman" w:hAnsi="Times New Roman" w:cs="Times New Roman"/>
          <w:sz w:val="24"/>
          <w:szCs w:val="24"/>
        </w:rPr>
        <w:t xml:space="preserve">lanko aukšto sportinio meistriškumo pratybas ne rečiau kaip 3 kartus per savaitę ir yra sporto šakos rinktinės nariai ar Lietuvos, Europos, pasaulio čempionatų, olimpinių, </w:t>
      </w:r>
      <w:proofErr w:type="spellStart"/>
      <w:r w:rsidR="00E85F5B" w:rsidRPr="00E85F5B">
        <w:rPr>
          <w:rFonts w:ascii="Times New Roman" w:hAnsi="Times New Roman" w:cs="Times New Roman"/>
          <w:sz w:val="24"/>
          <w:szCs w:val="24"/>
        </w:rPr>
        <w:t>paralimpinių</w:t>
      </w:r>
      <w:proofErr w:type="spellEnd"/>
      <w:r w:rsidR="00E85F5B" w:rsidRPr="00E85F5B">
        <w:rPr>
          <w:rFonts w:ascii="Times New Roman" w:hAnsi="Times New Roman" w:cs="Times New Roman"/>
          <w:sz w:val="24"/>
          <w:szCs w:val="24"/>
        </w:rPr>
        <w:t xml:space="preserve"> žaidynių ar kitų aukšto sportinio meistriškumo sporto varžybų dalyviai</w:t>
      </w:r>
      <w:r w:rsidR="00753F45">
        <w:rPr>
          <w:rFonts w:ascii="Times New Roman" w:hAnsi="Times New Roman" w:cs="Times New Roman"/>
          <w:sz w:val="24"/>
          <w:szCs w:val="24"/>
        </w:rPr>
        <w:t>.</w:t>
      </w:r>
    </w:p>
    <w:p w14:paraId="37FFC11B" w14:textId="149D12BB" w:rsidR="00753F45" w:rsidRPr="00753F45" w:rsidRDefault="00087BB8" w:rsidP="00753F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27</w:t>
      </w:r>
      <w:r w:rsidR="00E85F5B">
        <w:rPr>
          <w:rFonts w:ascii="Times New Roman" w:hAnsi="Times New Roman" w:cs="Times New Roman"/>
          <w:sz w:val="24"/>
          <w:szCs w:val="24"/>
        </w:rPr>
        <w:t>.4.</w:t>
      </w:r>
      <w:r w:rsidR="00753F45" w:rsidRPr="00753F45">
        <w:t xml:space="preserve"> </w:t>
      </w:r>
      <w:r w:rsidR="00753F45" w:rsidRPr="00753F45">
        <w:rPr>
          <w:rFonts w:ascii="Times New Roman" w:hAnsi="Times New Roman" w:cs="Times New Roman"/>
          <w:sz w:val="24"/>
          <w:szCs w:val="24"/>
        </w:rPr>
        <w:t xml:space="preserve">Mokinio iki 14 metų tėvai (globėjai), mokinys, nuo 14 iki 18 metų turėdamas tėvų (rūpintojų) rašytinį sutikimą, </w:t>
      </w:r>
      <w:r w:rsidR="00753F45">
        <w:rPr>
          <w:rFonts w:ascii="Times New Roman" w:hAnsi="Times New Roman" w:cs="Times New Roman"/>
          <w:sz w:val="24"/>
          <w:szCs w:val="24"/>
        </w:rPr>
        <w:t>gimnazijos</w:t>
      </w:r>
      <w:r w:rsidR="00753F45" w:rsidRPr="00753F45">
        <w:rPr>
          <w:rFonts w:ascii="Times New Roman" w:hAnsi="Times New Roman" w:cs="Times New Roman"/>
          <w:sz w:val="24"/>
          <w:szCs w:val="24"/>
        </w:rPr>
        <w:t xml:space="preserve"> vadovui pateikia: </w:t>
      </w:r>
    </w:p>
    <w:p w14:paraId="69A00AD0" w14:textId="6F226F18" w:rsidR="00753F45" w:rsidRPr="00753F45" w:rsidRDefault="007F3941" w:rsidP="00753F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27</w:t>
      </w:r>
      <w:r w:rsidR="00753F45" w:rsidRPr="00753F45">
        <w:rPr>
          <w:rFonts w:ascii="Times New Roman" w:hAnsi="Times New Roman" w:cs="Times New Roman"/>
          <w:sz w:val="24"/>
          <w:szCs w:val="24"/>
        </w:rPr>
        <w:t>.4.1. prašymą atleisti nuo dalyko (dalykų) dalies pamokų;</w:t>
      </w:r>
    </w:p>
    <w:p w14:paraId="3BCBBDE1" w14:textId="0848FA96" w:rsidR="00753F45" w:rsidRPr="00753F45" w:rsidRDefault="007F3941" w:rsidP="00753F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27</w:t>
      </w:r>
      <w:r w:rsidR="00753F45" w:rsidRPr="00753F45">
        <w:rPr>
          <w:rFonts w:ascii="Times New Roman" w:hAnsi="Times New Roman" w:cs="Times New Roman"/>
          <w:sz w:val="24"/>
          <w:szCs w:val="24"/>
        </w:rPr>
        <w:t xml:space="preserve">.4.2. tėvų (rūpintojų) rašytinį sutikimą, jei mokinys yra nuo 14 iki 18 metų; </w:t>
      </w:r>
    </w:p>
    <w:p w14:paraId="1240454C" w14:textId="61FF2685" w:rsidR="00753F45" w:rsidRPr="00753F45" w:rsidRDefault="007F3941" w:rsidP="00753F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27</w:t>
      </w:r>
      <w:r w:rsidR="00753F45" w:rsidRPr="00753F45">
        <w:rPr>
          <w:rFonts w:ascii="Times New Roman" w:hAnsi="Times New Roman" w:cs="Times New Roman"/>
          <w:sz w:val="24"/>
          <w:szCs w:val="24"/>
        </w:rPr>
        <w:t>.4.3. neformaliojo vaikų švietimo programą ar formalųjį švietimą papildančio ugdymo programą arba nuorodą į jas, kai mokinys mokosi arba yra baigęs neformaliojo vaikų švietimo programą ar formalųjį švietimą papildančio ugdymo programą;</w:t>
      </w:r>
    </w:p>
    <w:p w14:paraId="46AF1EF2" w14:textId="7F6CFE6C" w:rsidR="00753F45" w:rsidRPr="00753F45" w:rsidRDefault="00753F45" w:rsidP="00753F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w:t>
      </w:r>
      <w:r w:rsidR="007F3941">
        <w:rPr>
          <w:rFonts w:ascii="Times New Roman" w:hAnsi="Times New Roman" w:cs="Times New Roman"/>
          <w:sz w:val="24"/>
          <w:szCs w:val="24"/>
        </w:rPr>
        <w:t>7</w:t>
      </w:r>
      <w:r w:rsidRPr="00753F45">
        <w:rPr>
          <w:rFonts w:ascii="Times New Roman" w:hAnsi="Times New Roman" w:cs="Times New Roman"/>
          <w:sz w:val="24"/>
          <w:szCs w:val="24"/>
        </w:rPr>
        <w:t xml:space="preserve">.4.4. sporto pratybų organizatoriaus išduotą pažymą, kurioje nurodomas mokinio sporto pratybų dažnumas per savaitę, informacija apie Bendrųjų ugdymo planų 37.2 papunktyje nurodytą mokinio sportinio meistriškumo lygį ir dalyvavimą varžybose, kai mokinys lanko aukšto sportinio meistriškumo pratybas; </w:t>
      </w:r>
    </w:p>
    <w:p w14:paraId="7640840E" w14:textId="4F1EA331" w:rsidR="002204D8" w:rsidRDefault="00753F45" w:rsidP="00753F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w:t>
      </w:r>
      <w:r w:rsidR="007F3941">
        <w:rPr>
          <w:rFonts w:ascii="Times New Roman" w:hAnsi="Times New Roman" w:cs="Times New Roman"/>
          <w:sz w:val="24"/>
          <w:szCs w:val="24"/>
        </w:rPr>
        <w:t>7</w:t>
      </w:r>
      <w:r w:rsidRPr="00753F45">
        <w:rPr>
          <w:rFonts w:ascii="Times New Roman" w:hAnsi="Times New Roman" w:cs="Times New Roman"/>
          <w:sz w:val="24"/>
          <w:szCs w:val="24"/>
        </w:rPr>
        <w:t>.5. įrodymą, kad mokinys yra nacionalinių ar tarptautinių dalykinių olimpiadų, konkursų einamaisiais mokslo metais prizinių vietų laimėtojas, kai atleidimą nuo dalyko (dalykų) dalies pamokų grindžia šia aplinkybe.</w:t>
      </w:r>
    </w:p>
    <w:p w14:paraId="054BDB50" w14:textId="388AB6B6" w:rsidR="000B5384" w:rsidRPr="000B5384" w:rsidRDefault="000B5384" w:rsidP="000B5384">
      <w:pPr>
        <w:spacing w:after="0" w:line="240" w:lineRule="auto"/>
        <w:jc w:val="both"/>
        <w:rPr>
          <w:rFonts w:ascii="Times New Roman" w:hAnsi="Times New Roman" w:cs="Times New Roman"/>
          <w:sz w:val="24"/>
          <w:szCs w:val="24"/>
        </w:rPr>
      </w:pPr>
      <w:r w:rsidRPr="002204D8">
        <w:rPr>
          <w:rFonts w:ascii="Times New Roman" w:hAnsi="Times New Roman" w:cs="Times New Roman"/>
          <w:sz w:val="24"/>
          <w:szCs w:val="24"/>
        </w:rPr>
        <w:t xml:space="preserve"> </w:t>
      </w:r>
      <w:r w:rsidR="00753F45">
        <w:rPr>
          <w:rFonts w:ascii="Times New Roman" w:hAnsi="Times New Roman" w:cs="Times New Roman"/>
          <w:sz w:val="24"/>
          <w:szCs w:val="24"/>
        </w:rPr>
        <w:t xml:space="preserve">             </w:t>
      </w:r>
      <w:r w:rsidR="0042083C">
        <w:rPr>
          <w:rFonts w:ascii="Times New Roman" w:hAnsi="Times New Roman" w:cs="Times New Roman"/>
          <w:sz w:val="24"/>
          <w:szCs w:val="24"/>
        </w:rPr>
        <w:t>28</w:t>
      </w:r>
      <w:r w:rsidRPr="000B5384">
        <w:rPr>
          <w:rFonts w:ascii="Times New Roman" w:hAnsi="Times New Roman" w:cs="Times New Roman"/>
          <w:sz w:val="24"/>
          <w:szCs w:val="24"/>
        </w:rPr>
        <w:t xml:space="preserve">. </w:t>
      </w:r>
      <w:r w:rsidR="00753F45" w:rsidRPr="00753F45">
        <w:rPr>
          <w:rFonts w:ascii="Times New Roman" w:hAnsi="Times New Roman" w:cs="Times New Roman"/>
          <w:sz w:val="24"/>
          <w:szCs w:val="24"/>
        </w:rPr>
        <w:t xml:space="preserve">Dalyko, nuo kurio pamokų prašoma atleisti, mokytojui patvirtinus, kad neformaliojo vaikų švietimo ar formalųjį švietimą papildančio ugdymo programos turinys atitinka dalyko bendrosios programos turinį, ar sporto pratybos atitinka fizinio ugdymo pamokose ugdomas kompetencijas ir mokinys yra sporto šakos rinktinės narys ar Lietuvos, Europos, pasaulio čempionatų, olimpinių, </w:t>
      </w:r>
      <w:proofErr w:type="spellStart"/>
      <w:r w:rsidR="00753F45" w:rsidRPr="00753F45">
        <w:rPr>
          <w:rFonts w:ascii="Times New Roman" w:hAnsi="Times New Roman" w:cs="Times New Roman"/>
          <w:sz w:val="24"/>
          <w:szCs w:val="24"/>
        </w:rPr>
        <w:t>paralimpinių</w:t>
      </w:r>
      <w:proofErr w:type="spellEnd"/>
      <w:r w:rsidR="00753F45" w:rsidRPr="00753F45">
        <w:rPr>
          <w:rFonts w:ascii="Times New Roman" w:hAnsi="Times New Roman" w:cs="Times New Roman"/>
          <w:sz w:val="24"/>
          <w:szCs w:val="24"/>
        </w:rPr>
        <w:t xml:space="preserve"> žaidynių ar kitų aukšto sportinio meistriškumo sporto varžybų dalyvis, ar mokinys yra nacionalinių ar tarptautinių dalykinių olimpiadų, konkursų einamaisiais mokslo metais prizinių vietų laimėtojas, mokyklos vadovo įsakymu mokinys atleidžiamas nuo dalyko dalies pamokų lankymo, numatant mokinio atsiskaitymus ir pasiekimų vertinimo būdus.</w:t>
      </w:r>
    </w:p>
    <w:p w14:paraId="4F1E3614" w14:textId="1CB095E0" w:rsidR="000B5384" w:rsidRPr="0097038F" w:rsidRDefault="00FE4CC8" w:rsidP="000B5384">
      <w:pPr>
        <w:spacing w:after="0" w:line="240" w:lineRule="auto"/>
        <w:jc w:val="both"/>
        <w:rPr>
          <w:rFonts w:ascii="Times New Roman" w:hAnsi="Times New Roman" w:cs="Times New Roman"/>
          <w:color w:val="EE0000"/>
          <w:sz w:val="24"/>
          <w:szCs w:val="24"/>
        </w:rPr>
      </w:pPr>
      <w:r>
        <w:rPr>
          <w:rFonts w:ascii="Times New Roman" w:hAnsi="Times New Roman" w:cs="Times New Roman"/>
          <w:sz w:val="24"/>
          <w:szCs w:val="24"/>
        </w:rPr>
        <w:t xml:space="preserve">              </w:t>
      </w:r>
      <w:r w:rsidR="0042083C">
        <w:rPr>
          <w:rFonts w:ascii="Times New Roman" w:hAnsi="Times New Roman" w:cs="Times New Roman"/>
          <w:sz w:val="24"/>
          <w:szCs w:val="24"/>
        </w:rPr>
        <w:t>29</w:t>
      </w:r>
      <w:r w:rsidR="000B5384" w:rsidRPr="000B5384">
        <w:rPr>
          <w:rFonts w:ascii="Times New Roman" w:hAnsi="Times New Roman" w:cs="Times New Roman"/>
          <w:sz w:val="24"/>
          <w:szCs w:val="24"/>
        </w:rPr>
        <w:t xml:space="preserve">. Menų ar fizinio ugdymo dalykų, o išimtiniais atvejais – ir kitų dalykų vertinimų, gautų mokantis pagal formalųjį švietimą papildančias programas, įskaitymas ir konvertavimas į pažymius pagal </w:t>
      </w:r>
      <w:proofErr w:type="spellStart"/>
      <w:r w:rsidR="000B5384" w:rsidRPr="000B5384">
        <w:rPr>
          <w:rFonts w:ascii="Times New Roman" w:hAnsi="Times New Roman" w:cs="Times New Roman"/>
          <w:sz w:val="24"/>
          <w:szCs w:val="24"/>
        </w:rPr>
        <w:t>dešimtbalę</w:t>
      </w:r>
      <w:proofErr w:type="spellEnd"/>
      <w:r w:rsidR="000B5384" w:rsidRPr="000B5384">
        <w:rPr>
          <w:rFonts w:ascii="Times New Roman" w:hAnsi="Times New Roman" w:cs="Times New Roman"/>
          <w:sz w:val="24"/>
          <w:szCs w:val="24"/>
        </w:rPr>
        <w:t xml:space="preserve"> vertinimo skalę vykdomas vadovaujantis gimnazijos </w:t>
      </w:r>
      <w:bookmarkStart w:id="9" w:name="_Hlk201825530"/>
      <w:r w:rsidR="000B5384" w:rsidRPr="000B5384">
        <w:rPr>
          <w:rFonts w:ascii="Times New Roman" w:hAnsi="Times New Roman" w:cs="Times New Roman"/>
          <w:sz w:val="24"/>
          <w:szCs w:val="24"/>
        </w:rPr>
        <w:t xml:space="preserve">„Mokinių, lankančių menų mokyklą, privalomų atitinkamo dalyko pamokų nelankymo ir atsiskaitymo už jas tvarkos aprašu“. </w:t>
      </w:r>
      <w:r w:rsidR="000B5384" w:rsidRPr="0042083C">
        <w:rPr>
          <w:rFonts w:ascii="Times New Roman" w:hAnsi="Times New Roman" w:cs="Times New Roman"/>
          <w:sz w:val="24"/>
          <w:szCs w:val="24"/>
        </w:rPr>
        <w:t xml:space="preserve">(PRIEDAS NR. </w:t>
      </w:r>
      <w:r w:rsidR="00B63FFA">
        <w:rPr>
          <w:rFonts w:ascii="Times New Roman" w:hAnsi="Times New Roman" w:cs="Times New Roman"/>
          <w:sz w:val="24"/>
          <w:szCs w:val="24"/>
        </w:rPr>
        <w:t>10</w:t>
      </w:r>
      <w:r w:rsidR="000B5384" w:rsidRPr="0042083C">
        <w:rPr>
          <w:rFonts w:ascii="Times New Roman" w:hAnsi="Times New Roman" w:cs="Times New Roman"/>
          <w:sz w:val="24"/>
          <w:szCs w:val="24"/>
        </w:rPr>
        <w:t>)</w:t>
      </w:r>
    </w:p>
    <w:bookmarkEnd w:id="9"/>
    <w:p w14:paraId="7623BF4C" w14:textId="3182124F" w:rsidR="00EF7FD6" w:rsidRDefault="000F044A" w:rsidP="00EF7F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038F">
        <w:rPr>
          <w:rFonts w:ascii="Times New Roman" w:hAnsi="Times New Roman" w:cs="Times New Roman"/>
          <w:sz w:val="24"/>
          <w:szCs w:val="24"/>
        </w:rPr>
        <w:t>3</w:t>
      </w:r>
      <w:r w:rsidR="00530FA1">
        <w:rPr>
          <w:rFonts w:ascii="Times New Roman" w:hAnsi="Times New Roman" w:cs="Times New Roman"/>
          <w:sz w:val="24"/>
          <w:szCs w:val="24"/>
        </w:rPr>
        <w:t>0</w:t>
      </w:r>
      <w:r>
        <w:rPr>
          <w:rFonts w:ascii="Times New Roman" w:hAnsi="Times New Roman" w:cs="Times New Roman"/>
          <w:sz w:val="24"/>
          <w:szCs w:val="24"/>
        </w:rPr>
        <w:t xml:space="preserve">. </w:t>
      </w:r>
      <w:r w:rsidR="0097038F">
        <w:rPr>
          <w:rFonts w:ascii="Times New Roman" w:hAnsi="Times New Roman" w:cs="Times New Roman"/>
          <w:sz w:val="24"/>
          <w:szCs w:val="24"/>
        </w:rPr>
        <w:t>M</w:t>
      </w:r>
      <w:r w:rsidRPr="000F044A">
        <w:rPr>
          <w:rFonts w:ascii="Times New Roman" w:hAnsi="Times New Roman" w:cs="Times New Roman"/>
          <w:sz w:val="24"/>
          <w:szCs w:val="24"/>
        </w:rPr>
        <w:t>okiniui,  kuris atstovauja gimnazijai varžybose, konkursuose, olimpiadose per atostogas, savaitgalio ar švenčių dienomis, tos dienos įskaitomos į mokinio ugdymosi dienų skaičių. Mokinio prašymu poilsio dienos gali būti nukeliamos į artimiausias darbo dienas;</w:t>
      </w:r>
    </w:p>
    <w:p w14:paraId="66A87C61" w14:textId="6F5C0C0E" w:rsidR="00EF7FD6" w:rsidRPr="00653A98" w:rsidRDefault="0097038F" w:rsidP="00EF7F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w:t>
      </w:r>
      <w:r w:rsidR="00530FA1">
        <w:rPr>
          <w:rFonts w:ascii="Times New Roman" w:hAnsi="Times New Roman" w:cs="Times New Roman"/>
          <w:sz w:val="24"/>
          <w:szCs w:val="24"/>
        </w:rPr>
        <w:t>1</w:t>
      </w:r>
      <w:r w:rsidRPr="000B5384">
        <w:rPr>
          <w:rFonts w:ascii="Times New Roman" w:hAnsi="Times New Roman" w:cs="Times New Roman"/>
          <w:sz w:val="24"/>
          <w:szCs w:val="24"/>
        </w:rPr>
        <w:t>. Mokinys, atleistas nuo kurių nors menų, fizinio ugdymo ar kitų sričių dalykų pamokų, jų metu gali užsiimti kita ugdomąja veikla arba mokytis individualiai. Gimnazija užtikrina nuo pamokų atleistų mokinių saugumą ir užimtumą. Jeigu šios pamokos pagal pamokų tvarkaraštį yra pirmosios ar paskutinės, mokiniai mokyklos sprendimu gali į gimnaziją atvykti vėliau arba išvykti anksčiau. Apie tai gimnazija informuoja tėvus.</w:t>
      </w:r>
    </w:p>
    <w:p w14:paraId="1F7B0A97" w14:textId="45BA35DC" w:rsidR="006E4860" w:rsidRPr="006E4860" w:rsidRDefault="00B108D3"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E45DC" w:rsidRPr="00DE45DC">
        <w:rPr>
          <w:rFonts w:ascii="Times New Roman" w:hAnsi="Times New Roman" w:cs="Times New Roman"/>
          <w:sz w:val="24"/>
          <w:szCs w:val="24"/>
        </w:rPr>
        <w:t>3</w:t>
      </w:r>
      <w:r w:rsidR="00BB3C41">
        <w:rPr>
          <w:rFonts w:ascii="Times New Roman" w:hAnsi="Times New Roman" w:cs="Times New Roman"/>
          <w:sz w:val="24"/>
          <w:szCs w:val="24"/>
        </w:rPr>
        <w:t>2</w:t>
      </w:r>
      <w:r w:rsidR="006E4860" w:rsidRPr="00DE45DC">
        <w:rPr>
          <w:rFonts w:ascii="Times New Roman" w:hAnsi="Times New Roman" w:cs="Times New Roman"/>
          <w:sz w:val="24"/>
          <w:szCs w:val="24"/>
        </w:rPr>
        <w:t>. Mo</w:t>
      </w:r>
      <w:r w:rsidR="006E4860" w:rsidRPr="006E4860">
        <w:rPr>
          <w:rFonts w:ascii="Times New Roman" w:hAnsi="Times New Roman" w:cs="Times New Roman"/>
          <w:sz w:val="24"/>
          <w:szCs w:val="24"/>
        </w:rPr>
        <w:t xml:space="preserve">kiniams, kurie mokosi savarankišku </w:t>
      </w:r>
      <w:r w:rsidR="00A912F9">
        <w:rPr>
          <w:rFonts w:ascii="Times New Roman" w:hAnsi="Times New Roman" w:cs="Times New Roman"/>
          <w:sz w:val="24"/>
          <w:szCs w:val="24"/>
        </w:rPr>
        <w:t>mokymo</w:t>
      </w:r>
      <w:r w:rsidR="006E4860" w:rsidRPr="006E4860">
        <w:rPr>
          <w:rFonts w:ascii="Times New Roman" w:hAnsi="Times New Roman" w:cs="Times New Roman"/>
          <w:sz w:val="24"/>
          <w:szCs w:val="24"/>
        </w:rPr>
        <w:t xml:space="preserve"> proceso</w:t>
      </w:r>
      <w:r w:rsidR="006313ED">
        <w:rPr>
          <w:rFonts w:ascii="Times New Roman" w:hAnsi="Times New Roman" w:cs="Times New Roman"/>
          <w:sz w:val="24"/>
          <w:szCs w:val="24"/>
        </w:rPr>
        <w:t xml:space="preserve"> organizavimo</w:t>
      </w:r>
      <w:r w:rsidR="006E4860" w:rsidRPr="006E4860">
        <w:rPr>
          <w:rFonts w:ascii="Times New Roman" w:hAnsi="Times New Roman" w:cs="Times New Roman"/>
          <w:sz w:val="24"/>
          <w:szCs w:val="24"/>
        </w:rPr>
        <w:t xml:space="preserve"> būdu, mokykla teikia konsultacijas. Konsultacijos gali būti pavienės ar</w:t>
      </w:r>
      <w:r w:rsidR="00A912F9">
        <w:rPr>
          <w:rFonts w:ascii="Times New Roman" w:hAnsi="Times New Roman" w:cs="Times New Roman"/>
          <w:sz w:val="24"/>
          <w:szCs w:val="24"/>
        </w:rPr>
        <w:t>ba</w:t>
      </w:r>
      <w:r w:rsidR="006E4860" w:rsidRPr="006E4860">
        <w:rPr>
          <w:rFonts w:ascii="Times New Roman" w:hAnsi="Times New Roman" w:cs="Times New Roman"/>
          <w:sz w:val="24"/>
          <w:szCs w:val="24"/>
        </w:rPr>
        <w:t xml:space="preserve"> grupinės, susidarius didesniam mokinių skaičiui.</w:t>
      </w:r>
    </w:p>
    <w:p w14:paraId="26D965A4" w14:textId="0AE7777D" w:rsidR="006E4860" w:rsidRDefault="00B108D3"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E45DC">
        <w:rPr>
          <w:rFonts w:ascii="Times New Roman" w:hAnsi="Times New Roman" w:cs="Times New Roman"/>
          <w:sz w:val="24"/>
          <w:szCs w:val="24"/>
        </w:rPr>
        <w:t>3</w:t>
      </w:r>
      <w:r w:rsidR="00BB3C41">
        <w:rPr>
          <w:rFonts w:ascii="Times New Roman" w:hAnsi="Times New Roman" w:cs="Times New Roman"/>
          <w:sz w:val="24"/>
          <w:szCs w:val="24"/>
        </w:rPr>
        <w:t>2</w:t>
      </w:r>
      <w:r w:rsidR="006E4860" w:rsidRPr="006E4860">
        <w:rPr>
          <w:rFonts w:ascii="Times New Roman" w:hAnsi="Times New Roman" w:cs="Times New Roman"/>
          <w:sz w:val="24"/>
          <w:szCs w:val="24"/>
        </w:rPr>
        <w:t>.</w:t>
      </w:r>
      <w:r w:rsidR="004D08B3">
        <w:rPr>
          <w:rFonts w:ascii="Times New Roman" w:hAnsi="Times New Roman" w:cs="Times New Roman"/>
          <w:sz w:val="24"/>
          <w:szCs w:val="24"/>
        </w:rPr>
        <w:t>1.</w:t>
      </w:r>
      <w:r w:rsidR="006E4860" w:rsidRPr="006E4860">
        <w:rPr>
          <w:rFonts w:ascii="Times New Roman" w:hAnsi="Times New Roman" w:cs="Times New Roman"/>
          <w:sz w:val="24"/>
          <w:szCs w:val="24"/>
        </w:rPr>
        <w:t xml:space="preserve"> Konsultacijoms skiriama iki 15 procentų Bendrųjų ugdymo planų nustatyto metinių arba savaitinių pamokų skaičiaus. Konsultacijos gali būti organizuojamos, įvairiais mokymo proceso organizavimo būdais. Joms organizuoti sudaromas tvarkaraštis.</w:t>
      </w:r>
    </w:p>
    <w:p w14:paraId="16B69B86" w14:textId="5BDDBB7C" w:rsidR="003A778B" w:rsidRDefault="00935536" w:rsidP="003A77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w:t>
      </w:r>
      <w:r w:rsidR="00BB3C41">
        <w:rPr>
          <w:rFonts w:ascii="Times New Roman" w:hAnsi="Times New Roman" w:cs="Times New Roman"/>
          <w:sz w:val="24"/>
          <w:szCs w:val="24"/>
        </w:rPr>
        <w:t>3.</w:t>
      </w:r>
      <w:r>
        <w:rPr>
          <w:rFonts w:ascii="Times New Roman" w:hAnsi="Times New Roman" w:cs="Times New Roman"/>
          <w:sz w:val="24"/>
          <w:szCs w:val="24"/>
        </w:rPr>
        <w:t xml:space="preserve"> </w:t>
      </w:r>
      <w:r w:rsidR="002D3325" w:rsidRPr="002D3325">
        <w:rPr>
          <w:rFonts w:ascii="Times New Roman" w:hAnsi="Times New Roman" w:cs="Times New Roman"/>
          <w:sz w:val="24"/>
          <w:szCs w:val="24"/>
        </w:rPr>
        <w:t xml:space="preserve">Mokiniui sudaryta galimybė pasirinkti veiklas, atitinkančias saviraiškos poreikius. Jos įgyvendinamos per neformaliajam vaikų švietimui skirtas valandas (neformaliojo ugdymo valandos), numatytas Bendruosiuose ugdymo planuose. </w:t>
      </w:r>
      <w:r w:rsidR="003A778B" w:rsidRPr="002D3325">
        <w:rPr>
          <w:rFonts w:ascii="Times New Roman" w:hAnsi="Times New Roman" w:cs="Times New Roman"/>
          <w:sz w:val="24"/>
          <w:szCs w:val="24"/>
        </w:rPr>
        <w:t xml:space="preserve">            </w:t>
      </w:r>
    </w:p>
    <w:p w14:paraId="44CAAE9F" w14:textId="20EBD21D" w:rsidR="003A778B" w:rsidRPr="002D3325" w:rsidRDefault="00055FE1" w:rsidP="003A77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33</w:t>
      </w:r>
      <w:r w:rsidR="003A778B" w:rsidRPr="002D3325">
        <w:rPr>
          <w:rFonts w:ascii="Times New Roman" w:hAnsi="Times New Roman" w:cs="Times New Roman"/>
          <w:sz w:val="24"/>
          <w:szCs w:val="24"/>
        </w:rPr>
        <w:t>.</w:t>
      </w:r>
      <w:r w:rsidR="003A778B">
        <w:rPr>
          <w:rFonts w:ascii="Times New Roman" w:hAnsi="Times New Roman" w:cs="Times New Roman"/>
          <w:sz w:val="24"/>
          <w:szCs w:val="24"/>
        </w:rPr>
        <w:t>1</w:t>
      </w:r>
      <w:r w:rsidR="003A778B" w:rsidRPr="002D3325">
        <w:rPr>
          <w:rFonts w:ascii="Times New Roman" w:hAnsi="Times New Roman" w:cs="Times New Roman"/>
          <w:sz w:val="24"/>
          <w:szCs w:val="24"/>
        </w:rPr>
        <w:t xml:space="preserve">. Organizuojant veiklas mokinių atostogų metu ir ugdymo proceso metu (veikla vyksta visą dieną) keičiama ugdymo proceso trukmė.   </w:t>
      </w:r>
    </w:p>
    <w:p w14:paraId="6BC88ACC" w14:textId="298A1AAB" w:rsidR="002D3325" w:rsidRPr="002D3325" w:rsidRDefault="002D3325" w:rsidP="003A77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055FE1">
        <w:rPr>
          <w:rFonts w:ascii="Times New Roman" w:hAnsi="Times New Roman" w:cs="Times New Roman"/>
          <w:sz w:val="24"/>
          <w:szCs w:val="24"/>
        </w:rPr>
        <w:t>4</w:t>
      </w:r>
      <w:r w:rsidRPr="002D3325">
        <w:rPr>
          <w:rFonts w:ascii="Times New Roman" w:hAnsi="Times New Roman" w:cs="Times New Roman"/>
          <w:sz w:val="24"/>
          <w:szCs w:val="24"/>
        </w:rPr>
        <w:t>.Neformalusis vaikų švietimas įgyvendinamas vadovaujantis  gimnazijos neformaliojo ugdym</w:t>
      </w:r>
      <w:r w:rsidR="00ED05C6">
        <w:rPr>
          <w:rFonts w:ascii="Times New Roman" w:hAnsi="Times New Roman" w:cs="Times New Roman"/>
          <w:sz w:val="24"/>
          <w:szCs w:val="24"/>
        </w:rPr>
        <w:t xml:space="preserve">o organizavimo tvarkos aprašu. </w:t>
      </w:r>
    </w:p>
    <w:p w14:paraId="07819D50" w14:textId="247A884B" w:rsidR="002D3325" w:rsidRPr="003A778B" w:rsidRDefault="002D3325" w:rsidP="002D3325">
      <w:pPr>
        <w:spacing w:after="0" w:line="240" w:lineRule="auto"/>
        <w:ind w:firstLine="720"/>
        <w:jc w:val="both"/>
        <w:rPr>
          <w:rFonts w:ascii="Times New Roman" w:hAnsi="Times New Roman" w:cs="Times New Roman"/>
          <w:sz w:val="24"/>
          <w:szCs w:val="24"/>
        </w:rPr>
      </w:pPr>
      <w:r w:rsidRPr="003A778B">
        <w:rPr>
          <w:rFonts w:ascii="Times New Roman" w:hAnsi="Times New Roman" w:cs="Times New Roman"/>
          <w:bCs/>
          <w:sz w:val="24"/>
          <w:szCs w:val="24"/>
        </w:rPr>
        <w:t>3</w:t>
      </w:r>
      <w:r w:rsidR="00ED05C6">
        <w:rPr>
          <w:rFonts w:ascii="Times New Roman" w:hAnsi="Times New Roman" w:cs="Times New Roman"/>
          <w:bCs/>
          <w:sz w:val="24"/>
          <w:szCs w:val="24"/>
        </w:rPr>
        <w:t>4</w:t>
      </w:r>
      <w:r w:rsidRPr="003A778B">
        <w:rPr>
          <w:rFonts w:ascii="Times New Roman" w:hAnsi="Times New Roman" w:cs="Times New Roman"/>
          <w:bCs/>
          <w:sz w:val="24"/>
          <w:szCs w:val="24"/>
        </w:rPr>
        <w:t>.</w:t>
      </w:r>
      <w:r w:rsidR="003A778B">
        <w:rPr>
          <w:rFonts w:ascii="Times New Roman" w:hAnsi="Times New Roman" w:cs="Times New Roman"/>
          <w:bCs/>
          <w:sz w:val="24"/>
          <w:szCs w:val="24"/>
        </w:rPr>
        <w:t>1</w:t>
      </w:r>
      <w:r w:rsidRPr="003A778B">
        <w:rPr>
          <w:rFonts w:ascii="Times New Roman" w:hAnsi="Times New Roman" w:cs="Times New Roman"/>
          <w:bCs/>
          <w:sz w:val="24"/>
          <w:szCs w:val="24"/>
        </w:rPr>
        <w:t>. N</w:t>
      </w:r>
      <w:r w:rsidRPr="003A778B">
        <w:rPr>
          <w:rFonts w:ascii="Times New Roman" w:hAnsi="Times New Roman" w:cs="Times New Roman"/>
          <w:sz w:val="24"/>
          <w:szCs w:val="24"/>
        </w:rPr>
        <w:t>eformaliojo ugdymo valandos skiriamos:</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5230"/>
        <w:gridCol w:w="1080"/>
      </w:tblGrid>
      <w:tr w:rsidR="002D3325" w:rsidRPr="002D3325" w14:paraId="2FE26DBB" w14:textId="77777777" w:rsidTr="002A1726">
        <w:tc>
          <w:tcPr>
            <w:tcW w:w="992" w:type="dxa"/>
            <w:tcBorders>
              <w:top w:val="single" w:sz="4" w:space="0" w:color="auto"/>
              <w:left w:val="single" w:sz="4" w:space="0" w:color="auto"/>
              <w:bottom w:val="single" w:sz="4" w:space="0" w:color="auto"/>
              <w:right w:val="single" w:sz="4" w:space="0" w:color="auto"/>
            </w:tcBorders>
            <w:hideMark/>
          </w:tcPr>
          <w:p w14:paraId="127CBA71" w14:textId="77777777" w:rsidR="002D3325" w:rsidRPr="002D3325" w:rsidRDefault="002D3325" w:rsidP="002A1726">
            <w:pPr>
              <w:spacing w:after="0" w:line="240" w:lineRule="auto"/>
              <w:jc w:val="both"/>
              <w:rPr>
                <w:rFonts w:ascii="Times New Roman" w:hAnsi="Times New Roman" w:cs="Times New Roman"/>
                <w:sz w:val="24"/>
                <w:szCs w:val="24"/>
              </w:rPr>
            </w:pPr>
            <w:proofErr w:type="spellStart"/>
            <w:r w:rsidRPr="002D3325">
              <w:rPr>
                <w:rFonts w:ascii="Times New Roman" w:hAnsi="Times New Roman" w:cs="Times New Roman"/>
                <w:sz w:val="24"/>
                <w:szCs w:val="24"/>
              </w:rPr>
              <w:t>Eil</w:t>
            </w:r>
            <w:proofErr w:type="spellEnd"/>
            <w:r w:rsidRPr="002D3325">
              <w:rPr>
                <w:rFonts w:ascii="Times New Roman" w:hAnsi="Times New Roman" w:cs="Times New Roman"/>
                <w:sz w:val="24"/>
                <w:szCs w:val="24"/>
              </w:rPr>
              <w:t xml:space="preserve"> Nr.</w:t>
            </w:r>
          </w:p>
        </w:tc>
        <w:tc>
          <w:tcPr>
            <w:tcW w:w="5230" w:type="dxa"/>
            <w:tcBorders>
              <w:top w:val="single" w:sz="4" w:space="0" w:color="auto"/>
              <w:left w:val="single" w:sz="4" w:space="0" w:color="auto"/>
              <w:bottom w:val="single" w:sz="4" w:space="0" w:color="auto"/>
              <w:right w:val="single" w:sz="4" w:space="0" w:color="auto"/>
            </w:tcBorders>
            <w:hideMark/>
          </w:tcPr>
          <w:p w14:paraId="56093340" w14:textId="77777777" w:rsidR="002D3325" w:rsidRPr="002D3325" w:rsidRDefault="002D3325" w:rsidP="002A1726">
            <w:pPr>
              <w:spacing w:after="0" w:line="240" w:lineRule="auto"/>
              <w:jc w:val="both"/>
              <w:rPr>
                <w:rFonts w:ascii="Times New Roman" w:hAnsi="Times New Roman" w:cs="Times New Roman"/>
                <w:sz w:val="24"/>
                <w:szCs w:val="24"/>
              </w:rPr>
            </w:pPr>
            <w:r w:rsidRPr="002D3325">
              <w:rPr>
                <w:rFonts w:ascii="Times New Roman" w:hAnsi="Times New Roman" w:cs="Times New Roman"/>
                <w:sz w:val="24"/>
                <w:szCs w:val="24"/>
              </w:rPr>
              <w:t>Būrelio pavadinimas</w:t>
            </w:r>
          </w:p>
        </w:tc>
        <w:tc>
          <w:tcPr>
            <w:tcW w:w="1080" w:type="dxa"/>
            <w:tcBorders>
              <w:top w:val="single" w:sz="4" w:space="0" w:color="auto"/>
              <w:left w:val="single" w:sz="4" w:space="0" w:color="auto"/>
              <w:bottom w:val="single" w:sz="4" w:space="0" w:color="auto"/>
              <w:right w:val="single" w:sz="4" w:space="0" w:color="auto"/>
            </w:tcBorders>
            <w:hideMark/>
          </w:tcPr>
          <w:p w14:paraId="3A0012EA" w14:textId="77777777" w:rsidR="002D3325" w:rsidRPr="002D3325" w:rsidRDefault="002D3325" w:rsidP="002A1726">
            <w:pPr>
              <w:spacing w:after="0" w:line="240" w:lineRule="auto"/>
              <w:jc w:val="both"/>
              <w:rPr>
                <w:rFonts w:ascii="Times New Roman" w:hAnsi="Times New Roman" w:cs="Times New Roman"/>
                <w:sz w:val="24"/>
                <w:szCs w:val="24"/>
              </w:rPr>
            </w:pPr>
            <w:r w:rsidRPr="002D3325">
              <w:rPr>
                <w:rFonts w:ascii="Times New Roman" w:hAnsi="Times New Roman" w:cs="Times New Roman"/>
                <w:sz w:val="24"/>
                <w:szCs w:val="24"/>
              </w:rPr>
              <w:t>Val. sk.</w:t>
            </w:r>
          </w:p>
        </w:tc>
      </w:tr>
      <w:tr w:rsidR="002D3325" w:rsidRPr="002D3325" w14:paraId="3F2916CE" w14:textId="77777777" w:rsidTr="002A1726">
        <w:trPr>
          <w:trHeight w:val="152"/>
        </w:trPr>
        <w:tc>
          <w:tcPr>
            <w:tcW w:w="992" w:type="dxa"/>
            <w:tcBorders>
              <w:top w:val="single" w:sz="4" w:space="0" w:color="auto"/>
              <w:left w:val="single" w:sz="4" w:space="0" w:color="auto"/>
              <w:bottom w:val="single" w:sz="4" w:space="0" w:color="auto"/>
              <w:right w:val="single" w:sz="4" w:space="0" w:color="auto"/>
            </w:tcBorders>
            <w:hideMark/>
          </w:tcPr>
          <w:p w14:paraId="1C9866CB" w14:textId="77777777" w:rsidR="002D3325" w:rsidRPr="002D3325" w:rsidRDefault="002D3325" w:rsidP="002A1726">
            <w:pPr>
              <w:spacing w:after="0" w:line="240" w:lineRule="auto"/>
              <w:jc w:val="center"/>
              <w:rPr>
                <w:rFonts w:ascii="Times New Roman" w:hAnsi="Times New Roman" w:cs="Times New Roman"/>
                <w:sz w:val="24"/>
                <w:szCs w:val="24"/>
              </w:rPr>
            </w:pPr>
            <w:r w:rsidRPr="002D3325">
              <w:rPr>
                <w:rFonts w:ascii="Times New Roman" w:hAnsi="Times New Roman" w:cs="Times New Roman"/>
                <w:sz w:val="24"/>
                <w:szCs w:val="24"/>
              </w:rPr>
              <w:t>1</w:t>
            </w:r>
          </w:p>
        </w:tc>
        <w:tc>
          <w:tcPr>
            <w:tcW w:w="5230" w:type="dxa"/>
            <w:tcBorders>
              <w:top w:val="single" w:sz="4" w:space="0" w:color="auto"/>
              <w:left w:val="single" w:sz="4" w:space="0" w:color="auto"/>
              <w:bottom w:val="single" w:sz="4" w:space="0" w:color="auto"/>
              <w:right w:val="single" w:sz="4" w:space="0" w:color="auto"/>
            </w:tcBorders>
            <w:hideMark/>
          </w:tcPr>
          <w:p w14:paraId="1DAC34A4" w14:textId="77777777" w:rsidR="002D3325" w:rsidRPr="002D3325" w:rsidRDefault="002D3325" w:rsidP="002A1726">
            <w:pPr>
              <w:spacing w:after="0" w:line="240" w:lineRule="auto"/>
              <w:jc w:val="both"/>
              <w:rPr>
                <w:rFonts w:ascii="Times New Roman" w:hAnsi="Times New Roman" w:cs="Times New Roman"/>
                <w:sz w:val="24"/>
                <w:szCs w:val="24"/>
              </w:rPr>
            </w:pPr>
            <w:r w:rsidRPr="002D3325">
              <w:rPr>
                <w:rFonts w:ascii="Times New Roman" w:hAnsi="Times New Roman" w:cs="Times New Roman"/>
                <w:sz w:val="24"/>
                <w:szCs w:val="24"/>
              </w:rPr>
              <w:t>Dramos studija „</w:t>
            </w:r>
            <w:proofErr w:type="spellStart"/>
            <w:r w:rsidRPr="002D3325">
              <w:rPr>
                <w:rFonts w:ascii="Times New Roman" w:hAnsi="Times New Roman" w:cs="Times New Roman"/>
                <w:sz w:val="24"/>
                <w:szCs w:val="24"/>
              </w:rPr>
              <w:t>Arlekinas</w:t>
            </w:r>
            <w:proofErr w:type="spellEnd"/>
            <w:r w:rsidRPr="002D3325">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hideMark/>
          </w:tcPr>
          <w:p w14:paraId="726C4893" w14:textId="77777777" w:rsidR="002D3325" w:rsidRPr="002D3325" w:rsidRDefault="002D3325" w:rsidP="002A1726">
            <w:pPr>
              <w:spacing w:after="0" w:line="240" w:lineRule="auto"/>
              <w:jc w:val="center"/>
              <w:rPr>
                <w:rFonts w:ascii="Times New Roman" w:hAnsi="Times New Roman" w:cs="Times New Roman"/>
                <w:sz w:val="24"/>
                <w:szCs w:val="24"/>
              </w:rPr>
            </w:pPr>
            <w:r w:rsidRPr="002D3325">
              <w:rPr>
                <w:rFonts w:ascii="Times New Roman" w:hAnsi="Times New Roman" w:cs="Times New Roman"/>
                <w:sz w:val="24"/>
                <w:szCs w:val="24"/>
              </w:rPr>
              <w:t>1</w:t>
            </w:r>
          </w:p>
        </w:tc>
      </w:tr>
      <w:tr w:rsidR="002D3325" w:rsidRPr="002D3325" w14:paraId="7A05121A" w14:textId="77777777" w:rsidTr="002A1726">
        <w:trPr>
          <w:trHeight w:val="152"/>
        </w:trPr>
        <w:tc>
          <w:tcPr>
            <w:tcW w:w="992" w:type="dxa"/>
            <w:tcBorders>
              <w:top w:val="single" w:sz="4" w:space="0" w:color="auto"/>
              <w:left w:val="single" w:sz="4" w:space="0" w:color="auto"/>
              <w:bottom w:val="single" w:sz="4" w:space="0" w:color="auto"/>
              <w:right w:val="single" w:sz="4" w:space="0" w:color="auto"/>
            </w:tcBorders>
            <w:vAlign w:val="center"/>
          </w:tcPr>
          <w:p w14:paraId="265CA9CA" w14:textId="77777777" w:rsidR="002D3325" w:rsidRPr="002D3325" w:rsidRDefault="002D3325" w:rsidP="002A1726">
            <w:pPr>
              <w:spacing w:after="0" w:line="240" w:lineRule="auto"/>
              <w:jc w:val="center"/>
              <w:rPr>
                <w:rFonts w:ascii="Times New Roman" w:hAnsi="Times New Roman" w:cs="Times New Roman"/>
                <w:sz w:val="24"/>
                <w:szCs w:val="24"/>
              </w:rPr>
            </w:pPr>
            <w:r w:rsidRPr="002D3325">
              <w:rPr>
                <w:rFonts w:ascii="Times New Roman" w:hAnsi="Times New Roman" w:cs="Times New Roman"/>
                <w:sz w:val="24"/>
                <w:szCs w:val="24"/>
              </w:rPr>
              <w:t>2</w:t>
            </w:r>
          </w:p>
        </w:tc>
        <w:tc>
          <w:tcPr>
            <w:tcW w:w="5230" w:type="dxa"/>
            <w:tcBorders>
              <w:top w:val="single" w:sz="4" w:space="0" w:color="auto"/>
              <w:left w:val="single" w:sz="4" w:space="0" w:color="auto"/>
              <w:bottom w:val="single" w:sz="4" w:space="0" w:color="auto"/>
              <w:right w:val="single" w:sz="4" w:space="0" w:color="auto"/>
            </w:tcBorders>
          </w:tcPr>
          <w:p w14:paraId="4BEA72C3" w14:textId="77777777" w:rsidR="002D3325" w:rsidRPr="002D3325" w:rsidRDefault="002D3325" w:rsidP="002A1726">
            <w:pPr>
              <w:spacing w:after="0" w:line="240" w:lineRule="auto"/>
              <w:jc w:val="both"/>
              <w:rPr>
                <w:rFonts w:ascii="Times New Roman" w:hAnsi="Times New Roman" w:cs="Times New Roman"/>
                <w:sz w:val="24"/>
                <w:szCs w:val="24"/>
              </w:rPr>
            </w:pPr>
            <w:r w:rsidRPr="002D3325">
              <w:rPr>
                <w:rFonts w:ascii="Times New Roman" w:hAnsi="Times New Roman" w:cs="Times New Roman"/>
                <w:sz w:val="24"/>
                <w:szCs w:val="24"/>
              </w:rPr>
              <w:t>„Informatikos pasaulyje“</w:t>
            </w:r>
          </w:p>
        </w:tc>
        <w:tc>
          <w:tcPr>
            <w:tcW w:w="1080" w:type="dxa"/>
            <w:tcBorders>
              <w:top w:val="single" w:sz="4" w:space="0" w:color="auto"/>
              <w:left w:val="single" w:sz="4" w:space="0" w:color="auto"/>
              <w:bottom w:val="single" w:sz="4" w:space="0" w:color="auto"/>
              <w:right w:val="single" w:sz="4" w:space="0" w:color="auto"/>
            </w:tcBorders>
          </w:tcPr>
          <w:p w14:paraId="7C418E82" w14:textId="77777777" w:rsidR="002D3325" w:rsidRPr="002D3325" w:rsidRDefault="002D3325" w:rsidP="002A1726">
            <w:pPr>
              <w:spacing w:after="0" w:line="240" w:lineRule="auto"/>
              <w:jc w:val="center"/>
              <w:rPr>
                <w:rFonts w:ascii="Times New Roman" w:hAnsi="Times New Roman" w:cs="Times New Roman"/>
                <w:sz w:val="24"/>
                <w:szCs w:val="24"/>
              </w:rPr>
            </w:pPr>
            <w:r w:rsidRPr="002D3325">
              <w:rPr>
                <w:rFonts w:ascii="Times New Roman" w:hAnsi="Times New Roman" w:cs="Times New Roman"/>
                <w:sz w:val="24"/>
                <w:szCs w:val="24"/>
              </w:rPr>
              <w:t>1</w:t>
            </w:r>
          </w:p>
        </w:tc>
      </w:tr>
      <w:tr w:rsidR="002D3325" w:rsidRPr="002D3325" w14:paraId="2728C7B7" w14:textId="77777777" w:rsidTr="002A1726">
        <w:trPr>
          <w:trHeight w:val="152"/>
        </w:trPr>
        <w:tc>
          <w:tcPr>
            <w:tcW w:w="992" w:type="dxa"/>
            <w:tcBorders>
              <w:top w:val="single" w:sz="4" w:space="0" w:color="auto"/>
              <w:left w:val="single" w:sz="4" w:space="0" w:color="auto"/>
              <w:bottom w:val="single" w:sz="4" w:space="0" w:color="auto"/>
              <w:right w:val="single" w:sz="4" w:space="0" w:color="auto"/>
            </w:tcBorders>
            <w:vAlign w:val="center"/>
          </w:tcPr>
          <w:p w14:paraId="2F945978" w14:textId="77777777" w:rsidR="002D3325" w:rsidRPr="002D3325" w:rsidRDefault="002D3325" w:rsidP="002A1726">
            <w:pPr>
              <w:spacing w:after="0" w:line="240" w:lineRule="auto"/>
              <w:jc w:val="center"/>
              <w:rPr>
                <w:rFonts w:ascii="Times New Roman" w:hAnsi="Times New Roman" w:cs="Times New Roman"/>
                <w:sz w:val="24"/>
                <w:szCs w:val="24"/>
              </w:rPr>
            </w:pPr>
            <w:r w:rsidRPr="002D3325">
              <w:rPr>
                <w:rFonts w:ascii="Times New Roman" w:hAnsi="Times New Roman" w:cs="Times New Roman"/>
                <w:sz w:val="24"/>
                <w:szCs w:val="24"/>
              </w:rPr>
              <w:t>3</w:t>
            </w:r>
          </w:p>
        </w:tc>
        <w:tc>
          <w:tcPr>
            <w:tcW w:w="5230" w:type="dxa"/>
            <w:tcBorders>
              <w:top w:val="single" w:sz="4" w:space="0" w:color="auto"/>
              <w:left w:val="single" w:sz="4" w:space="0" w:color="auto"/>
              <w:bottom w:val="single" w:sz="4" w:space="0" w:color="auto"/>
              <w:right w:val="single" w:sz="4" w:space="0" w:color="auto"/>
            </w:tcBorders>
          </w:tcPr>
          <w:p w14:paraId="69392B54" w14:textId="77777777" w:rsidR="002D3325" w:rsidRPr="002D3325" w:rsidRDefault="002D3325" w:rsidP="002A1726">
            <w:pPr>
              <w:spacing w:after="0" w:line="240" w:lineRule="auto"/>
              <w:jc w:val="both"/>
              <w:rPr>
                <w:rFonts w:ascii="Times New Roman" w:hAnsi="Times New Roman" w:cs="Times New Roman"/>
                <w:sz w:val="24"/>
                <w:szCs w:val="24"/>
              </w:rPr>
            </w:pPr>
            <w:r w:rsidRPr="002D3325">
              <w:rPr>
                <w:rFonts w:ascii="Times New Roman" w:hAnsi="Times New Roman" w:cs="Times New Roman"/>
                <w:sz w:val="24"/>
                <w:szCs w:val="24"/>
              </w:rPr>
              <w:t>Skaitytojų klubas</w:t>
            </w:r>
          </w:p>
        </w:tc>
        <w:tc>
          <w:tcPr>
            <w:tcW w:w="1080" w:type="dxa"/>
            <w:tcBorders>
              <w:top w:val="single" w:sz="4" w:space="0" w:color="auto"/>
              <w:left w:val="single" w:sz="4" w:space="0" w:color="auto"/>
              <w:bottom w:val="single" w:sz="4" w:space="0" w:color="auto"/>
              <w:right w:val="single" w:sz="4" w:space="0" w:color="auto"/>
            </w:tcBorders>
          </w:tcPr>
          <w:p w14:paraId="51403472" w14:textId="77777777" w:rsidR="002D3325" w:rsidRPr="002D3325" w:rsidRDefault="002D3325" w:rsidP="002A1726">
            <w:pPr>
              <w:spacing w:after="0" w:line="240" w:lineRule="auto"/>
              <w:jc w:val="center"/>
              <w:rPr>
                <w:rFonts w:ascii="Times New Roman" w:hAnsi="Times New Roman" w:cs="Times New Roman"/>
                <w:sz w:val="24"/>
                <w:szCs w:val="24"/>
              </w:rPr>
            </w:pPr>
            <w:r w:rsidRPr="002D3325">
              <w:rPr>
                <w:rFonts w:ascii="Times New Roman" w:hAnsi="Times New Roman" w:cs="Times New Roman"/>
                <w:sz w:val="24"/>
                <w:szCs w:val="24"/>
              </w:rPr>
              <w:t>1</w:t>
            </w:r>
          </w:p>
        </w:tc>
      </w:tr>
      <w:tr w:rsidR="002D3325" w:rsidRPr="002D3325" w14:paraId="29865EF1" w14:textId="77777777" w:rsidTr="002A1726">
        <w:trPr>
          <w:trHeight w:val="152"/>
        </w:trPr>
        <w:tc>
          <w:tcPr>
            <w:tcW w:w="992" w:type="dxa"/>
            <w:tcBorders>
              <w:top w:val="single" w:sz="4" w:space="0" w:color="auto"/>
              <w:left w:val="single" w:sz="4" w:space="0" w:color="auto"/>
              <w:bottom w:val="single" w:sz="4" w:space="0" w:color="auto"/>
              <w:right w:val="single" w:sz="4" w:space="0" w:color="auto"/>
            </w:tcBorders>
            <w:vAlign w:val="center"/>
          </w:tcPr>
          <w:p w14:paraId="62828A33" w14:textId="77777777" w:rsidR="002D3325" w:rsidRPr="002D3325" w:rsidRDefault="002D3325" w:rsidP="002A1726">
            <w:pPr>
              <w:spacing w:after="0" w:line="240" w:lineRule="auto"/>
              <w:jc w:val="center"/>
              <w:rPr>
                <w:rFonts w:ascii="Times New Roman" w:hAnsi="Times New Roman" w:cs="Times New Roman"/>
                <w:sz w:val="24"/>
                <w:szCs w:val="24"/>
              </w:rPr>
            </w:pPr>
            <w:r w:rsidRPr="002D3325">
              <w:rPr>
                <w:rFonts w:ascii="Times New Roman" w:hAnsi="Times New Roman" w:cs="Times New Roman"/>
                <w:sz w:val="24"/>
                <w:szCs w:val="24"/>
              </w:rPr>
              <w:t>4</w:t>
            </w:r>
          </w:p>
        </w:tc>
        <w:tc>
          <w:tcPr>
            <w:tcW w:w="5230" w:type="dxa"/>
            <w:tcBorders>
              <w:top w:val="single" w:sz="4" w:space="0" w:color="auto"/>
              <w:left w:val="single" w:sz="4" w:space="0" w:color="auto"/>
              <w:bottom w:val="single" w:sz="4" w:space="0" w:color="auto"/>
              <w:right w:val="single" w:sz="4" w:space="0" w:color="auto"/>
            </w:tcBorders>
          </w:tcPr>
          <w:p w14:paraId="44FCB4BF" w14:textId="77777777" w:rsidR="002D3325" w:rsidRPr="002D3325" w:rsidRDefault="002D3325" w:rsidP="002A1726">
            <w:pPr>
              <w:spacing w:after="0" w:line="240" w:lineRule="auto"/>
              <w:jc w:val="both"/>
              <w:rPr>
                <w:rFonts w:ascii="Times New Roman" w:hAnsi="Times New Roman" w:cs="Times New Roman"/>
                <w:sz w:val="24"/>
                <w:szCs w:val="24"/>
              </w:rPr>
            </w:pPr>
            <w:r w:rsidRPr="002D3325">
              <w:rPr>
                <w:rFonts w:ascii="Times New Roman" w:hAnsi="Times New Roman" w:cs="Times New Roman"/>
                <w:sz w:val="24"/>
                <w:szCs w:val="24"/>
              </w:rPr>
              <w:t>Tautiniai šokiai</w:t>
            </w:r>
          </w:p>
        </w:tc>
        <w:tc>
          <w:tcPr>
            <w:tcW w:w="1080" w:type="dxa"/>
            <w:tcBorders>
              <w:top w:val="single" w:sz="4" w:space="0" w:color="auto"/>
              <w:left w:val="single" w:sz="4" w:space="0" w:color="auto"/>
              <w:bottom w:val="single" w:sz="4" w:space="0" w:color="auto"/>
              <w:right w:val="single" w:sz="4" w:space="0" w:color="auto"/>
            </w:tcBorders>
          </w:tcPr>
          <w:p w14:paraId="2DAEE4A5" w14:textId="77777777" w:rsidR="002D3325" w:rsidRPr="002D3325" w:rsidRDefault="002D3325" w:rsidP="002A1726">
            <w:pPr>
              <w:spacing w:after="0" w:line="240" w:lineRule="auto"/>
              <w:jc w:val="center"/>
              <w:rPr>
                <w:rFonts w:ascii="Times New Roman" w:hAnsi="Times New Roman" w:cs="Times New Roman"/>
                <w:sz w:val="24"/>
                <w:szCs w:val="24"/>
              </w:rPr>
            </w:pPr>
            <w:r w:rsidRPr="002D3325">
              <w:rPr>
                <w:rFonts w:ascii="Times New Roman" w:hAnsi="Times New Roman" w:cs="Times New Roman"/>
                <w:sz w:val="24"/>
                <w:szCs w:val="24"/>
              </w:rPr>
              <w:t>1</w:t>
            </w:r>
          </w:p>
        </w:tc>
      </w:tr>
      <w:tr w:rsidR="002D3325" w:rsidRPr="002D3325" w14:paraId="29AD3B70" w14:textId="77777777" w:rsidTr="002A1726">
        <w:tc>
          <w:tcPr>
            <w:tcW w:w="992" w:type="dxa"/>
            <w:tcBorders>
              <w:top w:val="single" w:sz="4" w:space="0" w:color="auto"/>
              <w:left w:val="single" w:sz="4" w:space="0" w:color="auto"/>
              <w:bottom w:val="single" w:sz="4" w:space="0" w:color="auto"/>
              <w:right w:val="single" w:sz="4" w:space="0" w:color="auto"/>
            </w:tcBorders>
            <w:vAlign w:val="center"/>
          </w:tcPr>
          <w:p w14:paraId="22F50497" w14:textId="77777777" w:rsidR="002D3325" w:rsidRPr="002D3325" w:rsidRDefault="002D3325" w:rsidP="002A1726">
            <w:pPr>
              <w:spacing w:after="0" w:line="240" w:lineRule="auto"/>
              <w:jc w:val="center"/>
              <w:rPr>
                <w:rFonts w:ascii="Times New Roman" w:hAnsi="Times New Roman" w:cs="Times New Roman"/>
                <w:sz w:val="24"/>
                <w:szCs w:val="24"/>
              </w:rPr>
            </w:pPr>
            <w:r w:rsidRPr="002D3325">
              <w:rPr>
                <w:rFonts w:ascii="Times New Roman" w:hAnsi="Times New Roman" w:cs="Times New Roman"/>
                <w:sz w:val="24"/>
                <w:szCs w:val="24"/>
              </w:rPr>
              <w:t>5</w:t>
            </w:r>
          </w:p>
        </w:tc>
        <w:tc>
          <w:tcPr>
            <w:tcW w:w="5230" w:type="dxa"/>
            <w:tcBorders>
              <w:top w:val="single" w:sz="4" w:space="0" w:color="auto"/>
              <w:left w:val="single" w:sz="4" w:space="0" w:color="auto"/>
              <w:bottom w:val="single" w:sz="4" w:space="0" w:color="auto"/>
              <w:right w:val="single" w:sz="4" w:space="0" w:color="auto"/>
            </w:tcBorders>
          </w:tcPr>
          <w:p w14:paraId="2CBDE1CF" w14:textId="77777777" w:rsidR="002D3325" w:rsidRPr="002D3325" w:rsidRDefault="002D3325" w:rsidP="002A1726">
            <w:pPr>
              <w:spacing w:after="0" w:line="240" w:lineRule="auto"/>
              <w:jc w:val="both"/>
              <w:rPr>
                <w:rFonts w:ascii="Times New Roman" w:hAnsi="Times New Roman" w:cs="Times New Roman"/>
                <w:sz w:val="24"/>
                <w:szCs w:val="24"/>
              </w:rPr>
            </w:pPr>
            <w:r w:rsidRPr="002D3325">
              <w:rPr>
                <w:rFonts w:ascii="Times New Roman" w:hAnsi="Times New Roman" w:cs="Times New Roman"/>
                <w:sz w:val="24"/>
                <w:szCs w:val="24"/>
              </w:rPr>
              <w:t>Judrieji sportiniai žaidimai</w:t>
            </w:r>
          </w:p>
        </w:tc>
        <w:tc>
          <w:tcPr>
            <w:tcW w:w="1080" w:type="dxa"/>
            <w:tcBorders>
              <w:top w:val="single" w:sz="4" w:space="0" w:color="auto"/>
              <w:left w:val="single" w:sz="4" w:space="0" w:color="auto"/>
              <w:bottom w:val="single" w:sz="4" w:space="0" w:color="auto"/>
              <w:right w:val="single" w:sz="4" w:space="0" w:color="auto"/>
            </w:tcBorders>
            <w:hideMark/>
          </w:tcPr>
          <w:p w14:paraId="0B8C8A95" w14:textId="77777777" w:rsidR="002D3325" w:rsidRPr="002D3325" w:rsidRDefault="002D3325" w:rsidP="002A1726">
            <w:pPr>
              <w:spacing w:after="0" w:line="240" w:lineRule="auto"/>
              <w:jc w:val="center"/>
              <w:rPr>
                <w:rFonts w:ascii="Times New Roman" w:hAnsi="Times New Roman" w:cs="Times New Roman"/>
                <w:sz w:val="24"/>
                <w:szCs w:val="24"/>
              </w:rPr>
            </w:pPr>
            <w:r w:rsidRPr="002D3325">
              <w:rPr>
                <w:rFonts w:ascii="Times New Roman" w:hAnsi="Times New Roman" w:cs="Times New Roman"/>
                <w:sz w:val="24"/>
                <w:szCs w:val="24"/>
              </w:rPr>
              <w:t>1</w:t>
            </w:r>
          </w:p>
        </w:tc>
      </w:tr>
      <w:tr w:rsidR="002D3325" w:rsidRPr="002D3325" w14:paraId="04DBBD03" w14:textId="77777777" w:rsidTr="002A1726">
        <w:tc>
          <w:tcPr>
            <w:tcW w:w="992" w:type="dxa"/>
            <w:tcBorders>
              <w:top w:val="single" w:sz="4" w:space="0" w:color="auto"/>
              <w:left w:val="single" w:sz="4" w:space="0" w:color="auto"/>
              <w:bottom w:val="single" w:sz="4" w:space="0" w:color="auto"/>
              <w:right w:val="single" w:sz="4" w:space="0" w:color="auto"/>
            </w:tcBorders>
            <w:vAlign w:val="center"/>
          </w:tcPr>
          <w:p w14:paraId="75CE1233" w14:textId="77777777" w:rsidR="002D3325" w:rsidRPr="002D3325" w:rsidRDefault="002D3325" w:rsidP="002A1726">
            <w:pPr>
              <w:spacing w:after="0" w:line="240" w:lineRule="auto"/>
              <w:jc w:val="center"/>
              <w:rPr>
                <w:rFonts w:ascii="Times New Roman" w:hAnsi="Times New Roman" w:cs="Times New Roman"/>
                <w:sz w:val="24"/>
                <w:szCs w:val="24"/>
              </w:rPr>
            </w:pPr>
            <w:r w:rsidRPr="002D3325">
              <w:rPr>
                <w:rFonts w:ascii="Times New Roman" w:hAnsi="Times New Roman" w:cs="Times New Roman"/>
                <w:sz w:val="24"/>
                <w:szCs w:val="24"/>
              </w:rPr>
              <w:t>6</w:t>
            </w:r>
          </w:p>
        </w:tc>
        <w:tc>
          <w:tcPr>
            <w:tcW w:w="5230" w:type="dxa"/>
            <w:tcBorders>
              <w:top w:val="single" w:sz="4" w:space="0" w:color="auto"/>
              <w:left w:val="single" w:sz="4" w:space="0" w:color="auto"/>
              <w:bottom w:val="single" w:sz="4" w:space="0" w:color="auto"/>
              <w:right w:val="single" w:sz="4" w:space="0" w:color="auto"/>
            </w:tcBorders>
            <w:hideMark/>
          </w:tcPr>
          <w:p w14:paraId="7D9D188C" w14:textId="77777777" w:rsidR="002D3325" w:rsidRPr="002D3325" w:rsidRDefault="002D3325" w:rsidP="002A1726">
            <w:pPr>
              <w:spacing w:after="0" w:line="240" w:lineRule="auto"/>
              <w:jc w:val="both"/>
              <w:rPr>
                <w:rFonts w:ascii="Times New Roman" w:hAnsi="Times New Roman" w:cs="Times New Roman"/>
                <w:sz w:val="24"/>
                <w:szCs w:val="24"/>
              </w:rPr>
            </w:pPr>
            <w:r w:rsidRPr="002D3325">
              <w:rPr>
                <w:rFonts w:ascii="Times New Roman" w:hAnsi="Times New Roman" w:cs="Times New Roman"/>
                <w:sz w:val="24"/>
                <w:szCs w:val="24"/>
              </w:rPr>
              <w:t>Jaunieji kanklininkai</w:t>
            </w:r>
          </w:p>
        </w:tc>
        <w:tc>
          <w:tcPr>
            <w:tcW w:w="1080" w:type="dxa"/>
            <w:tcBorders>
              <w:top w:val="single" w:sz="4" w:space="0" w:color="auto"/>
              <w:left w:val="single" w:sz="4" w:space="0" w:color="auto"/>
              <w:bottom w:val="single" w:sz="4" w:space="0" w:color="auto"/>
              <w:right w:val="single" w:sz="4" w:space="0" w:color="auto"/>
            </w:tcBorders>
            <w:hideMark/>
          </w:tcPr>
          <w:p w14:paraId="0EC3B3F7" w14:textId="77777777" w:rsidR="002D3325" w:rsidRPr="002D3325" w:rsidRDefault="002D3325" w:rsidP="002A1726">
            <w:pPr>
              <w:spacing w:after="0" w:line="240" w:lineRule="auto"/>
              <w:jc w:val="center"/>
              <w:rPr>
                <w:rFonts w:ascii="Times New Roman" w:hAnsi="Times New Roman" w:cs="Times New Roman"/>
                <w:sz w:val="24"/>
                <w:szCs w:val="24"/>
              </w:rPr>
            </w:pPr>
            <w:r w:rsidRPr="002D3325">
              <w:rPr>
                <w:rFonts w:ascii="Times New Roman" w:hAnsi="Times New Roman" w:cs="Times New Roman"/>
                <w:sz w:val="24"/>
                <w:szCs w:val="24"/>
              </w:rPr>
              <w:t>1</w:t>
            </w:r>
          </w:p>
        </w:tc>
      </w:tr>
      <w:tr w:rsidR="002D3325" w:rsidRPr="002D3325" w14:paraId="70575502" w14:textId="77777777" w:rsidTr="002A1726">
        <w:tc>
          <w:tcPr>
            <w:tcW w:w="992" w:type="dxa"/>
            <w:tcBorders>
              <w:top w:val="single" w:sz="4" w:space="0" w:color="auto"/>
              <w:left w:val="single" w:sz="4" w:space="0" w:color="auto"/>
              <w:bottom w:val="single" w:sz="4" w:space="0" w:color="auto"/>
              <w:right w:val="single" w:sz="4" w:space="0" w:color="auto"/>
            </w:tcBorders>
            <w:vAlign w:val="center"/>
          </w:tcPr>
          <w:p w14:paraId="7CEECAFE" w14:textId="77777777" w:rsidR="002D3325" w:rsidRPr="002D3325" w:rsidRDefault="002D3325" w:rsidP="002A1726">
            <w:pPr>
              <w:spacing w:after="0" w:line="240" w:lineRule="auto"/>
              <w:jc w:val="center"/>
              <w:rPr>
                <w:rFonts w:ascii="Times New Roman" w:hAnsi="Times New Roman" w:cs="Times New Roman"/>
                <w:sz w:val="24"/>
                <w:szCs w:val="24"/>
              </w:rPr>
            </w:pPr>
            <w:r w:rsidRPr="002D3325">
              <w:rPr>
                <w:rFonts w:ascii="Times New Roman" w:hAnsi="Times New Roman" w:cs="Times New Roman"/>
                <w:sz w:val="24"/>
                <w:szCs w:val="24"/>
              </w:rPr>
              <w:t>7</w:t>
            </w:r>
          </w:p>
        </w:tc>
        <w:tc>
          <w:tcPr>
            <w:tcW w:w="5230" w:type="dxa"/>
            <w:tcBorders>
              <w:top w:val="single" w:sz="4" w:space="0" w:color="auto"/>
              <w:left w:val="single" w:sz="4" w:space="0" w:color="auto"/>
              <w:bottom w:val="single" w:sz="4" w:space="0" w:color="auto"/>
              <w:right w:val="single" w:sz="4" w:space="0" w:color="auto"/>
            </w:tcBorders>
            <w:hideMark/>
          </w:tcPr>
          <w:p w14:paraId="6FEE673C" w14:textId="77777777" w:rsidR="002D3325" w:rsidRPr="002D3325" w:rsidRDefault="002D3325" w:rsidP="002A1726">
            <w:pPr>
              <w:spacing w:after="0" w:line="240" w:lineRule="auto"/>
              <w:jc w:val="both"/>
              <w:rPr>
                <w:rFonts w:ascii="Times New Roman" w:hAnsi="Times New Roman" w:cs="Times New Roman"/>
                <w:sz w:val="24"/>
                <w:szCs w:val="24"/>
              </w:rPr>
            </w:pPr>
            <w:r w:rsidRPr="002D3325">
              <w:rPr>
                <w:rFonts w:ascii="Times New Roman" w:hAnsi="Times New Roman" w:cs="Times New Roman"/>
                <w:sz w:val="24"/>
                <w:szCs w:val="24"/>
              </w:rPr>
              <w:t>Jaunasis krepšininkas</w:t>
            </w:r>
          </w:p>
        </w:tc>
        <w:tc>
          <w:tcPr>
            <w:tcW w:w="1080" w:type="dxa"/>
            <w:tcBorders>
              <w:top w:val="single" w:sz="4" w:space="0" w:color="auto"/>
              <w:left w:val="single" w:sz="4" w:space="0" w:color="auto"/>
              <w:bottom w:val="single" w:sz="4" w:space="0" w:color="auto"/>
              <w:right w:val="single" w:sz="4" w:space="0" w:color="auto"/>
            </w:tcBorders>
            <w:hideMark/>
          </w:tcPr>
          <w:p w14:paraId="27FB5778" w14:textId="77777777" w:rsidR="002D3325" w:rsidRPr="002D3325" w:rsidRDefault="002D3325" w:rsidP="002A1726">
            <w:pPr>
              <w:spacing w:after="0" w:line="240" w:lineRule="auto"/>
              <w:jc w:val="center"/>
              <w:rPr>
                <w:rFonts w:ascii="Times New Roman" w:hAnsi="Times New Roman" w:cs="Times New Roman"/>
                <w:sz w:val="24"/>
                <w:szCs w:val="24"/>
              </w:rPr>
            </w:pPr>
            <w:r w:rsidRPr="002D3325">
              <w:rPr>
                <w:rFonts w:ascii="Times New Roman" w:hAnsi="Times New Roman" w:cs="Times New Roman"/>
                <w:sz w:val="24"/>
                <w:szCs w:val="24"/>
              </w:rPr>
              <w:t>1</w:t>
            </w:r>
          </w:p>
        </w:tc>
      </w:tr>
      <w:tr w:rsidR="00665DDB" w:rsidRPr="002D3325" w14:paraId="3FDE2F08" w14:textId="77777777" w:rsidTr="002A1726">
        <w:tc>
          <w:tcPr>
            <w:tcW w:w="992" w:type="dxa"/>
            <w:tcBorders>
              <w:top w:val="single" w:sz="4" w:space="0" w:color="auto"/>
              <w:left w:val="single" w:sz="4" w:space="0" w:color="auto"/>
              <w:bottom w:val="single" w:sz="4" w:space="0" w:color="auto"/>
              <w:right w:val="single" w:sz="4" w:space="0" w:color="auto"/>
            </w:tcBorders>
            <w:vAlign w:val="center"/>
          </w:tcPr>
          <w:p w14:paraId="0551DA74" w14:textId="71AED64F" w:rsidR="00665DDB" w:rsidRPr="002D3325" w:rsidRDefault="00065D2B" w:rsidP="002A17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230" w:type="dxa"/>
            <w:tcBorders>
              <w:top w:val="single" w:sz="4" w:space="0" w:color="auto"/>
              <w:left w:val="single" w:sz="4" w:space="0" w:color="auto"/>
              <w:bottom w:val="single" w:sz="4" w:space="0" w:color="auto"/>
              <w:right w:val="single" w:sz="4" w:space="0" w:color="auto"/>
            </w:tcBorders>
          </w:tcPr>
          <w:p w14:paraId="30365A0D" w14:textId="4CDDAD29" w:rsidR="00665DDB" w:rsidRPr="002D3325" w:rsidRDefault="00665DDB" w:rsidP="002A1726">
            <w:pPr>
              <w:spacing w:after="0" w:line="240" w:lineRule="auto"/>
              <w:jc w:val="both"/>
              <w:rPr>
                <w:rFonts w:ascii="Times New Roman" w:hAnsi="Times New Roman" w:cs="Times New Roman"/>
                <w:sz w:val="24"/>
                <w:szCs w:val="24"/>
              </w:rPr>
            </w:pPr>
            <w:r w:rsidRPr="00665DDB">
              <w:rPr>
                <w:rFonts w:ascii="Times New Roman" w:hAnsi="Times New Roman" w:cs="Times New Roman"/>
                <w:sz w:val="24"/>
                <w:szCs w:val="24"/>
              </w:rPr>
              <w:t>Kalbos lavinimo ir įgūdžių tobulinimo būrelis 1-3 kl. „English is fun“.</w:t>
            </w:r>
          </w:p>
        </w:tc>
        <w:tc>
          <w:tcPr>
            <w:tcW w:w="1080" w:type="dxa"/>
            <w:tcBorders>
              <w:top w:val="single" w:sz="4" w:space="0" w:color="auto"/>
              <w:left w:val="single" w:sz="4" w:space="0" w:color="auto"/>
              <w:bottom w:val="single" w:sz="4" w:space="0" w:color="auto"/>
              <w:right w:val="single" w:sz="4" w:space="0" w:color="auto"/>
            </w:tcBorders>
          </w:tcPr>
          <w:p w14:paraId="30296A42" w14:textId="5B608816" w:rsidR="00665DDB" w:rsidRPr="002D3325" w:rsidRDefault="00065D2B" w:rsidP="002A17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E2A09" w:rsidRPr="002D3325" w14:paraId="4B30A573" w14:textId="77777777" w:rsidTr="002A1726">
        <w:tc>
          <w:tcPr>
            <w:tcW w:w="992" w:type="dxa"/>
            <w:tcBorders>
              <w:top w:val="single" w:sz="4" w:space="0" w:color="auto"/>
              <w:left w:val="single" w:sz="4" w:space="0" w:color="auto"/>
              <w:bottom w:val="single" w:sz="4" w:space="0" w:color="auto"/>
              <w:right w:val="single" w:sz="4" w:space="0" w:color="auto"/>
            </w:tcBorders>
            <w:vAlign w:val="center"/>
          </w:tcPr>
          <w:p w14:paraId="01F49813" w14:textId="34086C56" w:rsidR="004E2A09" w:rsidRDefault="004E2A09" w:rsidP="002A17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5230" w:type="dxa"/>
            <w:tcBorders>
              <w:top w:val="single" w:sz="4" w:space="0" w:color="auto"/>
              <w:left w:val="single" w:sz="4" w:space="0" w:color="auto"/>
              <w:bottom w:val="single" w:sz="4" w:space="0" w:color="auto"/>
              <w:right w:val="single" w:sz="4" w:space="0" w:color="auto"/>
            </w:tcBorders>
          </w:tcPr>
          <w:p w14:paraId="1F7AB505" w14:textId="77777777" w:rsidR="004E2A09" w:rsidRPr="00665DDB" w:rsidRDefault="004E2A09" w:rsidP="002A1726">
            <w:pPr>
              <w:spacing w:after="0" w:line="240" w:lineRule="auto"/>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17F496D" w14:textId="3FC9993C" w:rsidR="004E2A09" w:rsidRDefault="004E2A09" w:rsidP="002A17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D3325" w:rsidRPr="002D3325" w14:paraId="395FD96B" w14:textId="77777777" w:rsidTr="002A1726">
        <w:tc>
          <w:tcPr>
            <w:tcW w:w="992" w:type="dxa"/>
            <w:tcBorders>
              <w:top w:val="single" w:sz="4" w:space="0" w:color="auto"/>
              <w:left w:val="single" w:sz="4" w:space="0" w:color="auto"/>
              <w:bottom w:val="single" w:sz="4" w:space="0" w:color="auto"/>
              <w:right w:val="single" w:sz="4" w:space="0" w:color="auto"/>
            </w:tcBorders>
            <w:vAlign w:val="center"/>
          </w:tcPr>
          <w:p w14:paraId="61651354" w14:textId="77777777" w:rsidR="002D3325" w:rsidRPr="002D3325" w:rsidRDefault="002D3325" w:rsidP="002A1726">
            <w:pPr>
              <w:spacing w:after="0" w:line="240" w:lineRule="auto"/>
              <w:jc w:val="center"/>
              <w:rPr>
                <w:rFonts w:ascii="Times New Roman" w:hAnsi="Times New Roman" w:cs="Times New Roman"/>
                <w:sz w:val="24"/>
                <w:szCs w:val="24"/>
              </w:rPr>
            </w:pPr>
          </w:p>
        </w:tc>
        <w:tc>
          <w:tcPr>
            <w:tcW w:w="5230" w:type="dxa"/>
            <w:tcBorders>
              <w:top w:val="single" w:sz="4" w:space="0" w:color="auto"/>
              <w:left w:val="single" w:sz="4" w:space="0" w:color="auto"/>
              <w:bottom w:val="single" w:sz="4" w:space="0" w:color="auto"/>
              <w:right w:val="single" w:sz="4" w:space="0" w:color="auto"/>
            </w:tcBorders>
            <w:hideMark/>
          </w:tcPr>
          <w:p w14:paraId="7DA3630A" w14:textId="77777777" w:rsidR="002D3325" w:rsidRPr="002D3325" w:rsidRDefault="002D3325" w:rsidP="002A1726">
            <w:pPr>
              <w:spacing w:after="0" w:line="240" w:lineRule="auto"/>
              <w:jc w:val="both"/>
              <w:rPr>
                <w:rFonts w:ascii="Times New Roman" w:hAnsi="Times New Roman" w:cs="Times New Roman"/>
                <w:sz w:val="24"/>
                <w:szCs w:val="24"/>
              </w:rPr>
            </w:pPr>
            <w:r w:rsidRPr="002D3325">
              <w:rPr>
                <w:rFonts w:ascii="Times New Roman" w:hAnsi="Times New Roman" w:cs="Times New Roman"/>
                <w:sz w:val="24"/>
                <w:szCs w:val="24"/>
              </w:rPr>
              <w:t xml:space="preserve">                     Iš viso:</w:t>
            </w:r>
            <w:r w:rsidRPr="002D3325">
              <w:rPr>
                <w:rFonts w:ascii="Times New Roman" w:hAnsi="Times New Roman" w:cs="Times New Roman"/>
                <w:sz w:val="24"/>
                <w:szCs w:val="24"/>
              </w:rPr>
              <w:tab/>
            </w:r>
          </w:p>
        </w:tc>
        <w:tc>
          <w:tcPr>
            <w:tcW w:w="1080" w:type="dxa"/>
            <w:tcBorders>
              <w:top w:val="single" w:sz="4" w:space="0" w:color="auto"/>
              <w:left w:val="single" w:sz="4" w:space="0" w:color="auto"/>
              <w:bottom w:val="single" w:sz="4" w:space="0" w:color="auto"/>
              <w:right w:val="single" w:sz="4" w:space="0" w:color="auto"/>
            </w:tcBorders>
            <w:hideMark/>
          </w:tcPr>
          <w:p w14:paraId="001B7B8F" w14:textId="7CD62EAD" w:rsidR="002D3325" w:rsidRPr="002D3325" w:rsidRDefault="004E2A09" w:rsidP="002A17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bl>
    <w:p w14:paraId="2D24A7C1" w14:textId="77777777" w:rsidR="002D3325" w:rsidRPr="00065929" w:rsidRDefault="002D3325" w:rsidP="002D3325">
      <w:pPr>
        <w:spacing w:after="0" w:line="240" w:lineRule="auto"/>
        <w:jc w:val="both"/>
        <w:rPr>
          <w:rFonts w:ascii="Times New Roman" w:hAnsi="Times New Roman" w:cs="Times New Roman"/>
          <w:color w:val="EE0000"/>
          <w:sz w:val="24"/>
          <w:szCs w:val="24"/>
        </w:rPr>
      </w:pPr>
    </w:p>
    <w:p w14:paraId="59E33DFB" w14:textId="1A8C3127" w:rsidR="00CF7809" w:rsidRDefault="002D3325" w:rsidP="007260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5F7F16">
        <w:rPr>
          <w:rFonts w:ascii="Times New Roman" w:hAnsi="Times New Roman" w:cs="Times New Roman"/>
          <w:sz w:val="24"/>
          <w:szCs w:val="24"/>
        </w:rPr>
        <w:t>4</w:t>
      </w:r>
      <w:r w:rsidRPr="002D3325">
        <w:rPr>
          <w:rFonts w:ascii="Times New Roman" w:hAnsi="Times New Roman" w:cs="Times New Roman"/>
          <w:sz w:val="24"/>
          <w:szCs w:val="24"/>
        </w:rPr>
        <w:t>.</w:t>
      </w:r>
      <w:r w:rsidR="003A778B">
        <w:rPr>
          <w:rFonts w:ascii="Times New Roman" w:hAnsi="Times New Roman" w:cs="Times New Roman"/>
          <w:sz w:val="24"/>
          <w:szCs w:val="24"/>
        </w:rPr>
        <w:t>2</w:t>
      </w:r>
      <w:r w:rsidRPr="002D3325">
        <w:rPr>
          <w:rFonts w:ascii="Times New Roman" w:hAnsi="Times New Roman" w:cs="Times New Roman"/>
          <w:sz w:val="24"/>
          <w:szCs w:val="24"/>
        </w:rPr>
        <w:t>. Gimnazijos  tarybos pritarimu mokinių skaičius neformaliojo ugdymo grupėje yra ne mažesnis kaip 7 mokiniai.</w:t>
      </w:r>
    </w:p>
    <w:p w14:paraId="7DCDB1A1" w14:textId="61EDAEB2" w:rsidR="00CF7809" w:rsidRPr="00435A63" w:rsidRDefault="00665DDB" w:rsidP="00CF780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34</w:t>
      </w:r>
      <w:r w:rsidR="00CF7809" w:rsidRPr="00435A63">
        <w:rPr>
          <w:rFonts w:ascii="Times New Roman" w:hAnsi="Times New Roman" w:cs="Times New Roman"/>
          <w:sz w:val="24"/>
          <w:szCs w:val="24"/>
        </w:rPr>
        <w:t xml:space="preserve">.3. </w:t>
      </w:r>
      <w:r w:rsidR="00CF7809" w:rsidRPr="00C3692E">
        <w:rPr>
          <w:rFonts w:ascii="Times New Roman" w:hAnsi="Times New Roman" w:cs="Times New Roman"/>
          <w:sz w:val="24"/>
          <w:szCs w:val="24"/>
        </w:rPr>
        <w:t xml:space="preserve">Neformaliojo </w:t>
      </w:r>
      <w:r w:rsidR="00CF7809">
        <w:rPr>
          <w:rFonts w:ascii="Times New Roman" w:hAnsi="Times New Roman" w:cs="Times New Roman"/>
          <w:sz w:val="24"/>
          <w:szCs w:val="24"/>
        </w:rPr>
        <w:t>švietimo veikla mokinių atostogų metu nevykdoma.</w:t>
      </w:r>
    </w:p>
    <w:p w14:paraId="113E7109" w14:textId="77777777" w:rsidR="00F42413" w:rsidRDefault="00F42413" w:rsidP="006E4860">
      <w:pPr>
        <w:spacing w:after="0" w:line="240" w:lineRule="auto"/>
        <w:jc w:val="both"/>
        <w:rPr>
          <w:rFonts w:ascii="Times New Roman" w:hAnsi="Times New Roman" w:cs="Times New Roman"/>
          <w:sz w:val="24"/>
          <w:szCs w:val="24"/>
        </w:rPr>
      </w:pPr>
    </w:p>
    <w:p w14:paraId="2F0BE004" w14:textId="77777777" w:rsidR="00F42413" w:rsidRPr="00F42413" w:rsidRDefault="00F42413" w:rsidP="00F42413">
      <w:pPr>
        <w:spacing w:after="0" w:line="240" w:lineRule="auto"/>
        <w:jc w:val="center"/>
        <w:rPr>
          <w:rFonts w:ascii="Times New Roman" w:hAnsi="Times New Roman" w:cs="Times New Roman"/>
          <w:b/>
          <w:bCs/>
          <w:sz w:val="24"/>
          <w:szCs w:val="24"/>
        </w:rPr>
      </w:pPr>
      <w:r w:rsidRPr="00F42413">
        <w:rPr>
          <w:rFonts w:ascii="Times New Roman" w:hAnsi="Times New Roman" w:cs="Times New Roman"/>
          <w:b/>
          <w:bCs/>
          <w:sz w:val="24"/>
          <w:szCs w:val="24"/>
        </w:rPr>
        <w:t>KETVIRTASIS SKIRSNIS</w:t>
      </w:r>
    </w:p>
    <w:p w14:paraId="759DB4B8" w14:textId="77777777" w:rsidR="00F42413" w:rsidRPr="00F42413" w:rsidRDefault="00F42413" w:rsidP="00F42413">
      <w:pPr>
        <w:spacing w:after="0" w:line="240" w:lineRule="auto"/>
        <w:jc w:val="center"/>
        <w:rPr>
          <w:rFonts w:ascii="Times New Roman" w:hAnsi="Times New Roman" w:cs="Times New Roman"/>
          <w:b/>
          <w:bCs/>
          <w:sz w:val="24"/>
          <w:szCs w:val="24"/>
        </w:rPr>
      </w:pPr>
      <w:r w:rsidRPr="00F42413">
        <w:rPr>
          <w:rFonts w:ascii="Times New Roman" w:hAnsi="Times New Roman" w:cs="Times New Roman"/>
          <w:b/>
          <w:bCs/>
          <w:sz w:val="24"/>
          <w:szCs w:val="24"/>
        </w:rPr>
        <w:t>MOKYMOSI PAGALBOS TEIKIMAS MOKINIUI NEPASIEKUS PATENKINAMO PASIEKIMŲ LYGMENS PATIKRINIMUOSE</w:t>
      </w:r>
    </w:p>
    <w:p w14:paraId="3E2AEAAF" w14:textId="77777777" w:rsidR="00F42413" w:rsidRPr="00F42413" w:rsidRDefault="00F42413" w:rsidP="00F42413">
      <w:pPr>
        <w:spacing w:after="0" w:line="240" w:lineRule="auto"/>
        <w:jc w:val="both"/>
        <w:rPr>
          <w:rFonts w:ascii="Times New Roman" w:hAnsi="Times New Roman" w:cs="Times New Roman"/>
          <w:sz w:val="24"/>
          <w:szCs w:val="24"/>
        </w:rPr>
      </w:pPr>
    </w:p>
    <w:p w14:paraId="0F7A0E86" w14:textId="31BD806F" w:rsidR="00F42413" w:rsidRPr="00F42413" w:rsidRDefault="00A94F6C"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A34BFE">
        <w:rPr>
          <w:rFonts w:ascii="Times New Roman" w:hAnsi="Times New Roman" w:cs="Times New Roman"/>
          <w:sz w:val="24"/>
          <w:szCs w:val="24"/>
        </w:rPr>
        <w:t>5</w:t>
      </w:r>
      <w:r w:rsidR="00F42413" w:rsidRPr="00F42413">
        <w:rPr>
          <w:rFonts w:ascii="Times New Roman" w:hAnsi="Times New Roman" w:cs="Times New Roman"/>
          <w:sz w:val="24"/>
          <w:szCs w:val="24"/>
        </w:rPr>
        <w:t xml:space="preserve">. </w:t>
      </w:r>
      <w:r w:rsidR="00707EB6">
        <w:rPr>
          <w:rFonts w:ascii="Times New Roman" w:hAnsi="Times New Roman" w:cs="Times New Roman"/>
          <w:sz w:val="24"/>
          <w:szCs w:val="24"/>
        </w:rPr>
        <w:t>Mokiniui,</w:t>
      </w:r>
      <w:r w:rsidR="00F42413" w:rsidRPr="00F42413">
        <w:rPr>
          <w:rFonts w:ascii="Times New Roman" w:hAnsi="Times New Roman" w:cs="Times New Roman"/>
          <w:sz w:val="24"/>
          <w:szCs w:val="24"/>
        </w:rPr>
        <w:t xml:space="preserve"> įgijusiam pradinį ar pagrindinį išsilavinimą arba baigusiam pagrindinio ugdymo programos pirmąją dalį ir nepasiekusiam patenkinamo pasiekimų lyg</w:t>
      </w:r>
      <w:r w:rsidR="00707EB6">
        <w:rPr>
          <w:rFonts w:ascii="Times New Roman" w:hAnsi="Times New Roman" w:cs="Times New Roman"/>
          <w:sz w:val="24"/>
          <w:szCs w:val="24"/>
        </w:rPr>
        <w:t>io</w:t>
      </w:r>
      <w:r w:rsidR="00F42413" w:rsidRPr="00F42413">
        <w:rPr>
          <w:rFonts w:ascii="Times New Roman" w:hAnsi="Times New Roman" w:cs="Times New Roman"/>
          <w:sz w:val="24"/>
          <w:szCs w:val="24"/>
        </w:rPr>
        <w:t xml:space="preserve"> dalyvaujant  nacionaliniuose mokinių pasiekimų patikrinimuose ar pagrindinio ugdymo pasiekimų patikrinimuose (toliau šiame skirsnyje – Pasiekimų patikrinimas) (toliau šiame skirsnyje – Pasiekimų patikrinimas) ir nepasiekusiam vertinto dalyko patenkinamo pasiekimų lygmens, </w:t>
      </w:r>
      <w:r w:rsidR="00F42413" w:rsidRPr="00A94F6C">
        <w:rPr>
          <w:rFonts w:ascii="Times New Roman" w:hAnsi="Times New Roman" w:cs="Times New Roman"/>
          <w:sz w:val="24"/>
          <w:szCs w:val="24"/>
        </w:rPr>
        <w:t xml:space="preserve">sudaromas individualių </w:t>
      </w:r>
      <w:r w:rsidR="00F42413" w:rsidRPr="00F42413">
        <w:rPr>
          <w:rFonts w:ascii="Times New Roman" w:hAnsi="Times New Roman" w:cs="Times New Roman"/>
          <w:sz w:val="24"/>
          <w:szCs w:val="24"/>
        </w:rPr>
        <w:t>mokymosi pasiekimų gerinimo planas ir skiriama reikalinga mokymosi pagalba.</w:t>
      </w:r>
    </w:p>
    <w:p w14:paraId="588BE114" w14:textId="70BEE060" w:rsidR="00F42413" w:rsidRPr="00F42413" w:rsidRDefault="001871B2"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710D1C">
        <w:rPr>
          <w:rFonts w:ascii="Times New Roman" w:hAnsi="Times New Roman" w:cs="Times New Roman"/>
          <w:sz w:val="24"/>
          <w:szCs w:val="24"/>
        </w:rPr>
        <w:t>6</w:t>
      </w:r>
      <w:r>
        <w:rPr>
          <w:rFonts w:ascii="Times New Roman" w:hAnsi="Times New Roman" w:cs="Times New Roman"/>
          <w:sz w:val="24"/>
          <w:szCs w:val="24"/>
        </w:rPr>
        <w:t>.</w:t>
      </w:r>
      <w:r w:rsidR="00F42413" w:rsidRPr="00F42413">
        <w:rPr>
          <w:rFonts w:ascii="Times New Roman" w:hAnsi="Times New Roman" w:cs="Times New Roman"/>
          <w:sz w:val="24"/>
          <w:szCs w:val="24"/>
        </w:rPr>
        <w:t xml:space="preserve"> Jei mokinys Pasiekimų patikrinimų metu nepasiekė kelių vertintų dalykų patenkinamo pasiekimų lyg</w:t>
      </w:r>
      <w:r w:rsidR="005D310A">
        <w:rPr>
          <w:rFonts w:ascii="Times New Roman" w:hAnsi="Times New Roman" w:cs="Times New Roman"/>
          <w:sz w:val="24"/>
          <w:szCs w:val="24"/>
        </w:rPr>
        <w:t>io</w:t>
      </w:r>
      <w:r w:rsidR="00F42413" w:rsidRPr="00F42413">
        <w:rPr>
          <w:rFonts w:ascii="Times New Roman" w:hAnsi="Times New Roman" w:cs="Times New Roman"/>
          <w:sz w:val="24"/>
          <w:szCs w:val="24"/>
        </w:rPr>
        <w:t>, reikalinga mokymosi pagalba skiriama kiekvienam dalykui atskirai.</w:t>
      </w:r>
    </w:p>
    <w:p w14:paraId="0946912A" w14:textId="15BEEA58" w:rsidR="00F42413" w:rsidRPr="00F42413" w:rsidRDefault="003E2230"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710D1C">
        <w:rPr>
          <w:rFonts w:ascii="Times New Roman" w:hAnsi="Times New Roman" w:cs="Times New Roman"/>
          <w:sz w:val="24"/>
          <w:szCs w:val="24"/>
        </w:rPr>
        <w:t>7</w:t>
      </w:r>
      <w:r>
        <w:rPr>
          <w:rFonts w:ascii="Times New Roman" w:hAnsi="Times New Roman" w:cs="Times New Roman"/>
          <w:sz w:val="24"/>
          <w:szCs w:val="24"/>
        </w:rPr>
        <w:t>.</w:t>
      </w:r>
      <w:r w:rsidR="00F42413" w:rsidRPr="00F42413">
        <w:rPr>
          <w:rFonts w:ascii="Times New Roman" w:hAnsi="Times New Roman" w:cs="Times New Roman"/>
          <w:sz w:val="24"/>
          <w:szCs w:val="24"/>
        </w:rPr>
        <w:t xml:space="preserve"> </w:t>
      </w:r>
      <w:r>
        <w:rPr>
          <w:rFonts w:ascii="Times New Roman" w:hAnsi="Times New Roman" w:cs="Times New Roman"/>
          <w:sz w:val="24"/>
          <w:szCs w:val="24"/>
        </w:rPr>
        <w:t>Gimnazija organizuoja r</w:t>
      </w:r>
      <w:r w:rsidR="00F42413" w:rsidRPr="00F42413">
        <w:rPr>
          <w:rFonts w:ascii="Times New Roman" w:hAnsi="Times New Roman" w:cs="Times New Roman"/>
          <w:sz w:val="24"/>
          <w:szCs w:val="24"/>
        </w:rPr>
        <w:t>eikiamos mokymosi pagalbos teikim</w:t>
      </w:r>
      <w:r>
        <w:rPr>
          <w:rFonts w:ascii="Times New Roman" w:hAnsi="Times New Roman" w:cs="Times New Roman"/>
          <w:sz w:val="24"/>
          <w:szCs w:val="24"/>
        </w:rPr>
        <w:t>ą</w:t>
      </w:r>
      <w:r w:rsidR="00F42413" w:rsidRPr="00F42413">
        <w:rPr>
          <w:rFonts w:ascii="Times New Roman" w:hAnsi="Times New Roman" w:cs="Times New Roman"/>
          <w:sz w:val="24"/>
          <w:szCs w:val="24"/>
        </w:rPr>
        <w:t>, vykdant papildomas, ne trumpesnės kaip vienos pamokos trukmės konsultacijas</w:t>
      </w:r>
      <w:r>
        <w:rPr>
          <w:rFonts w:ascii="Times New Roman" w:hAnsi="Times New Roman" w:cs="Times New Roman"/>
          <w:sz w:val="24"/>
          <w:szCs w:val="24"/>
        </w:rPr>
        <w:t>.</w:t>
      </w:r>
      <w:r w:rsidR="00F42413" w:rsidRPr="00F42413">
        <w:rPr>
          <w:rFonts w:ascii="Times New Roman" w:hAnsi="Times New Roman" w:cs="Times New Roman"/>
          <w:sz w:val="24"/>
          <w:szCs w:val="24"/>
        </w:rPr>
        <w:t xml:space="preserve"> Konsultacijas </w:t>
      </w:r>
      <w:r>
        <w:rPr>
          <w:rFonts w:ascii="Times New Roman" w:hAnsi="Times New Roman" w:cs="Times New Roman"/>
          <w:sz w:val="24"/>
          <w:szCs w:val="24"/>
        </w:rPr>
        <w:t>teikia</w:t>
      </w:r>
      <w:r w:rsidR="00F42413" w:rsidRPr="00F42413">
        <w:rPr>
          <w:rFonts w:ascii="Times New Roman" w:hAnsi="Times New Roman" w:cs="Times New Roman"/>
          <w:sz w:val="24"/>
          <w:szCs w:val="24"/>
        </w:rPr>
        <w:t xml:space="preserve"> mokęs mokytojas</w:t>
      </w:r>
      <w:r w:rsidR="00A94F6C">
        <w:rPr>
          <w:rFonts w:ascii="Times New Roman" w:hAnsi="Times New Roman" w:cs="Times New Roman"/>
          <w:sz w:val="24"/>
          <w:szCs w:val="24"/>
        </w:rPr>
        <w:t>.</w:t>
      </w:r>
      <w:r w:rsidR="00F42413" w:rsidRPr="00F42413">
        <w:rPr>
          <w:rFonts w:ascii="Times New Roman" w:hAnsi="Times New Roman" w:cs="Times New Roman"/>
          <w:sz w:val="24"/>
          <w:szCs w:val="24"/>
        </w:rPr>
        <w:t xml:space="preserve"> Konsultacijos organizuojamos ne pamokų metu pagal iš anksto mokiniams </w:t>
      </w:r>
      <w:r w:rsidR="00965A39">
        <w:rPr>
          <w:rFonts w:ascii="Times New Roman" w:hAnsi="Times New Roman" w:cs="Times New Roman"/>
          <w:sz w:val="24"/>
          <w:szCs w:val="24"/>
        </w:rPr>
        <w:t>žinomą</w:t>
      </w:r>
      <w:r w:rsidR="00F42413" w:rsidRPr="00F42413">
        <w:rPr>
          <w:rFonts w:ascii="Times New Roman" w:hAnsi="Times New Roman" w:cs="Times New Roman"/>
          <w:sz w:val="24"/>
          <w:szCs w:val="24"/>
        </w:rPr>
        <w:t xml:space="preserve"> tvarkaraštį. </w:t>
      </w:r>
    </w:p>
    <w:p w14:paraId="52100A4A" w14:textId="431D1566" w:rsidR="00F42413" w:rsidRPr="00F42413" w:rsidRDefault="00710D1C"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38.</w:t>
      </w:r>
      <w:r w:rsidR="00F42413" w:rsidRPr="00F42413">
        <w:rPr>
          <w:rFonts w:ascii="Times New Roman" w:hAnsi="Times New Roman" w:cs="Times New Roman"/>
          <w:sz w:val="24"/>
          <w:szCs w:val="24"/>
        </w:rPr>
        <w:t xml:space="preserve"> Prieš pradėdamas teikti konsultacijas, mokytojas susipaž</w:t>
      </w:r>
      <w:r w:rsidR="003E2230">
        <w:rPr>
          <w:rFonts w:ascii="Times New Roman" w:hAnsi="Times New Roman" w:cs="Times New Roman"/>
          <w:sz w:val="24"/>
          <w:szCs w:val="24"/>
        </w:rPr>
        <w:t>įsta</w:t>
      </w:r>
      <w:r w:rsidR="00F42413" w:rsidRPr="00F42413">
        <w:rPr>
          <w:rFonts w:ascii="Times New Roman" w:hAnsi="Times New Roman" w:cs="Times New Roman"/>
          <w:sz w:val="24"/>
          <w:szCs w:val="24"/>
        </w:rPr>
        <w:t xml:space="preserve"> su mokinių Pasiekimų patikrinimų rezultatais (ataskaita) ir, aptaręs mokymosi spragas su kiekvienu mokiniu, pareng</w:t>
      </w:r>
      <w:r w:rsidR="003E2230">
        <w:rPr>
          <w:rFonts w:ascii="Times New Roman" w:hAnsi="Times New Roman" w:cs="Times New Roman"/>
          <w:sz w:val="24"/>
          <w:szCs w:val="24"/>
        </w:rPr>
        <w:t>ia</w:t>
      </w:r>
      <w:r w:rsidR="00F42413" w:rsidRPr="00F42413">
        <w:rPr>
          <w:rFonts w:ascii="Times New Roman" w:hAnsi="Times New Roman" w:cs="Times New Roman"/>
          <w:sz w:val="24"/>
          <w:szCs w:val="24"/>
        </w:rPr>
        <w:t xml:space="preserve"> kiekvieno mokinio individualių mokymosi pasiekimų gerinimo planą, kuriame numat</w:t>
      </w:r>
      <w:r w:rsidR="003E2230">
        <w:rPr>
          <w:rFonts w:ascii="Times New Roman" w:hAnsi="Times New Roman" w:cs="Times New Roman"/>
          <w:sz w:val="24"/>
          <w:szCs w:val="24"/>
        </w:rPr>
        <w:t>o</w:t>
      </w:r>
      <w:r w:rsidR="00F42413" w:rsidRPr="00F42413">
        <w:rPr>
          <w:rFonts w:ascii="Times New Roman" w:hAnsi="Times New Roman" w:cs="Times New Roman"/>
          <w:sz w:val="24"/>
          <w:szCs w:val="24"/>
        </w:rPr>
        <w:t xml:space="preserve"> bendrą konsultacijų skaičių, konsultacijų temas ir trukmę, įvard</w:t>
      </w:r>
      <w:r w:rsidR="003E2230">
        <w:rPr>
          <w:rFonts w:ascii="Times New Roman" w:hAnsi="Times New Roman" w:cs="Times New Roman"/>
          <w:sz w:val="24"/>
          <w:szCs w:val="24"/>
        </w:rPr>
        <w:t>ina</w:t>
      </w:r>
      <w:r w:rsidR="00F42413" w:rsidRPr="00F42413">
        <w:rPr>
          <w:rFonts w:ascii="Times New Roman" w:hAnsi="Times New Roman" w:cs="Times New Roman"/>
          <w:sz w:val="24"/>
          <w:szCs w:val="24"/>
        </w:rPr>
        <w:t xml:space="preserve"> mokiniui būtinas atlikti užduotis, jų vertinimą. </w:t>
      </w:r>
    </w:p>
    <w:p w14:paraId="4C6794D2" w14:textId="0FF12EAB" w:rsidR="00F42413" w:rsidRDefault="008C216F"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39</w:t>
      </w:r>
      <w:r w:rsidR="004068BB">
        <w:rPr>
          <w:rFonts w:ascii="Times New Roman" w:hAnsi="Times New Roman" w:cs="Times New Roman"/>
          <w:sz w:val="24"/>
          <w:szCs w:val="24"/>
        </w:rPr>
        <w:t>.</w:t>
      </w:r>
      <w:r w:rsidR="00F42413" w:rsidRPr="00F42413">
        <w:rPr>
          <w:rFonts w:ascii="Times New Roman" w:hAnsi="Times New Roman" w:cs="Times New Roman"/>
          <w:sz w:val="24"/>
          <w:szCs w:val="24"/>
        </w:rPr>
        <w:t xml:space="preserve"> Kiekvienam mokiniui sudaroma galimybė gauti ne mažiau kaip 20 konsultacijų. Konsultacijos gali būti vykdomos intensyviai, t. y. išdėstant jas per kelis mėnesius arba išdėstant jas tam tikru periodiškumu per visas ugdymo dienas. Konsultacijos teikiamos ne didesnėse kaip 5 mokinių grupėse. Jei mokinys nedalyvauja paskirtose konsultacijose, apie tai mokykla informuoja tėvus (globėjus, rūpintojus). Mokinio praleistos konsultacijos nėra kompensuojamos.</w:t>
      </w:r>
    </w:p>
    <w:p w14:paraId="3CC51142" w14:textId="77777777" w:rsidR="00F42413" w:rsidRPr="00F42413" w:rsidRDefault="00F42413" w:rsidP="00F42413">
      <w:pPr>
        <w:spacing w:after="0" w:line="240" w:lineRule="auto"/>
        <w:jc w:val="both"/>
        <w:rPr>
          <w:rFonts w:ascii="Times New Roman" w:hAnsi="Times New Roman" w:cs="Times New Roman"/>
          <w:sz w:val="24"/>
          <w:szCs w:val="24"/>
        </w:rPr>
      </w:pPr>
    </w:p>
    <w:p w14:paraId="430B1517" w14:textId="77777777" w:rsidR="00B43946" w:rsidRPr="00B43946" w:rsidRDefault="00B43946" w:rsidP="00B43946">
      <w:pPr>
        <w:spacing w:after="0" w:line="240" w:lineRule="auto"/>
        <w:jc w:val="center"/>
        <w:rPr>
          <w:rFonts w:ascii="Times New Roman" w:hAnsi="Times New Roman" w:cs="Times New Roman"/>
          <w:b/>
          <w:bCs/>
          <w:sz w:val="24"/>
          <w:szCs w:val="24"/>
        </w:rPr>
      </w:pPr>
      <w:r w:rsidRPr="00B43946">
        <w:rPr>
          <w:rFonts w:ascii="Times New Roman" w:hAnsi="Times New Roman" w:cs="Times New Roman"/>
          <w:b/>
          <w:bCs/>
          <w:sz w:val="24"/>
          <w:szCs w:val="24"/>
        </w:rPr>
        <w:t>PENKTASIS SKIRSNIS</w:t>
      </w:r>
    </w:p>
    <w:p w14:paraId="39816BD6" w14:textId="318541D2" w:rsidR="00B43946" w:rsidRPr="00B43946" w:rsidRDefault="00B43946" w:rsidP="00410DF3">
      <w:pPr>
        <w:spacing w:after="0" w:line="240" w:lineRule="auto"/>
        <w:jc w:val="center"/>
        <w:rPr>
          <w:rFonts w:ascii="Times New Roman" w:hAnsi="Times New Roman" w:cs="Times New Roman"/>
          <w:b/>
          <w:bCs/>
          <w:sz w:val="24"/>
          <w:szCs w:val="24"/>
        </w:rPr>
      </w:pPr>
      <w:r w:rsidRPr="00B43946">
        <w:rPr>
          <w:rFonts w:ascii="Times New Roman" w:hAnsi="Times New Roman" w:cs="Times New Roman"/>
          <w:b/>
          <w:bCs/>
          <w:sz w:val="24"/>
          <w:szCs w:val="24"/>
        </w:rPr>
        <w:t>MOKINIŲ MOKYMO NAMIE IR UGDYMOSI ŠEIMOJE ORGANIZAVIMAS</w:t>
      </w:r>
    </w:p>
    <w:p w14:paraId="5AFA8C20" w14:textId="77777777" w:rsidR="00B43946" w:rsidRPr="00B43946" w:rsidRDefault="00B43946" w:rsidP="00B43946">
      <w:pPr>
        <w:spacing w:after="0" w:line="240" w:lineRule="auto"/>
        <w:jc w:val="both"/>
        <w:rPr>
          <w:rFonts w:ascii="Times New Roman" w:hAnsi="Times New Roman" w:cs="Times New Roman"/>
          <w:sz w:val="24"/>
          <w:szCs w:val="24"/>
        </w:rPr>
      </w:pPr>
    </w:p>
    <w:p w14:paraId="58DE86DC" w14:textId="0ADFFEA0" w:rsidR="00B43946" w:rsidRPr="00B43946" w:rsidRDefault="008C216F"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40</w:t>
      </w:r>
      <w:r w:rsidR="00B43946" w:rsidRPr="00B43946">
        <w:rPr>
          <w:rFonts w:ascii="Times New Roman" w:hAnsi="Times New Roman" w:cs="Times New Roman"/>
          <w:sz w:val="24"/>
          <w:szCs w:val="24"/>
        </w:rPr>
        <w:t>. Mokinių mokymas namie organizuojamas vadovaujantis Mokinių mokymo stacionarinėje asmens sveikatos priežiūros įstaigoje ir namuose organizavimo tvarkos aprašu, patvirtintu Lietuvos Respublikos švietimo, mokslo ir sporto ministro</w:t>
      </w:r>
      <w:r w:rsidR="00B63FFA" w:rsidRPr="00B63FFA">
        <w:rPr>
          <w:rFonts w:ascii="Arial" w:hAnsi="Arial" w:cs="Arial"/>
          <w:color w:val="000000"/>
          <w:sz w:val="20"/>
          <w:szCs w:val="20"/>
          <w:shd w:val="clear" w:color="auto" w:fill="FFFFFF"/>
        </w:rPr>
        <w:t xml:space="preserve"> </w:t>
      </w:r>
      <w:r w:rsidR="00B63FFA" w:rsidRPr="00B63FFA">
        <w:rPr>
          <w:rFonts w:ascii="Times New Roman" w:hAnsi="Times New Roman" w:cs="Times New Roman"/>
          <w:sz w:val="24"/>
          <w:szCs w:val="24"/>
        </w:rPr>
        <w:t xml:space="preserve">2020 m. liepos 24 d. </w:t>
      </w:r>
      <w:r w:rsidR="00B43946" w:rsidRPr="00B43946">
        <w:rPr>
          <w:rFonts w:ascii="Times New Roman" w:hAnsi="Times New Roman" w:cs="Times New Roman"/>
          <w:sz w:val="24"/>
          <w:szCs w:val="24"/>
        </w:rPr>
        <w:t xml:space="preserve">įsakymu </w:t>
      </w:r>
      <w:r w:rsidR="00B63FFA" w:rsidRPr="00B63FFA">
        <w:rPr>
          <w:rFonts w:ascii="Times New Roman" w:hAnsi="Times New Roman" w:cs="Times New Roman"/>
          <w:sz w:val="24"/>
          <w:szCs w:val="24"/>
        </w:rPr>
        <w:t>Nr. V-1102</w:t>
      </w:r>
      <w:r w:rsidR="00B63FFA" w:rsidRPr="00B43946">
        <w:rPr>
          <w:rFonts w:ascii="Times New Roman" w:hAnsi="Times New Roman" w:cs="Times New Roman"/>
          <w:sz w:val="24"/>
          <w:szCs w:val="24"/>
        </w:rPr>
        <w:t xml:space="preserve"> </w:t>
      </w:r>
      <w:r w:rsidR="00B43946" w:rsidRPr="00B43946">
        <w:rPr>
          <w:rFonts w:ascii="Times New Roman" w:hAnsi="Times New Roman" w:cs="Times New Roman"/>
          <w:sz w:val="24"/>
          <w:szCs w:val="24"/>
        </w:rPr>
        <w:t>„Dėl Mokinių mokymo stacionarinėje asmens sveikatos priežiūros įstaigoje ir namuose organizavi</w:t>
      </w:r>
      <w:r w:rsidR="000D7334">
        <w:rPr>
          <w:rFonts w:ascii="Times New Roman" w:hAnsi="Times New Roman" w:cs="Times New Roman"/>
          <w:sz w:val="24"/>
          <w:szCs w:val="24"/>
        </w:rPr>
        <w:t>mo tvarkos aprašo patvirtinimo“</w:t>
      </w:r>
      <w:r w:rsidR="00B43946" w:rsidRPr="00B43946">
        <w:rPr>
          <w:rFonts w:ascii="Times New Roman" w:hAnsi="Times New Roman" w:cs="Times New Roman"/>
          <w:sz w:val="24"/>
          <w:szCs w:val="24"/>
        </w:rPr>
        <w:t xml:space="preserve"> ir Mokymosi formų ir mokymo organizavimo tvarkos aprašu. </w:t>
      </w:r>
    </w:p>
    <w:p w14:paraId="6BE87A97" w14:textId="2686A329" w:rsidR="00B43946" w:rsidRPr="00B43946" w:rsidRDefault="00712C7D"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8C216F">
        <w:rPr>
          <w:rFonts w:ascii="Times New Roman" w:hAnsi="Times New Roman" w:cs="Times New Roman"/>
          <w:sz w:val="24"/>
          <w:szCs w:val="24"/>
        </w:rPr>
        <w:t>1</w:t>
      </w:r>
      <w:r w:rsidR="00B43946" w:rsidRPr="00B43946">
        <w:rPr>
          <w:rFonts w:ascii="Times New Roman" w:hAnsi="Times New Roman" w:cs="Times New Roman"/>
          <w:sz w:val="24"/>
          <w:szCs w:val="24"/>
        </w:rPr>
        <w:t xml:space="preserve">. Pradinio ugdymo programa įgyvendinama, ugdymą organizuojant pagal dalykų bendrąsias programas arba jas integruojant į kitų dalykų turinį. </w:t>
      </w:r>
    </w:p>
    <w:p w14:paraId="50B3D66F" w14:textId="6BF7D4FE" w:rsidR="00B43946" w:rsidRPr="00B43946" w:rsidRDefault="00712C7D"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725B5D">
        <w:rPr>
          <w:rFonts w:ascii="Times New Roman" w:hAnsi="Times New Roman" w:cs="Times New Roman"/>
          <w:sz w:val="24"/>
          <w:szCs w:val="24"/>
        </w:rPr>
        <w:t>2</w:t>
      </w:r>
      <w:r w:rsidR="00B43946" w:rsidRPr="00B43946">
        <w:rPr>
          <w:rFonts w:ascii="Times New Roman" w:hAnsi="Times New Roman" w:cs="Times New Roman"/>
          <w:sz w:val="24"/>
          <w:szCs w:val="24"/>
        </w:rPr>
        <w:t>. Mokiniui, kuris mokosi namie:</w:t>
      </w:r>
    </w:p>
    <w:p w14:paraId="1E36499A" w14:textId="75EC8EB1" w:rsidR="00B43946" w:rsidRPr="00B43946" w:rsidRDefault="00712C7D"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725B5D">
        <w:rPr>
          <w:rFonts w:ascii="Times New Roman" w:hAnsi="Times New Roman" w:cs="Times New Roman"/>
          <w:sz w:val="24"/>
          <w:szCs w:val="24"/>
        </w:rPr>
        <w:t>2</w:t>
      </w:r>
      <w:r w:rsidR="00B43946" w:rsidRPr="00B43946">
        <w:rPr>
          <w:rFonts w:ascii="Times New Roman" w:hAnsi="Times New Roman" w:cs="Times New Roman"/>
          <w:sz w:val="24"/>
          <w:szCs w:val="24"/>
        </w:rPr>
        <w:t>.1. pagal pradinio ugdymo programą savarankišku ar (ir) nuotoliniu mokymo proceso organizavimo būdu, leidus gydytojui, pavienio ar grupinio mokymosi forma:</w:t>
      </w:r>
    </w:p>
    <w:p w14:paraId="23B2544A" w14:textId="016A8FCA" w:rsidR="00B43946" w:rsidRPr="00B43946" w:rsidRDefault="00712C7D"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725B5D">
        <w:rPr>
          <w:rFonts w:ascii="Times New Roman" w:hAnsi="Times New Roman" w:cs="Times New Roman"/>
          <w:sz w:val="24"/>
          <w:szCs w:val="24"/>
        </w:rPr>
        <w:t>2</w:t>
      </w:r>
      <w:r w:rsidR="00B43946" w:rsidRPr="00B43946">
        <w:rPr>
          <w:rFonts w:ascii="Times New Roman" w:hAnsi="Times New Roman" w:cs="Times New Roman"/>
          <w:sz w:val="24"/>
          <w:szCs w:val="24"/>
        </w:rPr>
        <w:t>.1.1. 1–3 klasėse skiriama 315 pamokų per mokslo metus (9 pamokos per savaitę);</w:t>
      </w:r>
    </w:p>
    <w:p w14:paraId="0B586F55" w14:textId="5116E847" w:rsidR="00B43946" w:rsidRPr="00B43946" w:rsidRDefault="00712C7D"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725B5D">
        <w:rPr>
          <w:rFonts w:ascii="Times New Roman" w:hAnsi="Times New Roman" w:cs="Times New Roman"/>
          <w:sz w:val="24"/>
          <w:szCs w:val="24"/>
        </w:rPr>
        <w:t>2</w:t>
      </w:r>
      <w:r w:rsidR="00B43946" w:rsidRPr="00B43946">
        <w:rPr>
          <w:rFonts w:ascii="Times New Roman" w:hAnsi="Times New Roman" w:cs="Times New Roman"/>
          <w:sz w:val="24"/>
          <w:szCs w:val="24"/>
        </w:rPr>
        <w:t>.1.2. 4 klasėje skiriama 385 pamokos per mokslo metus (11 pamokų per savaitę);</w:t>
      </w:r>
    </w:p>
    <w:p w14:paraId="5AB3B830" w14:textId="1F00812D" w:rsidR="00B43946" w:rsidRPr="00B43946" w:rsidRDefault="00712C7D"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725B5D">
        <w:rPr>
          <w:rFonts w:ascii="Times New Roman" w:hAnsi="Times New Roman" w:cs="Times New Roman"/>
          <w:sz w:val="24"/>
          <w:szCs w:val="24"/>
        </w:rPr>
        <w:t>2</w:t>
      </w:r>
      <w:r w:rsidR="00B43946" w:rsidRPr="00B43946">
        <w:rPr>
          <w:rFonts w:ascii="Times New Roman" w:hAnsi="Times New Roman" w:cs="Times New Roman"/>
          <w:sz w:val="24"/>
          <w:szCs w:val="24"/>
        </w:rPr>
        <w:t>.1.3. kiekvienoje klasėje skiriama 70 papildomų pamokų per mokslo metus (2 pamokos per savaitę) baltarusių, lenkų, rusų, vokiečių tautinės mažumos gimtajai kalbai mokytis, kai mokinys mokosi mokykloje, kurios nuostatuose (įstatuose) įteisintas mokymas tautinės mažumos kalba arba mokoma tautinių mažumų kalbos;</w:t>
      </w:r>
    </w:p>
    <w:p w14:paraId="3BADFF00" w14:textId="4C6226C5" w:rsidR="00B43946" w:rsidRPr="00B43946" w:rsidRDefault="00712C7D"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4</w:t>
      </w:r>
      <w:r w:rsidR="00725B5D">
        <w:rPr>
          <w:rFonts w:ascii="Times New Roman" w:hAnsi="Times New Roman" w:cs="Times New Roman"/>
          <w:sz w:val="24"/>
          <w:szCs w:val="24"/>
        </w:rPr>
        <w:t>2</w:t>
      </w:r>
      <w:r w:rsidR="00B43946" w:rsidRPr="00B43946">
        <w:rPr>
          <w:rFonts w:ascii="Times New Roman" w:hAnsi="Times New Roman" w:cs="Times New Roman"/>
          <w:sz w:val="24"/>
          <w:szCs w:val="24"/>
        </w:rPr>
        <w:t>.2. mokiniui, kuris mokosi namie pagal pagrindinio ar pagal vidurinio ugdymo programą savarankišku ar (ir) nuotoliniu mokymo proceso organizavimo būdu pavienio ar grupinio mokymosi forma:</w:t>
      </w:r>
    </w:p>
    <w:p w14:paraId="1D1C7C9E" w14:textId="0B76CEF1" w:rsidR="00B43946" w:rsidRPr="00B43946" w:rsidRDefault="00712C7D"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725B5D">
        <w:rPr>
          <w:rFonts w:ascii="Times New Roman" w:hAnsi="Times New Roman" w:cs="Times New Roman"/>
          <w:sz w:val="24"/>
          <w:szCs w:val="24"/>
        </w:rPr>
        <w:t>2</w:t>
      </w:r>
      <w:r w:rsidR="00B43946" w:rsidRPr="00B43946">
        <w:rPr>
          <w:rFonts w:ascii="Times New Roman" w:hAnsi="Times New Roman" w:cs="Times New Roman"/>
          <w:sz w:val="24"/>
          <w:szCs w:val="24"/>
        </w:rPr>
        <w:t>.2.1. 5–6 klasėse skiriamos 444 pamokos per mokslo metus (12 pamokų per savaitę);</w:t>
      </w:r>
    </w:p>
    <w:p w14:paraId="68E5762A" w14:textId="5E3BE4CC" w:rsidR="00B43946" w:rsidRPr="00B43946" w:rsidRDefault="00712C7D"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764D95">
        <w:rPr>
          <w:rFonts w:ascii="Times New Roman" w:hAnsi="Times New Roman" w:cs="Times New Roman"/>
          <w:sz w:val="24"/>
          <w:szCs w:val="24"/>
        </w:rPr>
        <w:t>2</w:t>
      </w:r>
      <w:r w:rsidR="00B43946" w:rsidRPr="00B43946">
        <w:rPr>
          <w:rFonts w:ascii="Times New Roman" w:hAnsi="Times New Roman" w:cs="Times New Roman"/>
          <w:sz w:val="24"/>
          <w:szCs w:val="24"/>
        </w:rPr>
        <w:t xml:space="preserve">.2.2. 7–8 klasėse skiriama 481 pamoka per mokslo metus (13 pamokų per savaitę); </w:t>
      </w:r>
    </w:p>
    <w:p w14:paraId="3B1F5059" w14:textId="3EC84134" w:rsidR="00FE4DC9" w:rsidRDefault="00712C7D"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764D95">
        <w:rPr>
          <w:rFonts w:ascii="Times New Roman" w:hAnsi="Times New Roman" w:cs="Times New Roman"/>
          <w:sz w:val="24"/>
          <w:szCs w:val="24"/>
        </w:rPr>
        <w:t>2</w:t>
      </w:r>
      <w:r w:rsidR="00B43946" w:rsidRPr="00B43946">
        <w:rPr>
          <w:rFonts w:ascii="Times New Roman" w:hAnsi="Times New Roman" w:cs="Times New Roman"/>
          <w:sz w:val="24"/>
          <w:szCs w:val="24"/>
        </w:rPr>
        <w:t>.2.3. I–II gimnazijos klasėse skiriamos 5</w:t>
      </w:r>
      <w:r w:rsidR="00FE4DC9">
        <w:rPr>
          <w:rFonts w:ascii="Times New Roman" w:hAnsi="Times New Roman" w:cs="Times New Roman"/>
          <w:sz w:val="24"/>
          <w:szCs w:val="24"/>
        </w:rPr>
        <w:t>40</w:t>
      </w:r>
      <w:r w:rsidR="00B43946" w:rsidRPr="00B43946">
        <w:rPr>
          <w:rFonts w:ascii="Times New Roman" w:hAnsi="Times New Roman" w:cs="Times New Roman"/>
          <w:sz w:val="24"/>
          <w:szCs w:val="24"/>
        </w:rPr>
        <w:t xml:space="preserve"> pamokos per mokslo metus (15 pamokų per savaitę);</w:t>
      </w:r>
    </w:p>
    <w:p w14:paraId="45F30F03" w14:textId="25D661FC" w:rsidR="00B43946" w:rsidRPr="00B43946" w:rsidRDefault="00FE4DC9"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764D95">
        <w:rPr>
          <w:rFonts w:ascii="Times New Roman" w:hAnsi="Times New Roman" w:cs="Times New Roman"/>
          <w:sz w:val="24"/>
          <w:szCs w:val="24"/>
        </w:rPr>
        <w:t>2</w:t>
      </w:r>
      <w:r>
        <w:rPr>
          <w:rFonts w:ascii="Times New Roman" w:hAnsi="Times New Roman" w:cs="Times New Roman"/>
          <w:sz w:val="24"/>
          <w:szCs w:val="24"/>
        </w:rPr>
        <w:t xml:space="preserve">.2.4. </w:t>
      </w:r>
      <w:r w:rsidRPr="00FE4DC9">
        <w:rPr>
          <w:rFonts w:ascii="Times New Roman" w:hAnsi="Times New Roman" w:cs="Times New Roman"/>
          <w:sz w:val="24"/>
          <w:szCs w:val="24"/>
        </w:rPr>
        <w:t>III gimnazijos klasėje skiriamos 504 pamokos (14 pamokų per savaitę)</w:t>
      </w:r>
      <w:r>
        <w:rPr>
          <w:rFonts w:ascii="Times New Roman" w:hAnsi="Times New Roman" w:cs="Times New Roman"/>
          <w:sz w:val="24"/>
          <w:szCs w:val="24"/>
        </w:rPr>
        <w:t>.</w:t>
      </w:r>
      <w:r w:rsidR="00B43946" w:rsidRPr="00B43946">
        <w:rPr>
          <w:rFonts w:ascii="Times New Roman" w:hAnsi="Times New Roman" w:cs="Times New Roman"/>
          <w:sz w:val="24"/>
          <w:szCs w:val="24"/>
        </w:rPr>
        <w:t xml:space="preserve"> </w:t>
      </w:r>
    </w:p>
    <w:p w14:paraId="5458A354" w14:textId="56F8B973" w:rsidR="00B43946" w:rsidRPr="00B43946" w:rsidRDefault="008C012A"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764D95">
        <w:rPr>
          <w:rFonts w:ascii="Times New Roman" w:hAnsi="Times New Roman" w:cs="Times New Roman"/>
          <w:sz w:val="24"/>
          <w:szCs w:val="24"/>
        </w:rPr>
        <w:t>3</w:t>
      </w:r>
      <w:r w:rsidR="00B43946" w:rsidRPr="00B43946">
        <w:rPr>
          <w:rFonts w:ascii="Times New Roman" w:hAnsi="Times New Roman" w:cs="Times New Roman"/>
          <w:sz w:val="24"/>
          <w:szCs w:val="24"/>
        </w:rPr>
        <w:t xml:space="preserve">. Suderinus su mokinio tėvais (globėjais, rūpintojais) mokyklos vadovo įsakymu mokinys, kuris mokosi namie pagal pradinio ugdymo programą, gali nesimokyti meninio ugdymo dalykų ir fizinio ugdymo, pagal pagrindinio ugdymo programą – dailės, muzikos, technologijų ir fizinio ugdymo, pagal vidurinio ugdymo programą – meninio ugdymo, laisvai pasirenkamų dalykų ir modulių, fizinio ugdymo, neatlikti socialinės-pilietinės veiklos. Dienyne ir mokinio individualiame ugdymo plane prie dalykų, kurių mokinys nesimoko, įrašoma „atleista“. Pamokos, gydytojo leidimu lankomos mokykloje, įrašomos į mokinio individualų ugdymo planą. </w:t>
      </w:r>
    </w:p>
    <w:p w14:paraId="677EA8DA" w14:textId="01934212" w:rsidR="00B43946" w:rsidRPr="00B43946" w:rsidRDefault="002900A3"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A705C3">
        <w:rPr>
          <w:rFonts w:ascii="Times New Roman" w:hAnsi="Times New Roman" w:cs="Times New Roman"/>
          <w:sz w:val="24"/>
          <w:szCs w:val="24"/>
        </w:rPr>
        <w:t>4</w:t>
      </w:r>
      <w:r w:rsidR="00B43946" w:rsidRPr="00B43946">
        <w:rPr>
          <w:rFonts w:ascii="Times New Roman" w:hAnsi="Times New Roman" w:cs="Times New Roman"/>
          <w:sz w:val="24"/>
          <w:szCs w:val="24"/>
        </w:rPr>
        <w:t>. Mokyklos sprendimu mokiniui, kuris mokosi namuose, gali būti skiriama iki 2 papildomų pamokų per savaitę mokymosi pasiekimams gerinti.</w:t>
      </w:r>
    </w:p>
    <w:p w14:paraId="01209D26" w14:textId="6892E89C" w:rsidR="00B43946" w:rsidRPr="00B43946" w:rsidRDefault="002900A3"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A705C3">
        <w:rPr>
          <w:rFonts w:ascii="Times New Roman" w:hAnsi="Times New Roman" w:cs="Times New Roman"/>
          <w:sz w:val="24"/>
          <w:szCs w:val="24"/>
        </w:rPr>
        <w:t>5</w:t>
      </w:r>
      <w:r w:rsidR="00B43946" w:rsidRPr="00B43946">
        <w:rPr>
          <w:rFonts w:ascii="Times New Roman" w:hAnsi="Times New Roman" w:cs="Times New Roman"/>
          <w:sz w:val="24"/>
          <w:szCs w:val="24"/>
        </w:rPr>
        <w:t>. Sudarant mokinio individualų ugdymo planą jis derinamas su mokiniu ir jo tėvais (globėjais, rūpintojais). Pamokos, skirtos mokymui namuose, paskirstomos dalykams, kuriuos mokinys mokysis, atsižvelgiant į jo sveikatą ir išlaikant savaitei skirtų pamokų skaičių. Savaitės pamokų skaičius neturi būti keičiamas, bet dalykams skiriamų pamokų skaičius gali kisti, jeigu pamokų tvarkaraštis sudaromas ne vienai savaitei, o mėnesiui, bet išlaikant dalykui numatytų skirti pamokų savaitinį vidurkį.</w:t>
      </w:r>
    </w:p>
    <w:p w14:paraId="360CA62A" w14:textId="050209A3" w:rsidR="00C612E3" w:rsidRDefault="00A77E54"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A705C3">
        <w:rPr>
          <w:rFonts w:ascii="Times New Roman" w:hAnsi="Times New Roman" w:cs="Times New Roman"/>
          <w:sz w:val="24"/>
          <w:szCs w:val="24"/>
        </w:rPr>
        <w:t>6</w:t>
      </w:r>
      <w:r w:rsidR="00B43946" w:rsidRPr="00B43946">
        <w:rPr>
          <w:rFonts w:ascii="Times New Roman" w:hAnsi="Times New Roman" w:cs="Times New Roman"/>
          <w:sz w:val="24"/>
          <w:szCs w:val="24"/>
        </w:rPr>
        <w:t>. Mokinys gali būti ugdomas (ugdytis) šeimoje pagal pradinio, pagrindinio ar vidurinio ugdymo programą. Mokykla, kurios nuostatuose (įstatuose) įteisintas pavienio mokymosi forma ugdymosi šeimoje mokymo proceso organizavimo būdas, padeda mokinio tėvams (globėjams, rūpintojams) organizuoti vaikų ugdymą šeimoje, vadovaudamasi Ugdymosi šeimoje įgyvendinimo tvarkos aprašu, patvirtintu Lietuvos Respublikos Vyriausybės 2020 m. gegužės 20 d. nutarimu Nr. 504 „Dėl Ugdymosi šeimoje įgyvendinimo tvarkos aprašo patvirtinimo“.</w:t>
      </w:r>
    </w:p>
    <w:p w14:paraId="5CA7119F" w14:textId="77777777" w:rsidR="00C612E3" w:rsidRDefault="00C612E3" w:rsidP="00C612E3">
      <w:pPr>
        <w:spacing w:after="0" w:line="240" w:lineRule="auto"/>
        <w:jc w:val="both"/>
        <w:rPr>
          <w:rFonts w:ascii="Times New Roman" w:hAnsi="Times New Roman" w:cs="Times New Roman"/>
          <w:sz w:val="24"/>
          <w:szCs w:val="24"/>
        </w:rPr>
      </w:pPr>
    </w:p>
    <w:p w14:paraId="488E94A3" w14:textId="77777777" w:rsidR="00C612E3" w:rsidRDefault="00C612E3" w:rsidP="00C612E3">
      <w:pPr>
        <w:spacing w:after="0" w:line="240" w:lineRule="auto"/>
        <w:jc w:val="both"/>
        <w:rPr>
          <w:rFonts w:ascii="Times New Roman" w:hAnsi="Times New Roman" w:cs="Times New Roman"/>
          <w:sz w:val="24"/>
          <w:szCs w:val="24"/>
        </w:rPr>
      </w:pPr>
    </w:p>
    <w:p w14:paraId="6409321C" w14:textId="77777777" w:rsidR="00384C1B" w:rsidRPr="00384C1B" w:rsidRDefault="00384C1B" w:rsidP="00384C1B">
      <w:pPr>
        <w:spacing w:after="0" w:line="240" w:lineRule="auto"/>
        <w:jc w:val="center"/>
        <w:rPr>
          <w:rFonts w:ascii="Times New Roman" w:hAnsi="Times New Roman" w:cs="Times New Roman"/>
          <w:b/>
          <w:bCs/>
          <w:sz w:val="24"/>
          <w:szCs w:val="24"/>
        </w:rPr>
      </w:pPr>
      <w:r w:rsidRPr="00384C1B">
        <w:rPr>
          <w:rFonts w:ascii="Times New Roman" w:hAnsi="Times New Roman" w:cs="Times New Roman"/>
          <w:b/>
          <w:bCs/>
          <w:sz w:val="24"/>
          <w:szCs w:val="24"/>
        </w:rPr>
        <w:t>III SKYRIUS</w:t>
      </w:r>
    </w:p>
    <w:p w14:paraId="4FD4522F" w14:textId="77777777" w:rsidR="00384C1B" w:rsidRPr="00384C1B" w:rsidRDefault="00384C1B" w:rsidP="00384C1B">
      <w:pPr>
        <w:spacing w:after="0" w:line="240" w:lineRule="auto"/>
        <w:jc w:val="center"/>
        <w:rPr>
          <w:rFonts w:ascii="Times New Roman" w:hAnsi="Times New Roman" w:cs="Times New Roman"/>
          <w:b/>
          <w:bCs/>
          <w:sz w:val="24"/>
          <w:szCs w:val="24"/>
        </w:rPr>
      </w:pPr>
      <w:r w:rsidRPr="00384C1B">
        <w:rPr>
          <w:rFonts w:ascii="Times New Roman" w:hAnsi="Times New Roman" w:cs="Times New Roman"/>
          <w:b/>
          <w:bCs/>
          <w:sz w:val="24"/>
          <w:szCs w:val="24"/>
        </w:rPr>
        <w:t>PRADINIO UGDYMO PROGRAMOS ĮGYVENDINIMAS</w:t>
      </w:r>
    </w:p>
    <w:p w14:paraId="6BB8859B" w14:textId="77777777" w:rsidR="00384C1B" w:rsidRPr="00384C1B" w:rsidRDefault="00384C1B" w:rsidP="00384C1B">
      <w:pPr>
        <w:spacing w:after="0" w:line="240" w:lineRule="auto"/>
        <w:jc w:val="both"/>
        <w:rPr>
          <w:rFonts w:ascii="Times New Roman" w:hAnsi="Times New Roman" w:cs="Times New Roman"/>
          <w:sz w:val="24"/>
          <w:szCs w:val="24"/>
        </w:rPr>
      </w:pPr>
    </w:p>
    <w:p w14:paraId="20EA70FD" w14:textId="5A96E18A" w:rsidR="00384C1B" w:rsidRPr="00384C1B" w:rsidRDefault="005472A9"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AF7F1B">
        <w:rPr>
          <w:rFonts w:ascii="Times New Roman" w:hAnsi="Times New Roman" w:cs="Times New Roman"/>
          <w:sz w:val="24"/>
          <w:szCs w:val="24"/>
        </w:rPr>
        <w:t>7</w:t>
      </w:r>
      <w:r w:rsidR="00384C1B" w:rsidRPr="00384C1B">
        <w:rPr>
          <w:rFonts w:ascii="Times New Roman" w:hAnsi="Times New Roman" w:cs="Times New Roman"/>
          <w:sz w:val="24"/>
          <w:szCs w:val="24"/>
        </w:rPr>
        <w:t xml:space="preserve">. Pamokų skaičius </w:t>
      </w:r>
      <w:r w:rsidR="00AB4059">
        <w:rPr>
          <w:rFonts w:ascii="Times New Roman" w:hAnsi="Times New Roman" w:cs="Times New Roman"/>
          <w:sz w:val="24"/>
          <w:szCs w:val="24"/>
        </w:rPr>
        <w:t>p</w:t>
      </w:r>
      <w:r w:rsidR="00384C1B" w:rsidRPr="00384C1B">
        <w:rPr>
          <w:rFonts w:ascii="Times New Roman" w:hAnsi="Times New Roman" w:cs="Times New Roman"/>
          <w:sz w:val="24"/>
          <w:szCs w:val="24"/>
        </w:rPr>
        <w:t>radinio ugdymo program</w:t>
      </w:r>
      <w:r w:rsidR="00AB4059">
        <w:rPr>
          <w:rFonts w:ascii="Times New Roman" w:hAnsi="Times New Roman" w:cs="Times New Roman"/>
          <w:sz w:val="24"/>
          <w:szCs w:val="24"/>
        </w:rPr>
        <w:t>ai</w:t>
      </w:r>
      <w:r w:rsidR="00384C1B" w:rsidRPr="00384C1B">
        <w:rPr>
          <w:rFonts w:ascii="Times New Roman" w:hAnsi="Times New Roman" w:cs="Times New Roman"/>
          <w:sz w:val="24"/>
          <w:szCs w:val="24"/>
        </w:rPr>
        <w:t xml:space="preserve"> įgyvendinti</w:t>
      </w:r>
      <w:r w:rsidR="00AB4059">
        <w:rPr>
          <w:rFonts w:ascii="Times New Roman" w:hAnsi="Times New Roman" w:cs="Times New Roman"/>
          <w:sz w:val="24"/>
          <w:szCs w:val="24"/>
        </w:rPr>
        <w:t xml:space="preserve"> </w:t>
      </w:r>
      <w:r w:rsidR="00AB4059" w:rsidRPr="00AB4059">
        <w:rPr>
          <w:rFonts w:ascii="Times New Roman" w:hAnsi="Times New Roman" w:cs="Times New Roman"/>
          <w:sz w:val="24"/>
          <w:szCs w:val="24"/>
        </w:rPr>
        <w:t>grupinio mokymosi forma kasdieniu mokymo proceso organizavimo būdu:</w:t>
      </w:r>
      <w:r w:rsidR="00384C1B" w:rsidRPr="00384C1B">
        <w:rPr>
          <w:rFonts w:ascii="Times New Roman" w:hAnsi="Times New Roman" w:cs="Times New Roman"/>
          <w:sz w:val="24"/>
          <w:szCs w:val="24"/>
        </w:rPr>
        <w:t xml:space="preserve"> </w:t>
      </w:r>
    </w:p>
    <w:p w14:paraId="0D42A925" w14:textId="58BCE057" w:rsidR="00422248" w:rsidRDefault="00422248" w:rsidP="000D7334">
      <w:pPr>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525"/>
        <w:gridCol w:w="1699"/>
        <w:gridCol w:w="1558"/>
        <w:gridCol w:w="1423"/>
        <w:gridCol w:w="1270"/>
      </w:tblGrid>
      <w:tr w:rsidR="00683AC7" w:rsidRPr="00683AC7" w14:paraId="079901E9" w14:textId="77777777" w:rsidTr="00462C17">
        <w:tc>
          <w:tcPr>
            <w:tcW w:w="3525" w:type="dxa"/>
          </w:tcPr>
          <w:p w14:paraId="04C56023" w14:textId="77777777" w:rsidR="00683AC7" w:rsidRPr="00683AC7" w:rsidRDefault="00683AC7" w:rsidP="00683AC7">
            <w:pPr>
              <w:jc w:val="both"/>
              <w:rPr>
                <w:rFonts w:ascii="Times New Roman" w:hAnsi="Times New Roman" w:cs="Times New Roman"/>
                <w:sz w:val="24"/>
                <w:szCs w:val="24"/>
              </w:rPr>
            </w:pPr>
            <w:r w:rsidRPr="00683AC7">
              <w:rPr>
                <w:rFonts w:ascii="Times New Roman" w:hAnsi="Times New Roman" w:cs="Times New Roman"/>
                <w:b/>
                <w:sz w:val="24"/>
                <w:szCs w:val="24"/>
              </w:rPr>
              <w:t>Dalykai</w:t>
            </w:r>
          </w:p>
        </w:tc>
        <w:tc>
          <w:tcPr>
            <w:tcW w:w="1699" w:type="dxa"/>
          </w:tcPr>
          <w:p w14:paraId="2305DF3B" w14:textId="77777777" w:rsidR="00683AC7" w:rsidRPr="00683AC7" w:rsidRDefault="00683AC7" w:rsidP="00683AC7">
            <w:pPr>
              <w:jc w:val="center"/>
              <w:rPr>
                <w:rFonts w:ascii="Times New Roman" w:hAnsi="Times New Roman" w:cs="Times New Roman"/>
                <w:b/>
                <w:bCs/>
                <w:sz w:val="24"/>
                <w:szCs w:val="24"/>
              </w:rPr>
            </w:pPr>
            <w:r w:rsidRPr="00683AC7">
              <w:rPr>
                <w:rFonts w:ascii="Times New Roman" w:hAnsi="Times New Roman" w:cs="Times New Roman"/>
                <w:b/>
                <w:bCs/>
                <w:sz w:val="24"/>
                <w:szCs w:val="24"/>
              </w:rPr>
              <w:t>1 klasė</w:t>
            </w:r>
          </w:p>
        </w:tc>
        <w:tc>
          <w:tcPr>
            <w:tcW w:w="1558" w:type="dxa"/>
          </w:tcPr>
          <w:p w14:paraId="33519CF9" w14:textId="77777777" w:rsidR="00683AC7" w:rsidRPr="00683AC7" w:rsidRDefault="00683AC7" w:rsidP="00683AC7">
            <w:pPr>
              <w:jc w:val="center"/>
              <w:rPr>
                <w:rFonts w:ascii="Times New Roman" w:hAnsi="Times New Roman" w:cs="Times New Roman"/>
                <w:b/>
                <w:sz w:val="24"/>
                <w:szCs w:val="24"/>
              </w:rPr>
            </w:pPr>
            <w:r w:rsidRPr="00683AC7">
              <w:rPr>
                <w:rFonts w:ascii="Times New Roman" w:hAnsi="Times New Roman" w:cs="Times New Roman"/>
                <w:b/>
                <w:sz w:val="24"/>
                <w:szCs w:val="24"/>
              </w:rPr>
              <w:t>2 klasė</w:t>
            </w:r>
          </w:p>
        </w:tc>
        <w:tc>
          <w:tcPr>
            <w:tcW w:w="1423" w:type="dxa"/>
          </w:tcPr>
          <w:p w14:paraId="5CFFBB52" w14:textId="77777777" w:rsidR="00683AC7" w:rsidRPr="00683AC7" w:rsidRDefault="00683AC7" w:rsidP="00683AC7">
            <w:pPr>
              <w:jc w:val="center"/>
              <w:rPr>
                <w:rFonts w:ascii="Times New Roman" w:hAnsi="Times New Roman" w:cs="Times New Roman"/>
                <w:sz w:val="24"/>
                <w:szCs w:val="24"/>
              </w:rPr>
            </w:pPr>
            <w:r w:rsidRPr="00683AC7">
              <w:rPr>
                <w:rFonts w:ascii="Times New Roman" w:hAnsi="Times New Roman" w:cs="Times New Roman"/>
                <w:b/>
                <w:sz w:val="24"/>
                <w:szCs w:val="24"/>
              </w:rPr>
              <w:t>3 klasė</w:t>
            </w:r>
          </w:p>
        </w:tc>
        <w:tc>
          <w:tcPr>
            <w:tcW w:w="1270" w:type="dxa"/>
          </w:tcPr>
          <w:p w14:paraId="59C221D6" w14:textId="77777777" w:rsidR="00683AC7" w:rsidRPr="00683AC7" w:rsidRDefault="00683AC7" w:rsidP="00683AC7">
            <w:pPr>
              <w:jc w:val="center"/>
              <w:rPr>
                <w:rFonts w:ascii="Times New Roman" w:hAnsi="Times New Roman" w:cs="Times New Roman"/>
                <w:b/>
                <w:bCs/>
                <w:sz w:val="24"/>
                <w:szCs w:val="24"/>
              </w:rPr>
            </w:pPr>
            <w:r w:rsidRPr="00683AC7">
              <w:rPr>
                <w:rFonts w:ascii="Times New Roman" w:hAnsi="Times New Roman" w:cs="Times New Roman"/>
                <w:b/>
                <w:bCs/>
                <w:sz w:val="24"/>
                <w:szCs w:val="24"/>
              </w:rPr>
              <w:t>4 klasė</w:t>
            </w:r>
          </w:p>
        </w:tc>
      </w:tr>
      <w:tr w:rsidR="00683AC7" w:rsidRPr="00683AC7" w14:paraId="398C62F3" w14:textId="77777777" w:rsidTr="00462C17">
        <w:tc>
          <w:tcPr>
            <w:tcW w:w="3525" w:type="dxa"/>
          </w:tcPr>
          <w:p w14:paraId="13EB0217" w14:textId="77777777" w:rsidR="00683AC7" w:rsidRPr="00683AC7" w:rsidRDefault="00683AC7" w:rsidP="00683AC7">
            <w:pPr>
              <w:jc w:val="both"/>
              <w:rPr>
                <w:rFonts w:ascii="Times New Roman" w:hAnsi="Times New Roman" w:cs="Times New Roman"/>
                <w:b/>
                <w:sz w:val="24"/>
                <w:szCs w:val="24"/>
              </w:rPr>
            </w:pPr>
            <w:r w:rsidRPr="00683AC7">
              <w:rPr>
                <w:rFonts w:ascii="Times New Roman" w:hAnsi="Times New Roman" w:cs="Times New Roman"/>
                <w:sz w:val="24"/>
                <w:szCs w:val="24"/>
              </w:rPr>
              <w:t>Dorinis ugdymas (tikyba )</w:t>
            </w:r>
          </w:p>
        </w:tc>
        <w:tc>
          <w:tcPr>
            <w:tcW w:w="1699" w:type="dxa"/>
            <w:vAlign w:val="center"/>
          </w:tcPr>
          <w:p w14:paraId="39BBF9E8" w14:textId="1B7883BB" w:rsidR="00683AC7" w:rsidRPr="00683AC7" w:rsidRDefault="00683AC7" w:rsidP="00683AC7">
            <w:pPr>
              <w:jc w:val="center"/>
              <w:rPr>
                <w:rFonts w:ascii="Times New Roman" w:hAnsi="Times New Roman" w:cs="Times New Roman"/>
                <w:sz w:val="24"/>
                <w:szCs w:val="24"/>
              </w:rPr>
            </w:pPr>
            <w:r w:rsidRPr="00422248">
              <w:rPr>
                <w:rFonts w:ascii="Times New Roman" w:hAnsi="Times New Roman" w:cs="Times New Roman"/>
                <w:sz w:val="24"/>
                <w:szCs w:val="24"/>
              </w:rPr>
              <w:t>1</w:t>
            </w:r>
            <w:r>
              <w:rPr>
                <w:rFonts w:ascii="Times New Roman" w:hAnsi="Times New Roman" w:cs="Times New Roman"/>
                <w:sz w:val="24"/>
                <w:szCs w:val="24"/>
              </w:rPr>
              <w:t xml:space="preserve"> (35)</w:t>
            </w:r>
          </w:p>
        </w:tc>
        <w:tc>
          <w:tcPr>
            <w:tcW w:w="1558" w:type="dxa"/>
            <w:vAlign w:val="center"/>
          </w:tcPr>
          <w:p w14:paraId="7B6F130B" w14:textId="4C43575A" w:rsidR="00683AC7" w:rsidRPr="00683AC7" w:rsidRDefault="00683AC7" w:rsidP="00683AC7">
            <w:pPr>
              <w:jc w:val="center"/>
              <w:rPr>
                <w:rFonts w:ascii="Times New Roman" w:hAnsi="Times New Roman" w:cs="Times New Roman"/>
                <w:sz w:val="24"/>
                <w:szCs w:val="24"/>
              </w:rPr>
            </w:pPr>
            <w:r>
              <w:rPr>
                <w:rFonts w:ascii="Times New Roman" w:hAnsi="Times New Roman" w:cs="Times New Roman"/>
                <w:sz w:val="24"/>
                <w:szCs w:val="24"/>
              </w:rPr>
              <w:t>1 (35)</w:t>
            </w:r>
          </w:p>
        </w:tc>
        <w:tc>
          <w:tcPr>
            <w:tcW w:w="1423" w:type="dxa"/>
            <w:vAlign w:val="center"/>
          </w:tcPr>
          <w:p w14:paraId="6F3A7E0F" w14:textId="5B5D7FCA" w:rsidR="00683AC7" w:rsidRPr="00683AC7" w:rsidRDefault="00683AC7" w:rsidP="00683AC7">
            <w:pPr>
              <w:jc w:val="center"/>
              <w:rPr>
                <w:rFonts w:ascii="Times New Roman" w:hAnsi="Times New Roman" w:cs="Times New Roman"/>
                <w:sz w:val="24"/>
                <w:szCs w:val="24"/>
              </w:rPr>
            </w:pPr>
            <w:r w:rsidRPr="00422248">
              <w:rPr>
                <w:rFonts w:ascii="Times New Roman" w:hAnsi="Times New Roman" w:cs="Times New Roman"/>
                <w:sz w:val="24"/>
                <w:szCs w:val="24"/>
              </w:rPr>
              <w:t>1</w:t>
            </w:r>
            <w:r>
              <w:rPr>
                <w:rFonts w:ascii="Times New Roman" w:hAnsi="Times New Roman" w:cs="Times New Roman"/>
                <w:sz w:val="24"/>
                <w:szCs w:val="24"/>
              </w:rPr>
              <w:t xml:space="preserve"> (35)</w:t>
            </w:r>
          </w:p>
        </w:tc>
        <w:tc>
          <w:tcPr>
            <w:tcW w:w="1270" w:type="dxa"/>
            <w:vAlign w:val="center"/>
          </w:tcPr>
          <w:p w14:paraId="32030966" w14:textId="2CFC43DF" w:rsidR="00683AC7" w:rsidRPr="00683AC7" w:rsidRDefault="00683AC7" w:rsidP="00683AC7">
            <w:pPr>
              <w:jc w:val="center"/>
              <w:rPr>
                <w:rFonts w:ascii="Times New Roman" w:hAnsi="Times New Roman" w:cs="Times New Roman"/>
                <w:sz w:val="24"/>
                <w:szCs w:val="24"/>
              </w:rPr>
            </w:pPr>
            <w:r>
              <w:rPr>
                <w:rFonts w:ascii="Times New Roman" w:hAnsi="Times New Roman" w:cs="Times New Roman"/>
                <w:sz w:val="24"/>
                <w:szCs w:val="24"/>
              </w:rPr>
              <w:t>1 (35)</w:t>
            </w:r>
          </w:p>
        </w:tc>
      </w:tr>
      <w:tr w:rsidR="00645F72" w:rsidRPr="00683AC7" w14:paraId="3A16F945" w14:textId="77777777" w:rsidTr="00645F72">
        <w:tc>
          <w:tcPr>
            <w:tcW w:w="9475" w:type="dxa"/>
            <w:gridSpan w:val="5"/>
            <w:vAlign w:val="center"/>
          </w:tcPr>
          <w:p w14:paraId="6FA8CEEB" w14:textId="034CAC6E" w:rsidR="00645F72" w:rsidRDefault="00645F72" w:rsidP="00645F72">
            <w:pPr>
              <w:rPr>
                <w:rFonts w:ascii="Times New Roman" w:hAnsi="Times New Roman" w:cs="Times New Roman"/>
                <w:sz w:val="24"/>
                <w:szCs w:val="24"/>
              </w:rPr>
            </w:pPr>
            <w:r>
              <w:rPr>
                <w:rFonts w:ascii="Times New Roman" w:hAnsi="Times New Roman" w:cs="Times New Roman"/>
                <w:sz w:val="24"/>
                <w:szCs w:val="24"/>
              </w:rPr>
              <w:t>Kalbinis ugdymas</w:t>
            </w:r>
          </w:p>
        </w:tc>
      </w:tr>
      <w:tr w:rsidR="00683AC7" w:rsidRPr="00683AC7" w14:paraId="3617D002" w14:textId="77777777" w:rsidTr="00462C17">
        <w:tc>
          <w:tcPr>
            <w:tcW w:w="3525" w:type="dxa"/>
          </w:tcPr>
          <w:p w14:paraId="2BF9C945" w14:textId="77777777" w:rsidR="00683AC7" w:rsidRPr="00683AC7" w:rsidRDefault="00683AC7" w:rsidP="00683AC7">
            <w:pPr>
              <w:jc w:val="both"/>
              <w:rPr>
                <w:rFonts w:ascii="Times New Roman" w:hAnsi="Times New Roman" w:cs="Times New Roman"/>
                <w:b/>
                <w:sz w:val="24"/>
                <w:szCs w:val="24"/>
              </w:rPr>
            </w:pPr>
            <w:r w:rsidRPr="00683AC7">
              <w:rPr>
                <w:rFonts w:ascii="Times New Roman" w:hAnsi="Times New Roman" w:cs="Times New Roman"/>
                <w:sz w:val="24"/>
                <w:szCs w:val="24"/>
              </w:rPr>
              <w:t>Lietuvių kalba ir literatūra</w:t>
            </w:r>
          </w:p>
        </w:tc>
        <w:tc>
          <w:tcPr>
            <w:tcW w:w="1699" w:type="dxa"/>
            <w:vAlign w:val="center"/>
          </w:tcPr>
          <w:p w14:paraId="28AB14CA" w14:textId="7F8317A4" w:rsidR="00683AC7" w:rsidRPr="00683AC7" w:rsidRDefault="00683AC7" w:rsidP="00683AC7">
            <w:pPr>
              <w:jc w:val="center"/>
              <w:rPr>
                <w:rFonts w:ascii="Times New Roman" w:hAnsi="Times New Roman" w:cs="Times New Roman"/>
                <w:sz w:val="24"/>
                <w:szCs w:val="24"/>
              </w:rPr>
            </w:pPr>
            <w:r w:rsidRPr="00683AC7">
              <w:rPr>
                <w:rFonts w:ascii="Times New Roman" w:hAnsi="Times New Roman" w:cs="Times New Roman"/>
                <w:sz w:val="24"/>
                <w:szCs w:val="24"/>
              </w:rPr>
              <w:t>8</w:t>
            </w:r>
            <w:r w:rsidR="00464CD9">
              <w:rPr>
                <w:rFonts w:ascii="Times New Roman" w:hAnsi="Times New Roman" w:cs="Times New Roman"/>
                <w:sz w:val="24"/>
                <w:szCs w:val="24"/>
              </w:rPr>
              <w:t xml:space="preserve"> (280)</w:t>
            </w:r>
          </w:p>
        </w:tc>
        <w:tc>
          <w:tcPr>
            <w:tcW w:w="1558" w:type="dxa"/>
            <w:vAlign w:val="center"/>
          </w:tcPr>
          <w:p w14:paraId="4649501D" w14:textId="435EDEA4" w:rsidR="00683AC7" w:rsidRPr="00683AC7" w:rsidRDefault="00683AC7" w:rsidP="00683AC7">
            <w:pPr>
              <w:jc w:val="center"/>
              <w:rPr>
                <w:rFonts w:ascii="Times New Roman" w:hAnsi="Times New Roman" w:cs="Times New Roman"/>
                <w:sz w:val="24"/>
                <w:szCs w:val="24"/>
              </w:rPr>
            </w:pPr>
            <w:r>
              <w:rPr>
                <w:rFonts w:ascii="Times New Roman" w:hAnsi="Times New Roman" w:cs="Times New Roman"/>
                <w:sz w:val="24"/>
                <w:szCs w:val="24"/>
              </w:rPr>
              <w:t>7</w:t>
            </w:r>
            <w:r w:rsidR="00464CD9">
              <w:rPr>
                <w:rFonts w:ascii="Times New Roman" w:hAnsi="Times New Roman" w:cs="Times New Roman"/>
                <w:sz w:val="24"/>
                <w:szCs w:val="24"/>
              </w:rPr>
              <w:t xml:space="preserve"> (245)</w:t>
            </w:r>
          </w:p>
        </w:tc>
        <w:tc>
          <w:tcPr>
            <w:tcW w:w="1423" w:type="dxa"/>
            <w:vAlign w:val="center"/>
          </w:tcPr>
          <w:p w14:paraId="0593545C" w14:textId="2E8BE327" w:rsidR="00683AC7" w:rsidRPr="00683AC7" w:rsidRDefault="00683AC7" w:rsidP="00683AC7">
            <w:pPr>
              <w:jc w:val="center"/>
              <w:rPr>
                <w:rFonts w:ascii="Times New Roman" w:hAnsi="Times New Roman" w:cs="Times New Roman"/>
                <w:sz w:val="24"/>
                <w:szCs w:val="24"/>
              </w:rPr>
            </w:pPr>
            <w:r>
              <w:rPr>
                <w:rFonts w:ascii="Times New Roman" w:hAnsi="Times New Roman" w:cs="Times New Roman"/>
                <w:sz w:val="24"/>
                <w:szCs w:val="24"/>
              </w:rPr>
              <w:t>7</w:t>
            </w:r>
            <w:r w:rsidR="00464CD9">
              <w:rPr>
                <w:rFonts w:ascii="Times New Roman" w:hAnsi="Times New Roman" w:cs="Times New Roman"/>
                <w:sz w:val="24"/>
                <w:szCs w:val="24"/>
              </w:rPr>
              <w:t xml:space="preserve"> (245)</w:t>
            </w:r>
          </w:p>
        </w:tc>
        <w:tc>
          <w:tcPr>
            <w:tcW w:w="1270" w:type="dxa"/>
            <w:vAlign w:val="center"/>
          </w:tcPr>
          <w:p w14:paraId="00180F83" w14:textId="5B5E2758" w:rsidR="00683AC7" w:rsidRPr="00683AC7" w:rsidRDefault="00683AC7" w:rsidP="00683AC7">
            <w:pPr>
              <w:jc w:val="center"/>
              <w:rPr>
                <w:rFonts w:ascii="Times New Roman" w:hAnsi="Times New Roman" w:cs="Times New Roman"/>
                <w:sz w:val="24"/>
                <w:szCs w:val="24"/>
              </w:rPr>
            </w:pPr>
            <w:r>
              <w:rPr>
                <w:rFonts w:ascii="Times New Roman" w:hAnsi="Times New Roman" w:cs="Times New Roman"/>
                <w:sz w:val="24"/>
                <w:szCs w:val="24"/>
              </w:rPr>
              <w:t>7</w:t>
            </w:r>
            <w:r w:rsidR="00464CD9">
              <w:rPr>
                <w:rFonts w:ascii="Times New Roman" w:hAnsi="Times New Roman" w:cs="Times New Roman"/>
                <w:sz w:val="24"/>
                <w:szCs w:val="24"/>
              </w:rPr>
              <w:t xml:space="preserve"> (245)</w:t>
            </w:r>
          </w:p>
        </w:tc>
      </w:tr>
      <w:tr w:rsidR="00683AC7" w:rsidRPr="00683AC7" w14:paraId="38C46C4B" w14:textId="77777777" w:rsidTr="00462C17">
        <w:tc>
          <w:tcPr>
            <w:tcW w:w="3525" w:type="dxa"/>
          </w:tcPr>
          <w:p w14:paraId="6F52009E" w14:textId="77777777" w:rsidR="00683AC7" w:rsidRPr="00683AC7" w:rsidRDefault="00683AC7" w:rsidP="00683AC7">
            <w:pPr>
              <w:jc w:val="both"/>
              <w:rPr>
                <w:rFonts w:ascii="Times New Roman" w:hAnsi="Times New Roman" w:cs="Times New Roman"/>
                <w:b/>
                <w:sz w:val="24"/>
                <w:szCs w:val="24"/>
              </w:rPr>
            </w:pPr>
            <w:r w:rsidRPr="00683AC7">
              <w:rPr>
                <w:rFonts w:ascii="Times New Roman" w:hAnsi="Times New Roman" w:cs="Times New Roman"/>
                <w:sz w:val="24"/>
                <w:szCs w:val="24"/>
              </w:rPr>
              <w:t>Užsienio kalba (pirmoji anglų)</w:t>
            </w:r>
          </w:p>
        </w:tc>
        <w:tc>
          <w:tcPr>
            <w:tcW w:w="1699" w:type="dxa"/>
            <w:vAlign w:val="center"/>
          </w:tcPr>
          <w:p w14:paraId="37EEB1CC" w14:textId="77777777" w:rsidR="00683AC7" w:rsidRPr="00683AC7" w:rsidRDefault="00683AC7" w:rsidP="00683AC7">
            <w:pPr>
              <w:jc w:val="center"/>
              <w:rPr>
                <w:rFonts w:ascii="Times New Roman" w:hAnsi="Times New Roman" w:cs="Times New Roman"/>
                <w:sz w:val="24"/>
                <w:szCs w:val="24"/>
              </w:rPr>
            </w:pPr>
          </w:p>
        </w:tc>
        <w:tc>
          <w:tcPr>
            <w:tcW w:w="1558" w:type="dxa"/>
            <w:vAlign w:val="center"/>
          </w:tcPr>
          <w:p w14:paraId="5B27B773" w14:textId="7692CF34" w:rsidR="00683AC7" w:rsidRPr="00683AC7" w:rsidRDefault="00683AC7" w:rsidP="00683AC7">
            <w:pPr>
              <w:jc w:val="center"/>
              <w:rPr>
                <w:rFonts w:ascii="Times New Roman" w:hAnsi="Times New Roman" w:cs="Times New Roman"/>
                <w:sz w:val="24"/>
                <w:szCs w:val="24"/>
              </w:rPr>
            </w:pPr>
            <w:r>
              <w:rPr>
                <w:rFonts w:ascii="Times New Roman" w:hAnsi="Times New Roman" w:cs="Times New Roman"/>
                <w:sz w:val="24"/>
                <w:szCs w:val="24"/>
              </w:rPr>
              <w:t>2</w:t>
            </w:r>
            <w:r w:rsidR="00645F72">
              <w:rPr>
                <w:rFonts w:ascii="Times New Roman" w:hAnsi="Times New Roman" w:cs="Times New Roman"/>
                <w:sz w:val="24"/>
                <w:szCs w:val="24"/>
              </w:rPr>
              <w:t xml:space="preserve"> (70)</w:t>
            </w:r>
          </w:p>
        </w:tc>
        <w:tc>
          <w:tcPr>
            <w:tcW w:w="1423" w:type="dxa"/>
            <w:vAlign w:val="center"/>
          </w:tcPr>
          <w:p w14:paraId="1DB5968A" w14:textId="3249D52C" w:rsidR="00683AC7" w:rsidRPr="00683AC7" w:rsidRDefault="00683AC7" w:rsidP="00683AC7">
            <w:pPr>
              <w:jc w:val="center"/>
              <w:rPr>
                <w:rFonts w:ascii="Times New Roman" w:hAnsi="Times New Roman" w:cs="Times New Roman"/>
                <w:sz w:val="24"/>
                <w:szCs w:val="24"/>
              </w:rPr>
            </w:pPr>
            <w:r w:rsidRPr="00683AC7">
              <w:rPr>
                <w:rFonts w:ascii="Times New Roman" w:hAnsi="Times New Roman" w:cs="Times New Roman"/>
                <w:sz w:val="24"/>
                <w:szCs w:val="24"/>
              </w:rPr>
              <w:t>2</w:t>
            </w:r>
            <w:r w:rsidR="00645F72" w:rsidRPr="00645F72">
              <w:rPr>
                <w:rFonts w:ascii="Times New Roman" w:hAnsi="Times New Roman" w:cs="Times New Roman"/>
                <w:sz w:val="24"/>
                <w:szCs w:val="24"/>
              </w:rPr>
              <w:t>(70)</w:t>
            </w:r>
            <w:r w:rsidR="00645F72">
              <w:rPr>
                <w:rFonts w:ascii="Times New Roman" w:hAnsi="Times New Roman" w:cs="Times New Roman"/>
                <w:sz w:val="24"/>
                <w:szCs w:val="24"/>
              </w:rPr>
              <w:t xml:space="preserve"> </w:t>
            </w:r>
          </w:p>
        </w:tc>
        <w:tc>
          <w:tcPr>
            <w:tcW w:w="1270" w:type="dxa"/>
            <w:vAlign w:val="center"/>
          </w:tcPr>
          <w:p w14:paraId="5A5CE4DA" w14:textId="3DC64A71" w:rsidR="00683AC7" w:rsidRPr="00683AC7" w:rsidRDefault="00683AC7" w:rsidP="00683AC7">
            <w:pPr>
              <w:jc w:val="center"/>
              <w:rPr>
                <w:rFonts w:ascii="Times New Roman" w:hAnsi="Times New Roman" w:cs="Times New Roman"/>
                <w:sz w:val="24"/>
                <w:szCs w:val="24"/>
              </w:rPr>
            </w:pPr>
            <w:r>
              <w:rPr>
                <w:rFonts w:ascii="Times New Roman" w:hAnsi="Times New Roman" w:cs="Times New Roman"/>
                <w:sz w:val="24"/>
                <w:szCs w:val="24"/>
              </w:rPr>
              <w:t>2</w:t>
            </w:r>
            <w:r w:rsidR="00645F72">
              <w:rPr>
                <w:rFonts w:ascii="Times New Roman" w:hAnsi="Times New Roman" w:cs="Times New Roman"/>
                <w:sz w:val="24"/>
                <w:szCs w:val="24"/>
              </w:rPr>
              <w:t xml:space="preserve"> </w:t>
            </w:r>
            <w:r w:rsidR="00645F72" w:rsidRPr="00645F72">
              <w:rPr>
                <w:rFonts w:ascii="Times New Roman" w:hAnsi="Times New Roman" w:cs="Times New Roman"/>
                <w:sz w:val="24"/>
                <w:szCs w:val="24"/>
              </w:rPr>
              <w:t>(70)</w:t>
            </w:r>
          </w:p>
        </w:tc>
      </w:tr>
      <w:tr w:rsidR="00683AC7" w:rsidRPr="00683AC7" w14:paraId="3CD8F1D2" w14:textId="77777777" w:rsidTr="00462C17">
        <w:tc>
          <w:tcPr>
            <w:tcW w:w="3525" w:type="dxa"/>
          </w:tcPr>
          <w:p w14:paraId="627B3EB4" w14:textId="77777777" w:rsidR="00683AC7" w:rsidRPr="00683AC7" w:rsidRDefault="00683AC7" w:rsidP="00683AC7">
            <w:pPr>
              <w:jc w:val="both"/>
              <w:rPr>
                <w:rFonts w:ascii="Times New Roman" w:hAnsi="Times New Roman" w:cs="Times New Roman"/>
                <w:bCs/>
                <w:sz w:val="24"/>
                <w:szCs w:val="24"/>
              </w:rPr>
            </w:pPr>
            <w:r w:rsidRPr="00683AC7">
              <w:rPr>
                <w:rFonts w:ascii="Times New Roman" w:hAnsi="Times New Roman" w:cs="Times New Roman"/>
                <w:bCs/>
                <w:sz w:val="24"/>
                <w:szCs w:val="24"/>
              </w:rPr>
              <w:t>Visuomeninis ugdymas</w:t>
            </w:r>
          </w:p>
        </w:tc>
        <w:tc>
          <w:tcPr>
            <w:tcW w:w="1699" w:type="dxa"/>
            <w:vAlign w:val="center"/>
          </w:tcPr>
          <w:p w14:paraId="2D2167D8" w14:textId="0F19CBC2" w:rsidR="00683AC7" w:rsidRPr="00683AC7" w:rsidRDefault="00683AC7" w:rsidP="00683AC7">
            <w:pPr>
              <w:jc w:val="center"/>
              <w:rPr>
                <w:rFonts w:ascii="Times New Roman" w:hAnsi="Times New Roman" w:cs="Times New Roman"/>
                <w:sz w:val="24"/>
                <w:szCs w:val="24"/>
              </w:rPr>
            </w:pPr>
            <w:r w:rsidRPr="00422248">
              <w:rPr>
                <w:rFonts w:ascii="Times New Roman" w:hAnsi="Times New Roman" w:cs="Times New Roman"/>
                <w:sz w:val="24"/>
                <w:szCs w:val="24"/>
              </w:rPr>
              <w:t>1</w:t>
            </w:r>
            <w:r>
              <w:rPr>
                <w:rFonts w:ascii="Times New Roman" w:hAnsi="Times New Roman" w:cs="Times New Roman"/>
                <w:sz w:val="24"/>
                <w:szCs w:val="24"/>
              </w:rPr>
              <w:t xml:space="preserve"> (35)</w:t>
            </w:r>
          </w:p>
        </w:tc>
        <w:tc>
          <w:tcPr>
            <w:tcW w:w="1558" w:type="dxa"/>
            <w:vAlign w:val="center"/>
          </w:tcPr>
          <w:p w14:paraId="759984E2" w14:textId="09310581" w:rsidR="00683AC7" w:rsidRPr="00683AC7" w:rsidRDefault="00683AC7" w:rsidP="00683AC7">
            <w:pPr>
              <w:jc w:val="center"/>
              <w:rPr>
                <w:rFonts w:ascii="Times New Roman" w:hAnsi="Times New Roman" w:cs="Times New Roman"/>
                <w:sz w:val="24"/>
                <w:szCs w:val="24"/>
              </w:rPr>
            </w:pPr>
            <w:r>
              <w:rPr>
                <w:rFonts w:ascii="Times New Roman" w:hAnsi="Times New Roman" w:cs="Times New Roman"/>
                <w:sz w:val="24"/>
                <w:szCs w:val="24"/>
              </w:rPr>
              <w:t>1 (35)</w:t>
            </w:r>
          </w:p>
        </w:tc>
        <w:tc>
          <w:tcPr>
            <w:tcW w:w="1423" w:type="dxa"/>
            <w:vAlign w:val="center"/>
          </w:tcPr>
          <w:p w14:paraId="1D8BD3E1" w14:textId="5A3D2EB9" w:rsidR="00683AC7" w:rsidRPr="00683AC7" w:rsidRDefault="00683AC7" w:rsidP="00683AC7">
            <w:pPr>
              <w:jc w:val="center"/>
              <w:rPr>
                <w:rFonts w:ascii="Times New Roman" w:hAnsi="Times New Roman" w:cs="Times New Roman"/>
                <w:sz w:val="24"/>
                <w:szCs w:val="24"/>
              </w:rPr>
            </w:pPr>
            <w:r w:rsidRPr="00422248">
              <w:rPr>
                <w:rFonts w:ascii="Times New Roman" w:hAnsi="Times New Roman" w:cs="Times New Roman"/>
                <w:sz w:val="24"/>
                <w:szCs w:val="24"/>
              </w:rPr>
              <w:t>1</w:t>
            </w:r>
            <w:r>
              <w:rPr>
                <w:rFonts w:ascii="Times New Roman" w:hAnsi="Times New Roman" w:cs="Times New Roman"/>
                <w:sz w:val="24"/>
                <w:szCs w:val="24"/>
              </w:rPr>
              <w:t xml:space="preserve"> (35)</w:t>
            </w:r>
          </w:p>
        </w:tc>
        <w:tc>
          <w:tcPr>
            <w:tcW w:w="1270" w:type="dxa"/>
            <w:vAlign w:val="center"/>
          </w:tcPr>
          <w:p w14:paraId="184C294B" w14:textId="59A234BB" w:rsidR="00683AC7" w:rsidRPr="00683AC7" w:rsidRDefault="00683AC7" w:rsidP="00683AC7">
            <w:pPr>
              <w:jc w:val="center"/>
              <w:rPr>
                <w:rFonts w:ascii="Times New Roman" w:hAnsi="Times New Roman" w:cs="Times New Roman"/>
                <w:sz w:val="24"/>
                <w:szCs w:val="24"/>
              </w:rPr>
            </w:pPr>
            <w:r>
              <w:rPr>
                <w:rFonts w:ascii="Times New Roman" w:hAnsi="Times New Roman" w:cs="Times New Roman"/>
                <w:sz w:val="24"/>
                <w:szCs w:val="24"/>
              </w:rPr>
              <w:t>1 (35)</w:t>
            </w:r>
          </w:p>
        </w:tc>
      </w:tr>
      <w:tr w:rsidR="00683AC7" w:rsidRPr="00683AC7" w14:paraId="639B7FB2" w14:textId="77777777" w:rsidTr="00462C17">
        <w:tc>
          <w:tcPr>
            <w:tcW w:w="9475" w:type="dxa"/>
            <w:gridSpan w:val="5"/>
          </w:tcPr>
          <w:p w14:paraId="6A01D6D4" w14:textId="076E2C71" w:rsidR="00683AC7" w:rsidRDefault="00683AC7" w:rsidP="00683AC7">
            <w:pPr>
              <w:rPr>
                <w:rFonts w:ascii="Times New Roman" w:hAnsi="Times New Roman" w:cs="Times New Roman"/>
                <w:sz w:val="24"/>
                <w:szCs w:val="24"/>
              </w:rPr>
            </w:pPr>
            <w:r w:rsidRPr="00683AC7">
              <w:rPr>
                <w:rFonts w:ascii="Times New Roman" w:hAnsi="Times New Roman" w:cs="Times New Roman"/>
                <w:sz w:val="24"/>
                <w:szCs w:val="24"/>
              </w:rPr>
              <w:t>Matematinis, gamtamokslinis ir technologinis ugdymas</w:t>
            </w:r>
          </w:p>
        </w:tc>
      </w:tr>
      <w:tr w:rsidR="00683AC7" w:rsidRPr="00683AC7" w14:paraId="0B28B13D" w14:textId="77777777" w:rsidTr="00462C17">
        <w:tc>
          <w:tcPr>
            <w:tcW w:w="3525" w:type="dxa"/>
          </w:tcPr>
          <w:p w14:paraId="69C1DB61" w14:textId="77777777" w:rsidR="00683AC7" w:rsidRPr="00683AC7" w:rsidRDefault="00683AC7" w:rsidP="00683AC7">
            <w:pPr>
              <w:jc w:val="both"/>
              <w:rPr>
                <w:rFonts w:ascii="Times New Roman" w:hAnsi="Times New Roman" w:cs="Times New Roman"/>
                <w:bCs/>
                <w:sz w:val="24"/>
                <w:szCs w:val="24"/>
              </w:rPr>
            </w:pPr>
            <w:r w:rsidRPr="00683AC7">
              <w:rPr>
                <w:rFonts w:ascii="Times New Roman" w:hAnsi="Times New Roman" w:cs="Times New Roman"/>
                <w:bCs/>
                <w:sz w:val="24"/>
                <w:szCs w:val="24"/>
              </w:rPr>
              <w:t>Gamtos mokslai</w:t>
            </w:r>
          </w:p>
        </w:tc>
        <w:tc>
          <w:tcPr>
            <w:tcW w:w="1699" w:type="dxa"/>
            <w:vAlign w:val="center"/>
          </w:tcPr>
          <w:p w14:paraId="4D0A0D20" w14:textId="137DEE00" w:rsidR="00683AC7" w:rsidRPr="00683AC7" w:rsidRDefault="00683AC7" w:rsidP="00683AC7">
            <w:pPr>
              <w:jc w:val="center"/>
              <w:rPr>
                <w:rFonts w:ascii="Times New Roman" w:hAnsi="Times New Roman" w:cs="Times New Roman"/>
                <w:sz w:val="24"/>
                <w:szCs w:val="24"/>
              </w:rPr>
            </w:pPr>
            <w:r w:rsidRPr="00683AC7">
              <w:rPr>
                <w:rFonts w:ascii="Times New Roman" w:hAnsi="Times New Roman" w:cs="Times New Roman"/>
                <w:sz w:val="24"/>
                <w:szCs w:val="24"/>
              </w:rPr>
              <w:t>1</w:t>
            </w:r>
            <w:r w:rsidR="00645F72">
              <w:rPr>
                <w:rFonts w:ascii="Times New Roman" w:hAnsi="Times New Roman" w:cs="Times New Roman"/>
                <w:sz w:val="24"/>
                <w:szCs w:val="24"/>
              </w:rPr>
              <w:t xml:space="preserve"> </w:t>
            </w:r>
            <w:r w:rsidR="00645F72" w:rsidRPr="00645F72">
              <w:rPr>
                <w:rFonts w:ascii="Times New Roman" w:hAnsi="Times New Roman" w:cs="Times New Roman"/>
                <w:sz w:val="24"/>
                <w:szCs w:val="24"/>
              </w:rPr>
              <w:t>(35)</w:t>
            </w:r>
          </w:p>
        </w:tc>
        <w:tc>
          <w:tcPr>
            <w:tcW w:w="1558" w:type="dxa"/>
            <w:vAlign w:val="center"/>
          </w:tcPr>
          <w:p w14:paraId="15A66C41" w14:textId="77777777" w:rsidR="00683AC7" w:rsidRPr="00683AC7" w:rsidRDefault="00683AC7" w:rsidP="00683AC7">
            <w:pPr>
              <w:jc w:val="center"/>
              <w:rPr>
                <w:rFonts w:ascii="Times New Roman" w:hAnsi="Times New Roman" w:cs="Times New Roman"/>
                <w:sz w:val="24"/>
                <w:szCs w:val="24"/>
              </w:rPr>
            </w:pPr>
          </w:p>
        </w:tc>
        <w:tc>
          <w:tcPr>
            <w:tcW w:w="1423" w:type="dxa"/>
            <w:vAlign w:val="center"/>
          </w:tcPr>
          <w:p w14:paraId="2C93B51C" w14:textId="72D7D1E6" w:rsidR="00683AC7" w:rsidRPr="00683AC7" w:rsidRDefault="00683AC7" w:rsidP="00683AC7">
            <w:pPr>
              <w:jc w:val="center"/>
              <w:rPr>
                <w:rFonts w:ascii="Times New Roman" w:hAnsi="Times New Roman" w:cs="Times New Roman"/>
                <w:sz w:val="24"/>
                <w:szCs w:val="24"/>
              </w:rPr>
            </w:pPr>
            <w:r w:rsidRPr="00683AC7">
              <w:rPr>
                <w:rFonts w:ascii="Times New Roman" w:hAnsi="Times New Roman" w:cs="Times New Roman"/>
                <w:sz w:val="24"/>
                <w:szCs w:val="24"/>
              </w:rPr>
              <w:t>1</w:t>
            </w:r>
            <w:r w:rsidR="00645F72">
              <w:rPr>
                <w:rFonts w:ascii="Times New Roman" w:hAnsi="Times New Roman" w:cs="Times New Roman"/>
                <w:sz w:val="24"/>
                <w:szCs w:val="24"/>
              </w:rPr>
              <w:t xml:space="preserve"> </w:t>
            </w:r>
            <w:r w:rsidR="00645F72" w:rsidRPr="00645F72">
              <w:rPr>
                <w:rFonts w:ascii="Times New Roman" w:hAnsi="Times New Roman" w:cs="Times New Roman"/>
                <w:sz w:val="24"/>
                <w:szCs w:val="24"/>
              </w:rPr>
              <w:t>(35)</w:t>
            </w:r>
          </w:p>
        </w:tc>
        <w:tc>
          <w:tcPr>
            <w:tcW w:w="1270" w:type="dxa"/>
            <w:vAlign w:val="center"/>
          </w:tcPr>
          <w:p w14:paraId="3997AF31" w14:textId="77777777" w:rsidR="00683AC7" w:rsidRPr="00683AC7" w:rsidRDefault="00683AC7" w:rsidP="00683AC7">
            <w:pPr>
              <w:jc w:val="center"/>
              <w:rPr>
                <w:rFonts w:ascii="Times New Roman" w:hAnsi="Times New Roman" w:cs="Times New Roman"/>
                <w:sz w:val="24"/>
                <w:szCs w:val="24"/>
              </w:rPr>
            </w:pPr>
          </w:p>
        </w:tc>
      </w:tr>
      <w:tr w:rsidR="00683AC7" w:rsidRPr="00683AC7" w14:paraId="477F8F76" w14:textId="77777777" w:rsidTr="00462C17">
        <w:tc>
          <w:tcPr>
            <w:tcW w:w="3525" w:type="dxa"/>
          </w:tcPr>
          <w:p w14:paraId="7E1AF7C6" w14:textId="77777777" w:rsidR="00683AC7" w:rsidRPr="00683AC7" w:rsidRDefault="00683AC7" w:rsidP="00683AC7">
            <w:pPr>
              <w:jc w:val="both"/>
              <w:rPr>
                <w:rFonts w:ascii="Times New Roman" w:hAnsi="Times New Roman" w:cs="Times New Roman"/>
                <w:bCs/>
                <w:sz w:val="24"/>
                <w:szCs w:val="24"/>
              </w:rPr>
            </w:pPr>
            <w:r w:rsidRPr="00683AC7">
              <w:rPr>
                <w:rFonts w:ascii="Times New Roman" w:hAnsi="Times New Roman" w:cs="Times New Roman"/>
                <w:bCs/>
                <w:sz w:val="24"/>
                <w:szCs w:val="24"/>
              </w:rPr>
              <w:t>Matematika</w:t>
            </w:r>
          </w:p>
        </w:tc>
        <w:tc>
          <w:tcPr>
            <w:tcW w:w="1699" w:type="dxa"/>
            <w:vAlign w:val="center"/>
          </w:tcPr>
          <w:p w14:paraId="6BA051ED" w14:textId="4E091456" w:rsidR="00683AC7" w:rsidRPr="00683AC7" w:rsidRDefault="00683AC7" w:rsidP="00683AC7">
            <w:pPr>
              <w:jc w:val="center"/>
              <w:rPr>
                <w:rFonts w:ascii="Times New Roman" w:hAnsi="Times New Roman" w:cs="Times New Roman"/>
                <w:sz w:val="24"/>
                <w:szCs w:val="24"/>
              </w:rPr>
            </w:pPr>
            <w:r w:rsidRPr="00683AC7">
              <w:rPr>
                <w:rFonts w:ascii="Times New Roman" w:hAnsi="Times New Roman" w:cs="Times New Roman"/>
                <w:sz w:val="24"/>
                <w:szCs w:val="24"/>
              </w:rPr>
              <w:t>4</w:t>
            </w:r>
            <w:r w:rsidR="00645F72">
              <w:rPr>
                <w:rFonts w:ascii="Times New Roman" w:hAnsi="Times New Roman" w:cs="Times New Roman"/>
                <w:sz w:val="24"/>
                <w:szCs w:val="24"/>
              </w:rPr>
              <w:t xml:space="preserve"> (140)</w:t>
            </w:r>
          </w:p>
        </w:tc>
        <w:tc>
          <w:tcPr>
            <w:tcW w:w="1558" w:type="dxa"/>
            <w:vAlign w:val="center"/>
          </w:tcPr>
          <w:p w14:paraId="0073D9A0" w14:textId="53CE29EE" w:rsidR="00683AC7" w:rsidRPr="00683AC7" w:rsidRDefault="00683AC7" w:rsidP="00683AC7">
            <w:pPr>
              <w:jc w:val="center"/>
              <w:rPr>
                <w:rFonts w:ascii="Times New Roman" w:hAnsi="Times New Roman" w:cs="Times New Roman"/>
                <w:sz w:val="24"/>
                <w:szCs w:val="24"/>
              </w:rPr>
            </w:pPr>
            <w:r w:rsidRPr="00683AC7">
              <w:rPr>
                <w:rFonts w:ascii="Times New Roman" w:hAnsi="Times New Roman" w:cs="Times New Roman"/>
                <w:sz w:val="24"/>
                <w:szCs w:val="24"/>
              </w:rPr>
              <w:t>5</w:t>
            </w:r>
            <w:r w:rsidR="00645F72">
              <w:rPr>
                <w:rFonts w:ascii="Times New Roman" w:hAnsi="Times New Roman" w:cs="Times New Roman"/>
                <w:sz w:val="24"/>
                <w:szCs w:val="24"/>
              </w:rPr>
              <w:t xml:space="preserve"> (175)</w:t>
            </w:r>
          </w:p>
        </w:tc>
        <w:tc>
          <w:tcPr>
            <w:tcW w:w="1423" w:type="dxa"/>
            <w:vAlign w:val="center"/>
          </w:tcPr>
          <w:p w14:paraId="77709195" w14:textId="6973C220" w:rsidR="00683AC7" w:rsidRPr="00683AC7" w:rsidRDefault="00683AC7" w:rsidP="00683AC7">
            <w:pPr>
              <w:jc w:val="center"/>
              <w:rPr>
                <w:rFonts w:ascii="Times New Roman" w:hAnsi="Times New Roman" w:cs="Times New Roman"/>
                <w:sz w:val="24"/>
                <w:szCs w:val="24"/>
              </w:rPr>
            </w:pPr>
            <w:r w:rsidRPr="00683AC7">
              <w:rPr>
                <w:rFonts w:ascii="Times New Roman" w:hAnsi="Times New Roman" w:cs="Times New Roman"/>
                <w:sz w:val="24"/>
                <w:szCs w:val="24"/>
              </w:rPr>
              <w:t>5</w:t>
            </w:r>
            <w:r w:rsidR="00645F72">
              <w:rPr>
                <w:rFonts w:ascii="Times New Roman" w:hAnsi="Times New Roman" w:cs="Times New Roman"/>
                <w:sz w:val="24"/>
                <w:szCs w:val="24"/>
              </w:rPr>
              <w:t xml:space="preserve"> (175)</w:t>
            </w:r>
          </w:p>
        </w:tc>
        <w:tc>
          <w:tcPr>
            <w:tcW w:w="1270" w:type="dxa"/>
            <w:vAlign w:val="center"/>
          </w:tcPr>
          <w:p w14:paraId="348E05C1" w14:textId="4D69D652" w:rsidR="00683AC7" w:rsidRPr="00683AC7" w:rsidRDefault="00683AC7" w:rsidP="00683AC7">
            <w:pPr>
              <w:jc w:val="center"/>
              <w:rPr>
                <w:rFonts w:ascii="Times New Roman" w:hAnsi="Times New Roman" w:cs="Times New Roman"/>
                <w:sz w:val="24"/>
                <w:szCs w:val="24"/>
              </w:rPr>
            </w:pPr>
            <w:r w:rsidRPr="00683AC7">
              <w:rPr>
                <w:rFonts w:ascii="Times New Roman" w:hAnsi="Times New Roman" w:cs="Times New Roman"/>
                <w:sz w:val="24"/>
                <w:szCs w:val="24"/>
              </w:rPr>
              <w:t>5</w:t>
            </w:r>
            <w:r w:rsidR="00645F72">
              <w:rPr>
                <w:rFonts w:ascii="Times New Roman" w:hAnsi="Times New Roman" w:cs="Times New Roman"/>
                <w:sz w:val="24"/>
                <w:szCs w:val="24"/>
              </w:rPr>
              <w:t xml:space="preserve"> (175)</w:t>
            </w:r>
          </w:p>
        </w:tc>
      </w:tr>
      <w:tr w:rsidR="00683AC7" w:rsidRPr="00683AC7" w14:paraId="7CF67E91" w14:textId="77777777" w:rsidTr="00462C17">
        <w:tc>
          <w:tcPr>
            <w:tcW w:w="3525" w:type="dxa"/>
          </w:tcPr>
          <w:p w14:paraId="412698DF" w14:textId="77777777" w:rsidR="00683AC7" w:rsidRPr="00683AC7" w:rsidRDefault="00683AC7" w:rsidP="00683AC7">
            <w:pPr>
              <w:jc w:val="both"/>
              <w:rPr>
                <w:rFonts w:ascii="Times New Roman" w:hAnsi="Times New Roman" w:cs="Times New Roman"/>
                <w:bCs/>
                <w:sz w:val="24"/>
                <w:szCs w:val="24"/>
              </w:rPr>
            </w:pPr>
            <w:r w:rsidRPr="00683AC7">
              <w:rPr>
                <w:rFonts w:ascii="Times New Roman" w:hAnsi="Times New Roman" w:cs="Times New Roman"/>
                <w:bCs/>
                <w:sz w:val="24"/>
                <w:szCs w:val="24"/>
              </w:rPr>
              <w:t>Technologijos</w:t>
            </w:r>
          </w:p>
        </w:tc>
        <w:tc>
          <w:tcPr>
            <w:tcW w:w="1699" w:type="dxa"/>
            <w:vAlign w:val="center"/>
          </w:tcPr>
          <w:p w14:paraId="00C38A31" w14:textId="646FA386" w:rsidR="00683AC7" w:rsidRPr="00683AC7" w:rsidRDefault="00683AC7" w:rsidP="00683AC7">
            <w:pPr>
              <w:jc w:val="center"/>
              <w:rPr>
                <w:rFonts w:ascii="Times New Roman" w:hAnsi="Times New Roman" w:cs="Times New Roman"/>
                <w:sz w:val="24"/>
                <w:szCs w:val="24"/>
              </w:rPr>
            </w:pPr>
            <w:r w:rsidRPr="00683AC7">
              <w:rPr>
                <w:rFonts w:ascii="Times New Roman" w:hAnsi="Times New Roman" w:cs="Times New Roman"/>
                <w:sz w:val="24"/>
                <w:szCs w:val="24"/>
              </w:rPr>
              <w:t>1</w:t>
            </w:r>
            <w:r w:rsidR="00645F72">
              <w:rPr>
                <w:rFonts w:ascii="Times New Roman" w:hAnsi="Times New Roman" w:cs="Times New Roman"/>
                <w:sz w:val="24"/>
                <w:szCs w:val="24"/>
              </w:rPr>
              <w:t xml:space="preserve">  </w:t>
            </w:r>
            <w:r w:rsidR="00645F72" w:rsidRPr="00645F72">
              <w:rPr>
                <w:rFonts w:ascii="Times New Roman" w:hAnsi="Times New Roman" w:cs="Times New Roman"/>
                <w:sz w:val="24"/>
                <w:szCs w:val="24"/>
              </w:rPr>
              <w:t>(35)</w:t>
            </w:r>
          </w:p>
        </w:tc>
        <w:tc>
          <w:tcPr>
            <w:tcW w:w="1558" w:type="dxa"/>
            <w:vAlign w:val="center"/>
          </w:tcPr>
          <w:p w14:paraId="689931D8" w14:textId="0EE7D161" w:rsidR="00683AC7" w:rsidRPr="00683AC7" w:rsidRDefault="00645F72" w:rsidP="00683AC7">
            <w:pPr>
              <w:jc w:val="center"/>
              <w:rPr>
                <w:rFonts w:ascii="Times New Roman" w:hAnsi="Times New Roman" w:cs="Times New Roman"/>
                <w:sz w:val="24"/>
                <w:szCs w:val="24"/>
              </w:rPr>
            </w:pPr>
            <w:r>
              <w:rPr>
                <w:rFonts w:ascii="Times New Roman" w:hAnsi="Times New Roman" w:cs="Times New Roman"/>
                <w:sz w:val="24"/>
                <w:szCs w:val="24"/>
              </w:rPr>
              <w:t xml:space="preserve">1 </w:t>
            </w:r>
            <w:r w:rsidRPr="00645F72">
              <w:rPr>
                <w:rFonts w:ascii="Times New Roman" w:hAnsi="Times New Roman" w:cs="Times New Roman"/>
                <w:sz w:val="24"/>
                <w:szCs w:val="24"/>
              </w:rPr>
              <w:t>(35)</w:t>
            </w:r>
          </w:p>
        </w:tc>
        <w:tc>
          <w:tcPr>
            <w:tcW w:w="1423" w:type="dxa"/>
            <w:vAlign w:val="center"/>
          </w:tcPr>
          <w:p w14:paraId="581A2693" w14:textId="6AEC313B" w:rsidR="00683AC7" w:rsidRPr="00683AC7" w:rsidRDefault="00683AC7" w:rsidP="00683AC7">
            <w:pPr>
              <w:jc w:val="center"/>
              <w:rPr>
                <w:rFonts w:ascii="Times New Roman" w:hAnsi="Times New Roman" w:cs="Times New Roman"/>
                <w:sz w:val="24"/>
                <w:szCs w:val="24"/>
              </w:rPr>
            </w:pPr>
            <w:r w:rsidRPr="00683AC7">
              <w:rPr>
                <w:rFonts w:ascii="Times New Roman" w:hAnsi="Times New Roman" w:cs="Times New Roman"/>
                <w:sz w:val="24"/>
                <w:szCs w:val="24"/>
              </w:rPr>
              <w:t>1</w:t>
            </w:r>
            <w:r w:rsidR="00645F72">
              <w:rPr>
                <w:rFonts w:ascii="Times New Roman" w:hAnsi="Times New Roman" w:cs="Times New Roman"/>
                <w:sz w:val="24"/>
                <w:szCs w:val="24"/>
              </w:rPr>
              <w:t xml:space="preserve"> </w:t>
            </w:r>
            <w:r w:rsidR="00645F72" w:rsidRPr="00645F72">
              <w:rPr>
                <w:rFonts w:ascii="Times New Roman" w:hAnsi="Times New Roman" w:cs="Times New Roman"/>
                <w:sz w:val="24"/>
                <w:szCs w:val="24"/>
              </w:rPr>
              <w:t>(35)</w:t>
            </w:r>
          </w:p>
        </w:tc>
        <w:tc>
          <w:tcPr>
            <w:tcW w:w="1270" w:type="dxa"/>
            <w:vAlign w:val="center"/>
          </w:tcPr>
          <w:p w14:paraId="7E46CB69" w14:textId="58D81E77" w:rsidR="00683AC7" w:rsidRPr="00683AC7" w:rsidRDefault="00645F72" w:rsidP="00683AC7">
            <w:pPr>
              <w:jc w:val="center"/>
              <w:rPr>
                <w:rFonts w:ascii="Times New Roman" w:hAnsi="Times New Roman" w:cs="Times New Roman"/>
                <w:sz w:val="24"/>
                <w:szCs w:val="24"/>
              </w:rPr>
            </w:pPr>
            <w:r>
              <w:rPr>
                <w:rFonts w:ascii="Times New Roman" w:hAnsi="Times New Roman" w:cs="Times New Roman"/>
                <w:sz w:val="24"/>
                <w:szCs w:val="24"/>
              </w:rPr>
              <w:t xml:space="preserve">1 </w:t>
            </w:r>
            <w:r w:rsidRPr="00645F72">
              <w:rPr>
                <w:rFonts w:ascii="Times New Roman" w:hAnsi="Times New Roman" w:cs="Times New Roman"/>
                <w:sz w:val="24"/>
                <w:szCs w:val="24"/>
              </w:rPr>
              <w:t>(35)</w:t>
            </w:r>
          </w:p>
        </w:tc>
      </w:tr>
      <w:tr w:rsidR="00683AC7" w:rsidRPr="00683AC7" w14:paraId="694407C2" w14:textId="77777777" w:rsidTr="00462C17">
        <w:tc>
          <w:tcPr>
            <w:tcW w:w="3525" w:type="dxa"/>
          </w:tcPr>
          <w:p w14:paraId="17627198" w14:textId="77777777" w:rsidR="00683AC7" w:rsidRPr="00683AC7" w:rsidRDefault="00683AC7" w:rsidP="00683AC7">
            <w:pPr>
              <w:jc w:val="both"/>
              <w:rPr>
                <w:rFonts w:ascii="Times New Roman" w:hAnsi="Times New Roman" w:cs="Times New Roman"/>
                <w:bCs/>
                <w:sz w:val="24"/>
                <w:szCs w:val="24"/>
              </w:rPr>
            </w:pPr>
            <w:r w:rsidRPr="00683AC7">
              <w:rPr>
                <w:rFonts w:ascii="Times New Roman" w:hAnsi="Times New Roman" w:cs="Times New Roman"/>
                <w:bCs/>
                <w:sz w:val="24"/>
                <w:szCs w:val="24"/>
              </w:rPr>
              <w:t xml:space="preserve">Dailė </w:t>
            </w:r>
          </w:p>
        </w:tc>
        <w:tc>
          <w:tcPr>
            <w:tcW w:w="1699" w:type="dxa"/>
            <w:vAlign w:val="center"/>
          </w:tcPr>
          <w:p w14:paraId="36ACA3DE" w14:textId="12CD591E" w:rsidR="00683AC7" w:rsidRPr="00683AC7" w:rsidRDefault="00683AC7" w:rsidP="00683AC7">
            <w:pPr>
              <w:jc w:val="center"/>
              <w:rPr>
                <w:rFonts w:ascii="Times New Roman" w:hAnsi="Times New Roman" w:cs="Times New Roman"/>
                <w:sz w:val="24"/>
                <w:szCs w:val="24"/>
              </w:rPr>
            </w:pPr>
            <w:r w:rsidRPr="00683AC7">
              <w:rPr>
                <w:rFonts w:ascii="Times New Roman" w:hAnsi="Times New Roman" w:cs="Times New Roman"/>
                <w:sz w:val="24"/>
                <w:szCs w:val="24"/>
              </w:rPr>
              <w:t>1</w:t>
            </w:r>
            <w:r w:rsidR="00645F72">
              <w:rPr>
                <w:rFonts w:ascii="Times New Roman" w:hAnsi="Times New Roman" w:cs="Times New Roman"/>
                <w:sz w:val="24"/>
                <w:szCs w:val="24"/>
              </w:rPr>
              <w:t xml:space="preserve"> </w:t>
            </w:r>
            <w:r w:rsidR="00645F72" w:rsidRPr="00645F72">
              <w:rPr>
                <w:rFonts w:ascii="Times New Roman" w:hAnsi="Times New Roman" w:cs="Times New Roman"/>
                <w:sz w:val="24"/>
                <w:szCs w:val="24"/>
              </w:rPr>
              <w:t>(35)</w:t>
            </w:r>
          </w:p>
        </w:tc>
        <w:tc>
          <w:tcPr>
            <w:tcW w:w="1558" w:type="dxa"/>
            <w:vAlign w:val="center"/>
          </w:tcPr>
          <w:p w14:paraId="181758B6" w14:textId="795ACF35" w:rsidR="00683AC7" w:rsidRPr="00683AC7" w:rsidRDefault="00645F72" w:rsidP="00683AC7">
            <w:pPr>
              <w:jc w:val="center"/>
              <w:rPr>
                <w:rFonts w:ascii="Times New Roman" w:hAnsi="Times New Roman" w:cs="Times New Roman"/>
                <w:sz w:val="24"/>
                <w:szCs w:val="24"/>
              </w:rPr>
            </w:pPr>
            <w:r>
              <w:rPr>
                <w:rFonts w:ascii="Times New Roman" w:hAnsi="Times New Roman" w:cs="Times New Roman"/>
                <w:sz w:val="24"/>
                <w:szCs w:val="24"/>
              </w:rPr>
              <w:t>1</w:t>
            </w:r>
            <w:r w:rsidRPr="00645F72">
              <w:rPr>
                <w:rFonts w:ascii="Times New Roman" w:hAnsi="Times New Roman" w:cs="Times New Roman"/>
                <w:sz w:val="24"/>
                <w:szCs w:val="24"/>
              </w:rPr>
              <w:t>(35)</w:t>
            </w:r>
            <w:r>
              <w:rPr>
                <w:rFonts w:ascii="Times New Roman" w:hAnsi="Times New Roman" w:cs="Times New Roman"/>
                <w:sz w:val="24"/>
                <w:szCs w:val="24"/>
              </w:rPr>
              <w:t xml:space="preserve"> </w:t>
            </w:r>
          </w:p>
        </w:tc>
        <w:tc>
          <w:tcPr>
            <w:tcW w:w="1423" w:type="dxa"/>
            <w:vAlign w:val="center"/>
          </w:tcPr>
          <w:p w14:paraId="52B30885" w14:textId="23B96307" w:rsidR="00683AC7" w:rsidRPr="00683AC7" w:rsidRDefault="00683AC7" w:rsidP="00683AC7">
            <w:pPr>
              <w:jc w:val="center"/>
              <w:rPr>
                <w:rFonts w:ascii="Times New Roman" w:hAnsi="Times New Roman" w:cs="Times New Roman"/>
                <w:sz w:val="24"/>
                <w:szCs w:val="24"/>
              </w:rPr>
            </w:pPr>
            <w:r w:rsidRPr="00683AC7">
              <w:rPr>
                <w:rFonts w:ascii="Times New Roman" w:hAnsi="Times New Roman" w:cs="Times New Roman"/>
                <w:sz w:val="24"/>
                <w:szCs w:val="24"/>
              </w:rPr>
              <w:t>1</w:t>
            </w:r>
            <w:r w:rsidR="00645F72">
              <w:rPr>
                <w:rFonts w:ascii="Times New Roman" w:hAnsi="Times New Roman" w:cs="Times New Roman"/>
                <w:sz w:val="24"/>
                <w:szCs w:val="24"/>
              </w:rPr>
              <w:t xml:space="preserve"> </w:t>
            </w:r>
            <w:r w:rsidR="00645F72" w:rsidRPr="00645F72">
              <w:rPr>
                <w:rFonts w:ascii="Times New Roman" w:hAnsi="Times New Roman" w:cs="Times New Roman"/>
                <w:sz w:val="24"/>
                <w:szCs w:val="24"/>
              </w:rPr>
              <w:t>(35)</w:t>
            </w:r>
          </w:p>
        </w:tc>
        <w:tc>
          <w:tcPr>
            <w:tcW w:w="1270" w:type="dxa"/>
            <w:vAlign w:val="center"/>
          </w:tcPr>
          <w:p w14:paraId="395ABE51" w14:textId="24EF5408" w:rsidR="00683AC7" w:rsidRPr="00683AC7" w:rsidRDefault="00645F72" w:rsidP="00683AC7">
            <w:pPr>
              <w:jc w:val="center"/>
              <w:rPr>
                <w:rFonts w:ascii="Times New Roman" w:hAnsi="Times New Roman" w:cs="Times New Roman"/>
                <w:sz w:val="24"/>
                <w:szCs w:val="24"/>
              </w:rPr>
            </w:pPr>
            <w:r>
              <w:rPr>
                <w:rFonts w:ascii="Times New Roman" w:hAnsi="Times New Roman" w:cs="Times New Roman"/>
                <w:sz w:val="24"/>
                <w:szCs w:val="24"/>
              </w:rPr>
              <w:t xml:space="preserve">1 </w:t>
            </w:r>
            <w:r w:rsidRPr="00645F72">
              <w:rPr>
                <w:rFonts w:ascii="Times New Roman" w:hAnsi="Times New Roman" w:cs="Times New Roman"/>
                <w:sz w:val="24"/>
                <w:szCs w:val="24"/>
              </w:rPr>
              <w:t>(35)</w:t>
            </w:r>
          </w:p>
        </w:tc>
      </w:tr>
      <w:tr w:rsidR="00683AC7" w:rsidRPr="00683AC7" w14:paraId="705CE743" w14:textId="77777777" w:rsidTr="00462C17">
        <w:tc>
          <w:tcPr>
            <w:tcW w:w="3525" w:type="dxa"/>
          </w:tcPr>
          <w:p w14:paraId="1DD3CCBE" w14:textId="77777777" w:rsidR="00683AC7" w:rsidRPr="00683AC7" w:rsidRDefault="00683AC7" w:rsidP="00683AC7">
            <w:pPr>
              <w:jc w:val="both"/>
              <w:rPr>
                <w:rFonts w:ascii="Times New Roman" w:hAnsi="Times New Roman" w:cs="Times New Roman"/>
                <w:bCs/>
                <w:sz w:val="24"/>
                <w:szCs w:val="24"/>
              </w:rPr>
            </w:pPr>
            <w:r w:rsidRPr="00683AC7">
              <w:rPr>
                <w:rFonts w:ascii="Times New Roman" w:hAnsi="Times New Roman" w:cs="Times New Roman"/>
                <w:sz w:val="24"/>
                <w:szCs w:val="24"/>
              </w:rPr>
              <w:t>Muzika</w:t>
            </w:r>
          </w:p>
        </w:tc>
        <w:tc>
          <w:tcPr>
            <w:tcW w:w="1699" w:type="dxa"/>
            <w:vAlign w:val="center"/>
          </w:tcPr>
          <w:p w14:paraId="6162510A" w14:textId="2282D438" w:rsidR="00683AC7" w:rsidRPr="00683AC7" w:rsidRDefault="00683AC7" w:rsidP="00683AC7">
            <w:pPr>
              <w:jc w:val="center"/>
              <w:rPr>
                <w:rFonts w:ascii="Times New Roman" w:hAnsi="Times New Roman" w:cs="Times New Roman"/>
                <w:bCs/>
                <w:sz w:val="24"/>
                <w:szCs w:val="24"/>
              </w:rPr>
            </w:pPr>
            <w:r w:rsidRPr="00683AC7">
              <w:rPr>
                <w:rFonts w:ascii="Times New Roman" w:hAnsi="Times New Roman" w:cs="Times New Roman"/>
                <w:bCs/>
                <w:sz w:val="24"/>
                <w:szCs w:val="24"/>
              </w:rPr>
              <w:t>2</w:t>
            </w:r>
            <w:r w:rsidR="00645F72">
              <w:rPr>
                <w:rFonts w:ascii="Times New Roman" w:hAnsi="Times New Roman" w:cs="Times New Roman"/>
                <w:bCs/>
                <w:sz w:val="24"/>
                <w:szCs w:val="24"/>
              </w:rPr>
              <w:t xml:space="preserve"> </w:t>
            </w:r>
            <w:r w:rsidR="00645F72" w:rsidRPr="00645F72">
              <w:rPr>
                <w:rFonts w:ascii="Times New Roman" w:hAnsi="Times New Roman" w:cs="Times New Roman"/>
                <w:bCs/>
                <w:sz w:val="24"/>
                <w:szCs w:val="24"/>
              </w:rPr>
              <w:t>(70)</w:t>
            </w:r>
          </w:p>
        </w:tc>
        <w:tc>
          <w:tcPr>
            <w:tcW w:w="1558" w:type="dxa"/>
            <w:vAlign w:val="center"/>
          </w:tcPr>
          <w:p w14:paraId="13CBD96F" w14:textId="1A0D8148" w:rsidR="00683AC7" w:rsidRPr="00683AC7" w:rsidRDefault="00683AC7" w:rsidP="00683AC7">
            <w:pPr>
              <w:jc w:val="center"/>
              <w:rPr>
                <w:rFonts w:ascii="Times New Roman" w:hAnsi="Times New Roman" w:cs="Times New Roman"/>
                <w:bCs/>
                <w:sz w:val="24"/>
                <w:szCs w:val="24"/>
              </w:rPr>
            </w:pPr>
            <w:r w:rsidRPr="00683AC7">
              <w:rPr>
                <w:rFonts w:ascii="Times New Roman" w:hAnsi="Times New Roman" w:cs="Times New Roman"/>
                <w:bCs/>
                <w:sz w:val="24"/>
                <w:szCs w:val="24"/>
              </w:rPr>
              <w:t>2</w:t>
            </w:r>
            <w:r w:rsidR="00645F72">
              <w:rPr>
                <w:rFonts w:ascii="Times New Roman" w:hAnsi="Times New Roman" w:cs="Times New Roman"/>
                <w:bCs/>
                <w:sz w:val="24"/>
                <w:szCs w:val="24"/>
              </w:rPr>
              <w:t xml:space="preserve"> </w:t>
            </w:r>
            <w:r w:rsidR="00645F72" w:rsidRPr="00645F72">
              <w:rPr>
                <w:rFonts w:ascii="Times New Roman" w:hAnsi="Times New Roman" w:cs="Times New Roman"/>
                <w:bCs/>
                <w:sz w:val="24"/>
                <w:szCs w:val="24"/>
              </w:rPr>
              <w:t>(70)</w:t>
            </w:r>
          </w:p>
        </w:tc>
        <w:tc>
          <w:tcPr>
            <w:tcW w:w="1423" w:type="dxa"/>
            <w:vAlign w:val="center"/>
          </w:tcPr>
          <w:p w14:paraId="0E6120EA" w14:textId="2101C04F" w:rsidR="00683AC7" w:rsidRPr="00683AC7" w:rsidRDefault="00683AC7" w:rsidP="00683AC7">
            <w:pPr>
              <w:jc w:val="center"/>
              <w:rPr>
                <w:rFonts w:ascii="Times New Roman" w:hAnsi="Times New Roman" w:cs="Times New Roman"/>
                <w:bCs/>
                <w:sz w:val="24"/>
                <w:szCs w:val="24"/>
              </w:rPr>
            </w:pPr>
            <w:r w:rsidRPr="00683AC7">
              <w:rPr>
                <w:rFonts w:ascii="Times New Roman" w:hAnsi="Times New Roman" w:cs="Times New Roman"/>
                <w:bCs/>
                <w:sz w:val="24"/>
                <w:szCs w:val="24"/>
              </w:rPr>
              <w:t>2</w:t>
            </w:r>
            <w:r w:rsidR="00645F72">
              <w:rPr>
                <w:rFonts w:ascii="Times New Roman" w:hAnsi="Times New Roman" w:cs="Times New Roman"/>
                <w:bCs/>
                <w:sz w:val="24"/>
                <w:szCs w:val="24"/>
              </w:rPr>
              <w:t xml:space="preserve"> </w:t>
            </w:r>
            <w:r w:rsidR="00645F72" w:rsidRPr="00645F72">
              <w:rPr>
                <w:rFonts w:ascii="Times New Roman" w:hAnsi="Times New Roman" w:cs="Times New Roman"/>
                <w:bCs/>
                <w:sz w:val="24"/>
                <w:szCs w:val="24"/>
              </w:rPr>
              <w:t>(70)</w:t>
            </w:r>
          </w:p>
        </w:tc>
        <w:tc>
          <w:tcPr>
            <w:tcW w:w="1270" w:type="dxa"/>
            <w:vAlign w:val="center"/>
          </w:tcPr>
          <w:p w14:paraId="3F385D37" w14:textId="3F6E1268" w:rsidR="00683AC7" w:rsidRPr="00683AC7" w:rsidRDefault="00683AC7" w:rsidP="00683AC7">
            <w:pPr>
              <w:jc w:val="center"/>
              <w:rPr>
                <w:rFonts w:ascii="Times New Roman" w:hAnsi="Times New Roman" w:cs="Times New Roman"/>
                <w:bCs/>
                <w:sz w:val="24"/>
                <w:szCs w:val="24"/>
              </w:rPr>
            </w:pPr>
            <w:r w:rsidRPr="00683AC7">
              <w:rPr>
                <w:rFonts w:ascii="Times New Roman" w:hAnsi="Times New Roman" w:cs="Times New Roman"/>
                <w:bCs/>
                <w:sz w:val="24"/>
                <w:szCs w:val="24"/>
              </w:rPr>
              <w:t>2</w:t>
            </w:r>
            <w:r w:rsidR="00645F72">
              <w:rPr>
                <w:rFonts w:ascii="Times New Roman" w:hAnsi="Times New Roman" w:cs="Times New Roman"/>
                <w:bCs/>
                <w:sz w:val="24"/>
                <w:szCs w:val="24"/>
              </w:rPr>
              <w:t xml:space="preserve"> </w:t>
            </w:r>
            <w:r w:rsidR="00645F72" w:rsidRPr="00645F72">
              <w:rPr>
                <w:rFonts w:ascii="Times New Roman" w:hAnsi="Times New Roman" w:cs="Times New Roman"/>
                <w:bCs/>
                <w:sz w:val="24"/>
                <w:szCs w:val="24"/>
              </w:rPr>
              <w:t>(70)</w:t>
            </w:r>
          </w:p>
        </w:tc>
      </w:tr>
      <w:tr w:rsidR="00683AC7" w:rsidRPr="00683AC7" w14:paraId="1D14A256" w14:textId="77777777" w:rsidTr="00462C17">
        <w:tc>
          <w:tcPr>
            <w:tcW w:w="3525" w:type="dxa"/>
          </w:tcPr>
          <w:p w14:paraId="3720DED7" w14:textId="77777777" w:rsidR="00683AC7" w:rsidRPr="00683AC7" w:rsidRDefault="00683AC7" w:rsidP="00683AC7">
            <w:pPr>
              <w:jc w:val="both"/>
              <w:rPr>
                <w:rFonts w:ascii="Times New Roman" w:hAnsi="Times New Roman" w:cs="Times New Roman"/>
                <w:bCs/>
                <w:sz w:val="24"/>
                <w:szCs w:val="24"/>
              </w:rPr>
            </w:pPr>
            <w:r w:rsidRPr="00683AC7">
              <w:rPr>
                <w:rFonts w:ascii="Times New Roman" w:hAnsi="Times New Roman" w:cs="Times New Roman"/>
                <w:sz w:val="24"/>
                <w:szCs w:val="24"/>
              </w:rPr>
              <w:t>Šokis</w:t>
            </w:r>
          </w:p>
        </w:tc>
        <w:tc>
          <w:tcPr>
            <w:tcW w:w="1699" w:type="dxa"/>
            <w:vAlign w:val="center"/>
          </w:tcPr>
          <w:p w14:paraId="0311AE5C" w14:textId="4F211BC0" w:rsidR="00683AC7" w:rsidRPr="00683AC7" w:rsidRDefault="00683AC7" w:rsidP="00683AC7">
            <w:pPr>
              <w:jc w:val="center"/>
              <w:rPr>
                <w:rFonts w:ascii="Times New Roman" w:hAnsi="Times New Roman" w:cs="Times New Roman"/>
                <w:bCs/>
                <w:sz w:val="24"/>
                <w:szCs w:val="24"/>
              </w:rPr>
            </w:pPr>
            <w:r w:rsidRPr="00422248">
              <w:rPr>
                <w:rFonts w:ascii="Times New Roman" w:hAnsi="Times New Roman" w:cs="Times New Roman"/>
                <w:sz w:val="24"/>
                <w:szCs w:val="24"/>
              </w:rPr>
              <w:t>1</w:t>
            </w:r>
            <w:r>
              <w:rPr>
                <w:rFonts w:ascii="Times New Roman" w:hAnsi="Times New Roman" w:cs="Times New Roman"/>
                <w:sz w:val="24"/>
                <w:szCs w:val="24"/>
              </w:rPr>
              <w:t xml:space="preserve"> (35)</w:t>
            </w:r>
          </w:p>
        </w:tc>
        <w:tc>
          <w:tcPr>
            <w:tcW w:w="1558" w:type="dxa"/>
            <w:vAlign w:val="center"/>
          </w:tcPr>
          <w:p w14:paraId="585AA123" w14:textId="6083E919" w:rsidR="00683AC7" w:rsidRPr="00683AC7" w:rsidRDefault="00683AC7" w:rsidP="00683AC7">
            <w:pPr>
              <w:jc w:val="center"/>
              <w:rPr>
                <w:rFonts w:ascii="Times New Roman" w:hAnsi="Times New Roman" w:cs="Times New Roman"/>
                <w:bCs/>
                <w:sz w:val="24"/>
                <w:szCs w:val="24"/>
              </w:rPr>
            </w:pPr>
            <w:r>
              <w:rPr>
                <w:rFonts w:ascii="Times New Roman" w:hAnsi="Times New Roman" w:cs="Times New Roman"/>
                <w:sz w:val="24"/>
                <w:szCs w:val="24"/>
              </w:rPr>
              <w:t>1 (35)</w:t>
            </w:r>
          </w:p>
        </w:tc>
        <w:tc>
          <w:tcPr>
            <w:tcW w:w="1423" w:type="dxa"/>
            <w:vAlign w:val="center"/>
          </w:tcPr>
          <w:p w14:paraId="27E4B1E2" w14:textId="6D747DD2" w:rsidR="00683AC7" w:rsidRPr="00683AC7" w:rsidRDefault="00683AC7" w:rsidP="00683AC7">
            <w:pPr>
              <w:jc w:val="center"/>
              <w:rPr>
                <w:rFonts w:ascii="Times New Roman" w:hAnsi="Times New Roman" w:cs="Times New Roman"/>
                <w:bCs/>
                <w:sz w:val="24"/>
                <w:szCs w:val="24"/>
              </w:rPr>
            </w:pPr>
            <w:r w:rsidRPr="00422248">
              <w:rPr>
                <w:rFonts w:ascii="Times New Roman" w:hAnsi="Times New Roman" w:cs="Times New Roman"/>
                <w:sz w:val="24"/>
                <w:szCs w:val="24"/>
              </w:rPr>
              <w:t>1</w:t>
            </w:r>
            <w:r>
              <w:rPr>
                <w:rFonts w:ascii="Times New Roman" w:hAnsi="Times New Roman" w:cs="Times New Roman"/>
                <w:sz w:val="24"/>
                <w:szCs w:val="24"/>
              </w:rPr>
              <w:t xml:space="preserve"> (35)</w:t>
            </w:r>
          </w:p>
        </w:tc>
        <w:tc>
          <w:tcPr>
            <w:tcW w:w="1270" w:type="dxa"/>
            <w:vAlign w:val="center"/>
          </w:tcPr>
          <w:p w14:paraId="0B88E061" w14:textId="43F6BD36" w:rsidR="00683AC7" w:rsidRPr="00683AC7" w:rsidRDefault="00683AC7" w:rsidP="00683AC7">
            <w:pPr>
              <w:jc w:val="center"/>
              <w:rPr>
                <w:rFonts w:ascii="Times New Roman" w:hAnsi="Times New Roman" w:cs="Times New Roman"/>
                <w:bCs/>
                <w:sz w:val="24"/>
                <w:szCs w:val="24"/>
              </w:rPr>
            </w:pPr>
            <w:r>
              <w:rPr>
                <w:rFonts w:ascii="Times New Roman" w:hAnsi="Times New Roman" w:cs="Times New Roman"/>
                <w:sz w:val="24"/>
                <w:szCs w:val="24"/>
              </w:rPr>
              <w:t>1 (35)</w:t>
            </w:r>
          </w:p>
        </w:tc>
      </w:tr>
      <w:tr w:rsidR="00645F72" w:rsidRPr="00683AC7" w14:paraId="6E2FAC8E" w14:textId="77777777" w:rsidTr="00645F72">
        <w:tc>
          <w:tcPr>
            <w:tcW w:w="9475" w:type="dxa"/>
            <w:gridSpan w:val="5"/>
            <w:vAlign w:val="center"/>
          </w:tcPr>
          <w:p w14:paraId="2BC636C3" w14:textId="684EC035" w:rsidR="00645F72" w:rsidRDefault="00645F72" w:rsidP="00645F72">
            <w:pPr>
              <w:rPr>
                <w:rFonts w:ascii="Times New Roman" w:hAnsi="Times New Roman" w:cs="Times New Roman"/>
                <w:sz w:val="24"/>
                <w:szCs w:val="24"/>
              </w:rPr>
            </w:pPr>
            <w:r>
              <w:rPr>
                <w:rFonts w:ascii="Times New Roman" w:hAnsi="Times New Roman" w:cs="Times New Roman"/>
                <w:sz w:val="24"/>
                <w:szCs w:val="24"/>
              </w:rPr>
              <w:t>Fizinis ir sveikatos ugdymas</w:t>
            </w:r>
          </w:p>
        </w:tc>
      </w:tr>
      <w:tr w:rsidR="00645F72" w:rsidRPr="00683AC7" w14:paraId="46F5646A" w14:textId="77777777" w:rsidTr="00462C17">
        <w:tc>
          <w:tcPr>
            <w:tcW w:w="3525" w:type="dxa"/>
          </w:tcPr>
          <w:p w14:paraId="359A381D" w14:textId="5C60DB27" w:rsidR="00645F72" w:rsidRPr="00683AC7" w:rsidRDefault="00645F72" w:rsidP="00645F72">
            <w:pPr>
              <w:jc w:val="both"/>
              <w:rPr>
                <w:rFonts w:ascii="Times New Roman" w:hAnsi="Times New Roman" w:cs="Times New Roman"/>
                <w:sz w:val="24"/>
                <w:szCs w:val="24"/>
              </w:rPr>
            </w:pPr>
            <w:r w:rsidRPr="00683AC7">
              <w:rPr>
                <w:rFonts w:ascii="Times New Roman" w:hAnsi="Times New Roman" w:cs="Times New Roman"/>
                <w:sz w:val="24"/>
                <w:szCs w:val="24"/>
              </w:rPr>
              <w:t>Fizinis ugdymas</w:t>
            </w:r>
          </w:p>
        </w:tc>
        <w:tc>
          <w:tcPr>
            <w:tcW w:w="1699" w:type="dxa"/>
            <w:vAlign w:val="center"/>
          </w:tcPr>
          <w:p w14:paraId="786779D0" w14:textId="0AC45FE2" w:rsidR="00645F72" w:rsidRPr="00422248" w:rsidRDefault="00645F72" w:rsidP="00645F72">
            <w:pPr>
              <w:jc w:val="center"/>
              <w:rPr>
                <w:rFonts w:ascii="Times New Roman" w:hAnsi="Times New Roman" w:cs="Times New Roman"/>
                <w:sz w:val="24"/>
                <w:szCs w:val="24"/>
              </w:rPr>
            </w:pPr>
            <w:r w:rsidRPr="00683AC7">
              <w:rPr>
                <w:rFonts w:ascii="Times New Roman" w:hAnsi="Times New Roman" w:cs="Times New Roman"/>
                <w:bCs/>
                <w:sz w:val="24"/>
                <w:szCs w:val="24"/>
              </w:rPr>
              <w:t>3</w:t>
            </w:r>
            <w:r>
              <w:rPr>
                <w:rFonts w:ascii="Times New Roman" w:hAnsi="Times New Roman" w:cs="Times New Roman"/>
                <w:bCs/>
                <w:sz w:val="24"/>
                <w:szCs w:val="24"/>
              </w:rPr>
              <w:t xml:space="preserve"> (105)</w:t>
            </w:r>
          </w:p>
        </w:tc>
        <w:tc>
          <w:tcPr>
            <w:tcW w:w="1558" w:type="dxa"/>
            <w:vAlign w:val="center"/>
          </w:tcPr>
          <w:p w14:paraId="34B91321" w14:textId="6B1E11C3" w:rsidR="00645F72" w:rsidRDefault="00645F72" w:rsidP="00645F72">
            <w:pPr>
              <w:jc w:val="center"/>
              <w:rPr>
                <w:rFonts w:ascii="Times New Roman" w:hAnsi="Times New Roman" w:cs="Times New Roman"/>
                <w:sz w:val="24"/>
                <w:szCs w:val="24"/>
              </w:rPr>
            </w:pPr>
            <w:r w:rsidRPr="00683AC7">
              <w:rPr>
                <w:rFonts w:ascii="Times New Roman" w:hAnsi="Times New Roman" w:cs="Times New Roman"/>
                <w:bCs/>
                <w:sz w:val="24"/>
                <w:szCs w:val="24"/>
              </w:rPr>
              <w:t>3</w:t>
            </w:r>
            <w:r>
              <w:rPr>
                <w:rFonts w:ascii="Times New Roman" w:hAnsi="Times New Roman" w:cs="Times New Roman"/>
                <w:bCs/>
                <w:sz w:val="24"/>
                <w:szCs w:val="24"/>
              </w:rPr>
              <w:t xml:space="preserve"> (105)</w:t>
            </w:r>
          </w:p>
        </w:tc>
        <w:tc>
          <w:tcPr>
            <w:tcW w:w="1423" w:type="dxa"/>
            <w:vAlign w:val="center"/>
          </w:tcPr>
          <w:p w14:paraId="3B1FA87D" w14:textId="54797FF4" w:rsidR="00645F72" w:rsidRPr="00422248" w:rsidRDefault="00645F72" w:rsidP="00645F72">
            <w:pPr>
              <w:jc w:val="center"/>
              <w:rPr>
                <w:rFonts w:ascii="Times New Roman" w:hAnsi="Times New Roman" w:cs="Times New Roman"/>
                <w:sz w:val="24"/>
                <w:szCs w:val="24"/>
              </w:rPr>
            </w:pPr>
            <w:r w:rsidRPr="00683AC7">
              <w:rPr>
                <w:rFonts w:ascii="Times New Roman" w:hAnsi="Times New Roman" w:cs="Times New Roman"/>
                <w:bCs/>
                <w:sz w:val="24"/>
                <w:szCs w:val="24"/>
              </w:rPr>
              <w:t>3</w:t>
            </w:r>
            <w:r>
              <w:rPr>
                <w:rFonts w:ascii="Times New Roman" w:hAnsi="Times New Roman" w:cs="Times New Roman"/>
                <w:bCs/>
                <w:sz w:val="24"/>
                <w:szCs w:val="24"/>
              </w:rPr>
              <w:t xml:space="preserve"> (105)</w:t>
            </w:r>
          </w:p>
        </w:tc>
        <w:tc>
          <w:tcPr>
            <w:tcW w:w="1270" w:type="dxa"/>
            <w:vAlign w:val="center"/>
          </w:tcPr>
          <w:p w14:paraId="488F9289" w14:textId="45C066C1" w:rsidR="00645F72" w:rsidRDefault="00645F72" w:rsidP="00645F72">
            <w:pPr>
              <w:jc w:val="center"/>
              <w:rPr>
                <w:rFonts w:ascii="Times New Roman" w:hAnsi="Times New Roman" w:cs="Times New Roman"/>
                <w:sz w:val="24"/>
                <w:szCs w:val="24"/>
              </w:rPr>
            </w:pPr>
            <w:r w:rsidRPr="00683AC7">
              <w:rPr>
                <w:rFonts w:ascii="Times New Roman" w:hAnsi="Times New Roman" w:cs="Times New Roman"/>
                <w:bCs/>
                <w:sz w:val="24"/>
                <w:szCs w:val="24"/>
              </w:rPr>
              <w:t>3</w:t>
            </w:r>
            <w:r>
              <w:rPr>
                <w:rFonts w:ascii="Times New Roman" w:hAnsi="Times New Roman" w:cs="Times New Roman"/>
                <w:bCs/>
                <w:sz w:val="24"/>
                <w:szCs w:val="24"/>
              </w:rPr>
              <w:t xml:space="preserve"> (105)</w:t>
            </w:r>
          </w:p>
        </w:tc>
      </w:tr>
      <w:tr w:rsidR="00645F72" w:rsidRPr="00683AC7" w14:paraId="16995FFD" w14:textId="77777777" w:rsidTr="00462C17">
        <w:tc>
          <w:tcPr>
            <w:tcW w:w="3525" w:type="dxa"/>
          </w:tcPr>
          <w:p w14:paraId="2ADE5699" w14:textId="6ABB2343" w:rsidR="00645F72" w:rsidRPr="00683AC7" w:rsidRDefault="00645F72" w:rsidP="00645F72">
            <w:pPr>
              <w:jc w:val="both"/>
              <w:rPr>
                <w:rFonts w:ascii="Times New Roman" w:hAnsi="Times New Roman" w:cs="Times New Roman"/>
                <w:sz w:val="24"/>
                <w:szCs w:val="24"/>
              </w:rPr>
            </w:pPr>
            <w:r>
              <w:rPr>
                <w:rFonts w:ascii="Times New Roman" w:hAnsi="Times New Roman" w:cs="Times New Roman"/>
                <w:sz w:val="24"/>
                <w:szCs w:val="24"/>
              </w:rPr>
              <w:t>Gyvenimo įgūdžiai</w:t>
            </w:r>
            <w:r>
              <w:rPr>
                <w:rFonts w:ascii="Times New Roman" w:hAnsi="Times New Roman" w:cs="Times New Roman"/>
                <w:sz w:val="24"/>
                <w:szCs w:val="24"/>
                <w:vertAlign w:val="superscript"/>
              </w:rPr>
              <w:t xml:space="preserve"> </w:t>
            </w:r>
            <w:r w:rsidRPr="001E6B5E">
              <w:rPr>
                <w:rFonts w:ascii="Times New Roman" w:hAnsi="Times New Roman" w:cs="Times New Roman"/>
                <w:b/>
                <w:bCs/>
                <w:sz w:val="28"/>
                <w:szCs w:val="28"/>
                <w:vertAlign w:val="superscript"/>
              </w:rPr>
              <w:t>*</w:t>
            </w:r>
          </w:p>
        </w:tc>
        <w:tc>
          <w:tcPr>
            <w:tcW w:w="1699" w:type="dxa"/>
            <w:vAlign w:val="center"/>
          </w:tcPr>
          <w:p w14:paraId="2EACF90F" w14:textId="77777777" w:rsidR="00645F72" w:rsidRPr="00683AC7" w:rsidRDefault="00645F72" w:rsidP="00645F72">
            <w:pPr>
              <w:jc w:val="center"/>
              <w:rPr>
                <w:rFonts w:ascii="Times New Roman" w:hAnsi="Times New Roman" w:cs="Times New Roman"/>
                <w:bCs/>
                <w:sz w:val="24"/>
                <w:szCs w:val="24"/>
              </w:rPr>
            </w:pPr>
          </w:p>
        </w:tc>
        <w:tc>
          <w:tcPr>
            <w:tcW w:w="1558" w:type="dxa"/>
            <w:vAlign w:val="center"/>
          </w:tcPr>
          <w:p w14:paraId="3CDB873F" w14:textId="77777777" w:rsidR="00645F72" w:rsidRPr="00683AC7" w:rsidRDefault="00645F72" w:rsidP="00645F72">
            <w:pPr>
              <w:jc w:val="center"/>
              <w:rPr>
                <w:rFonts w:ascii="Times New Roman" w:hAnsi="Times New Roman" w:cs="Times New Roman"/>
                <w:bCs/>
                <w:sz w:val="24"/>
                <w:szCs w:val="24"/>
              </w:rPr>
            </w:pPr>
          </w:p>
        </w:tc>
        <w:tc>
          <w:tcPr>
            <w:tcW w:w="1423" w:type="dxa"/>
            <w:vAlign w:val="center"/>
          </w:tcPr>
          <w:p w14:paraId="4CE04AB6" w14:textId="77777777" w:rsidR="00645F72" w:rsidRPr="00683AC7" w:rsidRDefault="00645F72" w:rsidP="00645F72">
            <w:pPr>
              <w:jc w:val="center"/>
              <w:rPr>
                <w:rFonts w:ascii="Times New Roman" w:hAnsi="Times New Roman" w:cs="Times New Roman"/>
                <w:bCs/>
                <w:sz w:val="24"/>
                <w:szCs w:val="24"/>
              </w:rPr>
            </w:pPr>
          </w:p>
        </w:tc>
        <w:tc>
          <w:tcPr>
            <w:tcW w:w="1270" w:type="dxa"/>
            <w:vAlign w:val="center"/>
          </w:tcPr>
          <w:p w14:paraId="539F0541" w14:textId="77777777" w:rsidR="00645F72" w:rsidRPr="00683AC7" w:rsidRDefault="00645F72" w:rsidP="00645F72">
            <w:pPr>
              <w:jc w:val="center"/>
              <w:rPr>
                <w:rFonts w:ascii="Times New Roman" w:hAnsi="Times New Roman" w:cs="Times New Roman"/>
                <w:bCs/>
                <w:sz w:val="24"/>
                <w:szCs w:val="24"/>
              </w:rPr>
            </w:pPr>
          </w:p>
        </w:tc>
      </w:tr>
      <w:tr w:rsidR="00645F72" w:rsidRPr="00683AC7" w14:paraId="105251B4" w14:textId="77777777" w:rsidTr="00462C17">
        <w:tc>
          <w:tcPr>
            <w:tcW w:w="3525" w:type="dxa"/>
          </w:tcPr>
          <w:p w14:paraId="3BA48074" w14:textId="2844BB2D" w:rsidR="00645F72" w:rsidRPr="00683AC7" w:rsidRDefault="00645F72" w:rsidP="00645F72">
            <w:pPr>
              <w:jc w:val="both"/>
              <w:rPr>
                <w:rFonts w:ascii="Times New Roman" w:hAnsi="Times New Roman" w:cs="Times New Roman"/>
                <w:bCs/>
                <w:sz w:val="24"/>
                <w:szCs w:val="24"/>
              </w:rPr>
            </w:pPr>
            <w:r>
              <w:rPr>
                <w:rFonts w:ascii="Times New Roman" w:hAnsi="Times New Roman" w:cs="Times New Roman"/>
                <w:sz w:val="24"/>
                <w:szCs w:val="24"/>
              </w:rPr>
              <w:t xml:space="preserve">Etninė kultūra </w:t>
            </w:r>
            <w:r w:rsidRPr="001E6B5E">
              <w:rPr>
                <w:rFonts w:ascii="Times New Roman" w:hAnsi="Times New Roman" w:cs="Times New Roman"/>
                <w:b/>
                <w:bCs/>
                <w:sz w:val="28"/>
                <w:szCs w:val="28"/>
                <w:vertAlign w:val="superscript"/>
              </w:rPr>
              <w:t>*</w:t>
            </w:r>
          </w:p>
        </w:tc>
        <w:tc>
          <w:tcPr>
            <w:tcW w:w="1699" w:type="dxa"/>
            <w:vAlign w:val="center"/>
          </w:tcPr>
          <w:p w14:paraId="30E0B95C" w14:textId="040B9CD5" w:rsidR="00645F72" w:rsidRPr="00683AC7" w:rsidRDefault="00645F72" w:rsidP="00645F72">
            <w:pPr>
              <w:jc w:val="center"/>
              <w:rPr>
                <w:rFonts w:ascii="Times New Roman" w:hAnsi="Times New Roman" w:cs="Times New Roman"/>
                <w:bCs/>
                <w:sz w:val="24"/>
                <w:szCs w:val="24"/>
              </w:rPr>
            </w:pPr>
          </w:p>
        </w:tc>
        <w:tc>
          <w:tcPr>
            <w:tcW w:w="1558" w:type="dxa"/>
            <w:vAlign w:val="center"/>
          </w:tcPr>
          <w:p w14:paraId="3833C262" w14:textId="37EC6C83" w:rsidR="00645F72" w:rsidRPr="00683AC7" w:rsidRDefault="00645F72" w:rsidP="00645F72">
            <w:pPr>
              <w:jc w:val="center"/>
              <w:rPr>
                <w:rFonts w:ascii="Times New Roman" w:hAnsi="Times New Roman" w:cs="Times New Roman"/>
                <w:bCs/>
                <w:sz w:val="24"/>
                <w:szCs w:val="24"/>
              </w:rPr>
            </w:pPr>
          </w:p>
        </w:tc>
        <w:tc>
          <w:tcPr>
            <w:tcW w:w="1423" w:type="dxa"/>
            <w:vAlign w:val="center"/>
          </w:tcPr>
          <w:p w14:paraId="34B4F9C7" w14:textId="067454F8" w:rsidR="00645F72" w:rsidRPr="00683AC7" w:rsidRDefault="00645F72" w:rsidP="00645F72">
            <w:pPr>
              <w:jc w:val="center"/>
              <w:rPr>
                <w:rFonts w:ascii="Times New Roman" w:hAnsi="Times New Roman" w:cs="Times New Roman"/>
                <w:bCs/>
                <w:sz w:val="24"/>
                <w:szCs w:val="24"/>
              </w:rPr>
            </w:pPr>
          </w:p>
        </w:tc>
        <w:tc>
          <w:tcPr>
            <w:tcW w:w="1270" w:type="dxa"/>
            <w:vAlign w:val="center"/>
          </w:tcPr>
          <w:p w14:paraId="1DDF0868" w14:textId="3D3A73AC" w:rsidR="00645F72" w:rsidRPr="00683AC7" w:rsidRDefault="00645F72" w:rsidP="00645F72">
            <w:pPr>
              <w:jc w:val="center"/>
              <w:rPr>
                <w:rFonts w:ascii="Times New Roman" w:hAnsi="Times New Roman" w:cs="Times New Roman"/>
                <w:bCs/>
                <w:sz w:val="24"/>
                <w:szCs w:val="24"/>
              </w:rPr>
            </w:pPr>
          </w:p>
        </w:tc>
      </w:tr>
      <w:tr w:rsidR="002E7B62" w:rsidRPr="00683AC7" w14:paraId="110954AE" w14:textId="77777777" w:rsidTr="00462C17">
        <w:tc>
          <w:tcPr>
            <w:tcW w:w="3525" w:type="dxa"/>
            <w:tcBorders>
              <w:right w:val="single" w:sz="4" w:space="0" w:color="auto"/>
            </w:tcBorders>
          </w:tcPr>
          <w:p w14:paraId="5ACB8B02" w14:textId="75DEC9E5" w:rsidR="002E7B62" w:rsidRDefault="002E7B62" w:rsidP="002E7B62">
            <w:pPr>
              <w:jc w:val="both"/>
              <w:rPr>
                <w:rFonts w:ascii="Times New Roman" w:hAnsi="Times New Roman" w:cs="Times New Roman"/>
                <w:sz w:val="24"/>
                <w:szCs w:val="24"/>
              </w:rPr>
            </w:pPr>
            <w:r w:rsidRPr="0038571E">
              <w:rPr>
                <w:rFonts w:ascii="Times New Roman" w:hAnsi="Times New Roman" w:cs="Times New Roman"/>
                <w:sz w:val="24"/>
                <w:szCs w:val="24"/>
              </w:rPr>
              <w:lastRenderedPageBreak/>
              <w:t xml:space="preserve">Iš viso privalomų pamokų skaičius per mokslo metus </w:t>
            </w:r>
          </w:p>
        </w:tc>
        <w:tc>
          <w:tcPr>
            <w:tcW w:w="1699" w:type="dxa"/>
            <w:vAlign w:val="center"/>
          </w:tcPr>
          <w:p w14:paraId="4DA0C389" w14:textId="62BDEC61" w:rsidR="002E7B62" w:rsidRPr="00683AC7" w:rsidRDefault="002E7B62" w:rsidP="002E7B62">
            <w:pPr>
              <w:jc w:val="center"/>
              <w:rPr>
                <w:rFonts w:ascii="Times New Roman" w:hAnsi="Times New Roman" w:cs="Times New Roman"/>
                <w:bCs/>
                <w:sz w:val="24"/>
                <w:szCs w:val="24"/>
              </w:rPr>
            </w:pPr>
            <w:r w:rsidRPr="005D7D43">
              <w:rPr>
                <w:rFonts w:ascii="Times New Roman" w:hAnsi="Times New Roman" w:cs="Times New Roman"/>
                <w:sz w:val="24"/>
                <w:szCs w:val="24"/>
              </w:rPr>
              <w:t xml:space="preserve"> 23 </w:t>
            </w:r>
            <w:r>
              <w:rPr>
                <w:rFonts w:ascii="Times New Roman" w:hAnsi="Times New Roman" w:cs="Times New Roman"/>
                <w:sz w:val="24"/>
                <w:szCs w:val="24"/>
              </w:rPr>
              <w:t>(</w:t>
            </w:r>
            <w:r w:rsidRPr="005D7D43">
              <w:rPr>
                <w:rFonts w:ascii="Times New Roman" w:hAnsi="Times New Roman" w:cs="Times New Roman"/>
                <w:sz w:val="24"/>
                <w:szCs w:val="24"/>
              </w:rPr>
              <w:t>805</w:t>
            </w:r>
            <w:r>
              <w:rPr>
                <w:rFonts w:ascii="Times New Roman" w:hAnsi="Times New Roman" w:cs="Times New Roman"/>
                <w:sz w:val="24"/>
                <w:szCs w:val="24"/>
              </w:rPr>
              <w:t>)</w:t>
            </w:r>
          </w:p>
        </w:tc>
        <w:tc>
          <w:tcPr>
            <w:tcW w:w="1558" w:type="dxa"/>
            <w:vAlign w:val="center"/>
          </w:tcPr>
          <w:p w14:paraId="2B7A499E" w14:textId="086DFB72" w:rsidR="002E7B62" w:rsidRPr="00683AC7" w:rsidRDefault="002E7B62" w:rsidP="002E7B62">
            <w:pPr>
              <w:jc w:val="center"/>
              <w:rPr>
                <w:rFonts w:ascii="Times New Roman" w:hAnsi="Times New Roman" w:cs="Times New Roman"/>
                <w:bCs/>
                <w:sz w:val="24"/>
                <w:szCs w:val="24"/>
              </w:rPr>
            </w:pPr>
            <w:r w:rsidRPr="005D7D43">
              <w:rPr>
                <w:rFonts w:ascii="Times New Roman" w:hAnsi="Times New Roman" w:cs="Times New Roman"/>
                <w:sz w:val="24"/>
                <w:szCs w:val="24"/>
              </w:rPr>
              <w:t xml:space="preserve">25 </w:t>
            </w:r>
            <w:r>
              <w:rPr>
                <w:rFonts w:ascii="Times New Roman" w:hAnsi="Times New Roman" w:cs="Times New Roman"/>
                <w:sz w:val="24"/>
                <w:szCs w:val="24"/>
              </w:rPr>
              <w:t xml:space="preserve"> (</w:t>
            </w:r>
            <w:r w:rsidRPr="005D7D43">
              <w:rPr>
                <w:rFonts w:ascii="Times New Roman" w:hAnsi="Times New Roman" w:cs="Times New Roman"/>
                <w:sz w:val="24"/>
                <w:szCs w:val="24"/>
              </w:rPr>
              <w:t>875</w:t>
            </w:r>
            <w:r>
              <w:rPr>
                <w:rFonts w:ascii="Times New Roman" w:hAnsi="Times New Roman" w:cs="Times New Roman"/>
                <w:sz w:val="24"/>
                <w:szCs w:val="24"/>
              </w:rPr>
              <w:t>)</w:t>
            </w:r>
            <w:r w:rsidRPr="005D7D43">
              <w:rPr>
                <w:rFonts w:ascii="Times New Roman" w:hAnsi="Times New Roman" w:cs="Times New Roman"/>
                <w:sz w:val="24"/>
                <w:szCs w:val="24"/>
              </w:rPr>
              <w:t xml:space="preserve"> </w:t>
            </w:r>
          </w:p>
        </w:tc>
        <w:tc>
          <w:tcPr>
            <w:tcW w:w="1423" w:type="dxa"/>
            <w:vAlign w:val="center"/>
          </w:tcPr>
          <w:p w14:paraId="0D670CFD" w14:textId="2C177F1A" w:rsidR="002E7B62" w:rsidRPr="00683AC7" w:rsidRDefault="002E7B62" w:rsidP="002E7B62">
            <w:pPr>
              <w:jc w:val="center"/>
              <w:rPr>
                <w:rFonts w:ascii="Times New Roman" w:hAnsi="Times New Roman" w:cs="Times New Roman"/>
                <w:bCs/>
                <w:sz w:val="24"/>
                <w:szCs w:val="24"/>
              </w:rPr>
            </w:pPr>
            <w:r w:rsidRPr="005D7D43">
              <w:rPr>
                <w:rFonts w:ascii="Times New Roman" w:hAnsi="Times New Roman" w:cs="Times New Roman"/>
                <w:sz w:val="24"/>
                <w:szCs w:val="24"/>
              </w:rPr>
              <w:t>25</w:t>
            </w:r>
            <w:r>
              <w:rPr>
                <w:rFonts w:ascii="Times New Roman" w:hAnsi="Times New Roman" w:cs="Times New Roman"/>
                <w:sz w:val="24"/>
                <w:szCs w:val="24"/>
              </w:rPr>
              <w:t>(</w:t>
            </w:r>
            <w:r w:rsidRPr="005D7D43">
              <w:rPr>
                <w:rFonts w:ascii="Times New Roman" w:hAnsi="Times New Roman" w:cs="Times New Roman"/>
                <w:sz w:val="24"/>
                <w:szCs w:val="24"/>
              </w:rPr>
              <w:t xml:space="preserve"> 875</w:t>
            </w:r>
            <w:r>
              <w:rPr>
                <w:rFonts w:ascii="Times New Roman" w:hAnsi="Times New Roman" w:cs="Times New Roman"/>
                <w:sz w:val="24"/>
                <w:szCs w:val="24"/>
              </w:rPr>
              <w:t>)</w:t>
            </w:r>
            <w:r w:rsidRPr="005D7D43">
              <w:rPr>
                <w:rFonts w:ascii="Times New Roman" w:hAnsi="Times New Roman" w:cs="Times New Roman"/>
                <w:sz w:val="24"/>
                <w:szCs w:val="24"/>
              </w:rPr>
              <w:t xml:space="preserve"> </w:t>
            </w:r>
          </w:p>
        </w:tc>
        <w:tc>
          <w:tcPr>
            <w:tcW w:w="1270" w:type="dxa"/>
            <w:vAlign w:val="center"/>
          </w:tcPr>
          <w:p w14:paraId="456A108A" w14:textId="15FA75B2" w:rsidR="002E7B62" w:rsidRPr="00683AC7" w:rsidRDefault="002E7B62" w:rsidP="002E7B62">
            <w:pPr>
              <w:jc w:val="center"/>
              <w:rPr>
                <w:rFonts w:ascii="Times New Roman" w:hAnsi="Times New Roman" w:cs="Times New Roman"/>
                <w:bCs/>
                <w:sz w:val="24"/>
                <w:szCs w:val="24"/>
              </w:rPr>
            </w:pPr>
            <w:r w:rsidRPr="005D7D43">
              <w:rPr>
                <w:rFonts w:ascii="Times New Roman" w:hAnsi="Times New Roman" w:cs="Times New Roman"/>
                <w:sz w:val="24"/>
                <w:szCs w:val="24"/>
              </w:rPr>
              <w:t>25</w:t>
            </w:r>
            <w:r>
              <w:rPr>
                <w:rFonts w:ascii="Times New Roman" w:hAnsi="Times New Roman" w:cs="Times New Roman"/>
                <w:sz w:val="24"/>
                <w:szCs w:val="24"/>
              </w:rPr>
              <w:t xml:space="preserve"> (</w:t>
            </w:r>
            <w:r w:rsidRPr="005D7D43">
              <w:rPr>
                <w:rFonts w:ascii="Times New Roman" w:hAnsi="Times New Roman" w:cs="Times New Roman"/>
                <w:sz w:val="24"/>
                <w:szCs w:val="24"/>
              </w:rPr>
              <w:t>875</w:t>
            </w:r>
            <w:r>
              <w:rPr>
                <w:rFonts w:ascii="Times New Roman" w:hAnsi="Times New Roman" w:cs="Times New Roman"/>
                <w:sz w:val="24"/>
                <w:szCs w:val="24"/>
              </w:rPr>
              <w:t>)</w:t>
            </w:r>
            <w:r w:rsidRPr="005D7D43">
              <w:rPr>
                <w:rFonts w:ascii="Times New Roman" w:hAnsi="Times New Roman" w:cs="Times New Roman"/>
                <w:sz w:val="24"/>
                <w:szCs w:val="24"/>
              </w:rPr>
              <w:t xml:space="preserve"> </w:t>
            </w:r>
          </w:p>
        </w:tc>
      </w:tr>
      <w:tr w:rsidR="002E7B62" w:rsidRPr="00683AC7" w14:paraId="64120E59" w14:textId="77777777" w:rsidTr="00462C17">
        <w:tc>
          <w:tcPr>
            <w:tcW w:w="9475" w:type="dxa"/>
            <w:gridSpan w:val="5"/>
          </w:tcPr>
          <w:p w14:paraId="41152AA7" w14:textId="77777777" w:rsidR="002E7B62" w:rsidRPr="00683AC7" w:rsidRDefault="002E7B62" w:rsidP="002E7B62">
            <w:pPr>
              <w:jc w:val="both"/>
              <w:rPr>
                <w:rFonts w:ascii="Times New Roman" w:hAnsi="Times New Roman" w:cs="Times New Roman"/>
                <w:bCs/>
                <w:sz w:val="24"/>
                <w:szCs w:val="24"/>
              </w:rPr>
            </w:pPr>
            <w:r w:rsidRPr="00683AC7">
              <w:rPr>
                <w:rFonts w:ascii="Times New Roman" w:hAnsi="Times New Roman" w:cs="Times New Roman"/>
                <w:sz w:val="24"/>
                <w:szCs w:val="24"/>
              </w:rPr>
              <w:t>Pamokos, skiriamos mokinių ugdymosi poreikiams tenkinti</w:t>
            </w:r>
          </w:p>
        </w:tc>
      </w:tr>
      <w:tr w:rsidR="002E7B62" w:rsidRPr="00683AC7" w14:paraId="5E5E1D64" w14:textId="77777777" w:rsidTr="00645F72">
        <w:tc>
          <w:tcPr>
            <w:tcW w:w="3525" w:type="dxa"/>
          </w:tcPr>
          <w:p w14:paraId="23BD69B0" w14:textId="42E9F7B2" w:rsidR="002E7B62" w:rsidRPr="00683AC7" w:rsidRDefault="002E7B62" w:rsidP="002E7B62">
            <w:pPr>
              <w:jc w:val="both"/>
              <w:rPr>
                <w:rFonts w:ascii="Times New Roman" w:hAnsi="Times New Roman" w:cs="Times New Roman"/>
                <w:sz w:val="24"/>
                <w:szCs w:val="24"/>
              </w:rPr>
            </w:pPr>
            <w:r w:rsidRPr="00683AC7">
              <w:rPr>
                <w:rFonts w:ascii="Times New Roman" w:hAnsi="Times New Roman" w:cs="Times New Roman"/>
                <w:bCs/>
                <w:sz w:val="24"/>
                <w:szCs w:val="24"/>
              </w:rPr>
              <w:t>Informatika</w:t>
            </w:r>
            <w:r w:rsidR="006239D1">
              <w:rPr>
                <w:rFonts w:ascii="Times New Roman" w:hAnsi="Times New Roman" w:cs="Times New Roman"/>
                <w:bCs/>
                <w:sz w:val="24"/>
                <w:szCs w:val="24"/>
              </w:rPr>
              <w:t xml:space="preserve"> </w:t>
            </w:r>
            <w:r w:rsidR="006239D1" w:rsidRPr="006239D1">
              <w:rPr>
                <w:rFonts w:ascii="Times New Roman" w:hAnsi="Times New Roman" w:cs="Times New Roman"/>
                <w:bCs/>
                <w:sz w:val="24"/>
                <w:szCs w:val="24"/>
              </w:rPr>
              <w:t>**</w:t>
            </w:r>
          </w:p>
        </w:tc>
        <w:tc>
          <w:tcPr>
            <w:tcW w:w="1699" w:type="dxa"/>
            <w:vAlign w:val="center"/>
          </w:tcPr>
          <w:p w14:paraId="348C5A5B" w14:textId="03C467F8" w:rsidR="002E7B62" w:rsidRPr="00683AC7" w:rsidRDefault="002E7B62" w:rsidP="002E7B62">
            <w:pPr>
              <w:jc w:val="center"/>
              <w:rPr>
                <w:rFonts w:ascii="Times New Roman" w:hAnsi="Times New Roman" w:cs="Times New Roman"/>
                <w:bCs/>
                <w:sz w:val="24"/>
                <w:szCs w:val="24"/>
              </w:rPr>
            </w:pPr>
            <w:r w:rsidRPr="00422248">
              <w:rPr>
                <w:rFonts w:ascii="Times New Roman" w:hAnsi="Times New Roman" w:cs="Times New Roman"/>
                <w:sz w:val="24"/>
                <w:szCs w:val="24"/>
              </w:rPr>
              <w:t>1</w:t>
            </w:r>
            <w:r>
              <w:rPr>
                <w:rFonts w:ascii="Times New Roman" w:hAnsi="Times New Roman" w:cs="Times New Roman"/>
                <w:sz w:val="24"/>
                <w:szCs w:val="24"/>
              </w:rPr>
              <w:t xml:space="preserve"> (35)</w:t>
            </w:r>
          </w:p>
        </w:tc>
        <w:tc>
          <w:tcPr>
            <w:tcW w:w="1558" w:type="dxa"/>
            <w:vAlign w:val="center"/>
          </w:tcPr>
          <w:p w14:paraId="07733199" w14:textId="332265A2" w:rsidR="002E7B62" w:rsidRPr="00683AC7" w:rsidRDefault="002E7B62" w:rsidP="002E7B62">
            <w:pPr>
              <w:jc w:val="center"/>
              <w:rPr>
                <w:rFonts w:ascii="Times New Roman" w:hAnsi="Times New Roman" w:cs="Times New Roman"/>
                <w:bCs/>
                <w:sz w:val="24"/>
                <w:szCs w:val="24"/>
              </w:rPr>
            </w:pPr>
            <w:r>
              <w:rPr>
                <w:rFonts w:ascii="Times New Roman" w:hAnsi="Times New Roman" w:cs="Times New Roman"/>
                <w:sz w:val="24"/>
                <w:szCs w:val="24"/>
              </w:rPr>
              <w:t>1 (35)</w:t>
            </w:r>
          </w:p>
        </w:tc>
        <w:tc>
          <w:tcPr>
            <w:tcW w:w="1423" w:type="dxa"/>
            <w:vAlign w:val="center"/>
          </w:tcPr>
          <w:p w14:paraId="69427A92" w14:textId="5CF6C780" w:rsidR="002E7B62" w:rsidRPr="00683AC7" w:rsidRDefault="002E7B62" w:rsidP="002E7B62">
            <w:pPr>
              <w:jc w:val="center"/>
              <w:rPr>
                <w:rFonts w:ascii="Times New Roman" w:hAnsi="Times New Roman" w:cs="Times New Roman"/>
                <w:bCs/>
                <w:sz w:val="24"/>
                <w:szCs w:val="24"/>
              </w:rPr>
            </w:pPr>
            <w:r w:rsidRPr="00422248">
              <w:rPr>
                <w:rFonts w:ascii="Times New Roman" w:hAnsi="Times New Roman" w:cs="Times New Roman"/>
                <w:sz w:val="24"/>
                <w:szCs w:val="24"/>
              </w:rPr>
              <w:t>1</w:t>
            </w:r>
            <w:r>
              <w:rPr>
                <w:rFonts w:ascii="Times New Roman" w:hAnsi="Times New Roman" w:cs="Times New Roman"/>
                <w:sz w:val="24"/>
                <w:szCs w:val="24"/>
              </w:rPr>
              <w:t xml:space="preserve"> (35)</w:t>
            </w:r>
          </w:p>
        </w:tc>
        <w:tc>
          <w:tcPr>
            <w:tcW w:w="1270" w:type="dxa"/>
            <w:vAlign w:val="center"/>
          </w:tcPr>
          <w:p w14:paraId="36651186" w14:textId="6273F5EB" w:rsidR="002E7B62" w:rsidRPr="00683AC7" w:rsidRDefault="002E7B62" w:rsidP="002E7B62">
            <w:pPr>
              <w:jc w:val="center"/>
              <w:rPr>
                <w:rFonts w:ascii="Times New Roman" w:hAnsi="Times New Roman" w:cs="Times New Roman"/>
                <w:bCs/>
                <w:sz w:val="24"/>
                <w:szCs w:val="24"/>
              </w:rPr>
            </w:pPr>
            <w:r>
              <w:rPr>
                <w:rFonts w:ascii="Times New Roman" w:hAnsi="Times New Roman" w:cs="Times New Roman"/>
                <w:sz w:val="24"/>
                <w:szCs w:val="24"/>
              </w:rPr>
              <w:t>1 (35)</w:t>
            </w:r>
          </w:p>
        </w:tc>
      </w:tr>
      <w:tr w:rsidR="00AF7F1B" w:rsidRPr="00683AC7" w14:paraId="5E7C942A" w14:textId="77777777" w:rsidTr="002A1726">
        <w:tc>
          <w:tcPr>
            <w:tcW w:w="3525" w:type="dxa"/>
          </w:tcPr>
          <w:p w14:paraId="474E99F6" w14:textId="340B2E18" w:rsidR="00AF7F1B" w:rsidRPr="00AF7F1B" w:rsidRDefault="00AF7F1B" w:rsidP="002E7B62">
            <w:pPr>
              <w:jc w:val="both"/>
              <w:rPr>
                <w:rFonts w:ascii="Times New Roman" w:hAnsi="Times New Roman" w:cs="Times New Roman"/>
                <w:bCs/>
                <w:sz w:val="24"/>
                <w:szCs w:val="24"/>
              </w:rPr>
            </w:pPr>
            <w:r w:rsidRPr="00AF7F1B">
              <w:rPr>
                <w:rFonts w:ascii="Times New Roman" w:hAnsi="Times New Roman" w:cs="Times New Roman"/>
                <w:bCs/>
                <w:sz w:val="24"/>
                <w:szCs w:val="24"/>
              </w:rPr>
              <w:t>Laikinosios grupės lietuvių kalbos vartojimo įgūdžių tobulinimui</w:t>
            </w:r>
          </w:p>
        </w:tc>
        <w:tc>
          <w:tcPr>
            <w:tcW w:w="1699" w:type="dxa"/>
            <w:vAlign w:val="center"/>
          </w:tcPr>
          <w:p w14:paraId="2D755187" w14:textId="1A9BD76B" w:rsidR="00AF7F1B" w:rsidRPr="00AF7F1B" w:rsidRDefault="00AF7F1B" w:rsidP="002E7B62">
            <w:pPr>
              <w:jc w:val="center"/>
              <w:rPr>
                <w:rFonts w:ascii="Times New Roman" w:hAnsi="Times New Roman" w:cs="Times New Roman"/>
                <w:sz w:val="24"/>
                <w:szCs w:val="24"/>
              </w:rPr>
            </w:pPr>
            <w:r w:rsidRPr="00AF7F1B">
              <w:rPr>
                <w:rFonts w:ascii="Times New Roman" w:hAnsi="Times New Roman" w:cs="Times New Roman"/>
                <w:sz w:val="24"/>
                <w:szCs w:val="24"/>
              </w:rPr>
              <w:t>1 (35)</w:t>
            </w:r>
          </w:p>
        </w:tc>
        <w:tc>
          <w:tcPr>
            <w:tcW w:w="1558" w:type="dxa"/>
            <w:vAlign w:val="center"/>
          </w:tcPr>
          <w:p w14:paraId="08C575BF" w14:textId="2BF42A5C" w:rsidR="00AF7F1B" w:rsidRPr="00AF7F1B" w:rsidRDefault="00AF7F1B" w:rsidP="002E7B62">
            <w:pPr>
              <w:jc w:val="center"/>
              <w:rPr>
                <w:rFonts w:ascii="Times New Roman" w:hAnsi="Times New Roman" w:cs="Times New Roman"/>
                <w:sz w:val="24"/>
                <w:szCs w:val="24"/>
              </w:rPr>
            </w:pPr>
            <w:r w:rsidRPr="00AF7F1B">
              <w:rPr>
                <w:rFonts w:ascii="Times New Roman" w:hAnsi="Times New Roman" w:cs="Times New Roman"/>
                <w:sz w:val="24"/>
                <w:szCs w:val="24"/>
              </w:rPr>
              <w:t>1 (35)</w:t>
            </w:r>
          </w:p>
        </w:tc>
        <w:tc>
          <w:tcPr>
            <w:tcW w:w="2693" w:type="dxa"/>
            <w:gridSpan w:val="2"/>
            <w:vAlign w:val="center"/>
          </w:tcPr>
          <w:p w14:paraId="12DA5F09" w14:textId="2D908EF6" w:rsidR="00AF7F1B" w:rsidRPr="00AF7F1B" w:rsidRDefault="00AF7F1B" w:rsidP="002E7B62">
            <w:pPr>
              <w:jc w:val="center"/>
              <w:rPr>
                <w:rFonts w:ascii="Times New Roman" w:hAnsi="Times New Roman" w:cs="Times New Roman"/>
                <w:sz w:val="24"/>
                <w:szCs w:val="24"/>
              </w:rPr>
            </w:pPr>
            <w:r w:rsidRPr="00AF7F1B">
              <w:rPr>
                <w:rFonts w:ascii="Times New Roman" w:hAnsi="Times New Roman" w:cs="Times New Roman"/>
                <w:sz w:val="24"/>
                <w:szCs w:val="24"/>
              </w:rPr>
              <w:t>1 (35)</w:t>
            </w:r>
          </w:p>
        </w:tc>
      </w:tr>
      <w:tr w:rsidR="002E7B62" w:rsidRPr="00683AC7" w14:paraId="267F8C19" w14:textId="77777777" w:rsidTr="00956289">
        <w:tc>
          <w:tcPr>
            <w:tcW w:w="3525" w:type="dxa"/>
          </w:tcPr>
          <w:p w14:paraId="5B9A6BC1" w14:textId="77777777" w:rsidR="002E7B62" w:rsidRPr="00683AC7" w:rsidRDefault="002E7B62" w:rsidP="002E7B62">
            <w:pPr>
              <w:jc w:val="both"/>
              <w:rPr>
                <w:rFonts w:ascii="Times New Roman" w:hAnsi="Times New Roman" w:cs="Times New Roman"/>
                <w:sz w:val="24"/>
                <w:szCs w:val="24"/>
              </w:rPr>
            </w:pPr>
            <w:r w:rsidRPr="00683AC7">
              <w:rPr>
                <w:rFonts w:ascii="Times New Roman" w:hAnsi="Times New Roman" w:cs="Times New Roman"/>
                <w:sz w:val="24"/>
                <w:szCs w:val="24"/>
              </w:rPr>
              <w:t xml:space="preserve">Maksimalus leistinas pamokų skaičius </w:t>
            </w:r>
          </w:p>
        </w:tc>
        <w:tc>
          <w:tcPr>
            <w:tcW w:w="1699" w:type="dxa"/>
            <w:tcBorders>
              <w:left w:val="single" w:sz="4" w:space="0" w:color="auto"/>
              <w:right w:val="single" w:sz="4" w:space="0" w:color="auto"/>
            </w:tcBorders>
            <w:vAlign w:val="center"/>
          </w:tcPr>
          <w:p w14:paraId="4E24B091" w14:textId="6E42B315" w:rsidR="002E7B62" w:rsidRPr="00683AC7" w:rsidRDefault="002E7B62" w:rsidP="002E7B62">
            <w:pPr>
              <w:jc w:val="center"/>
              <w:rPr>
                <w:rFonts w:ascii="Times New Roman" w:hAnsi="Times New Roman" w:cs="Times New Roman"/>
                <w:bCs/>
                <w:sz w:val="24"/>
                <w:szCs w:val="24"/>
              </w:rPr>
            </w:pPr>
            <w:r w:rsidRPr="0038571E">
              <w:rPr>
                <w:rFonts w:ascii="Times New Roman" w:hAnsi="Times New Roman" w:cs="Times New Roman"/>
                <w:sz w:val="24"/>
                <w:szCs w:val="24"/>
              </w:rPr>
              <w:t>25</w:t>
            </w:r>
            <w:r>
              <w:rPr>
                <w:rFonts w:ascii="Times New Roman" w:hAnsi="Times New Roman" w:cs="Times New Roman"/>
                <w:sz w:val="24"/>
                <w:szCs w:val="24"/>
              </w:rPr>
              <w:t xml:space="preserve"> (</w:t>
            </w:r>
            <w:r w:rsidRPr="0038571E">
              <w:rPr>
                <w:rFonts w:ascii="Times New Roman" w:hAnsi="Times New Roman" w:cs="Times New Roman"/>
                <w:sz w:val="24"/>
                <w:szCs w:val="24"/>
              </w:rPr>
              <w:t>875</w:t>
            </w:r>
            <w:r>
              <w:rPr>
                <w:rFonts w:ascii="Times New Roman" w:hAnsi="Times New Roman" w:cs="Times New Roman"/>
                <w:sz w:val="24"/>
                <w:szCs w:val="24"/>
              </w:rPr>
              <w:t>)</w:t>
            </w:r>
          </w:p>
        </w:tc>
        <w:tc>
          <w:tcPr>
            <w:tcW w:w="1558" w:type="dxa"/>
            <w:tcBorders>
              <w:left w:val="single" w:sz="4" w:space="0" w:color="auto"/>
              <w:right w:val="single" w:sz="4" w:space="0" w:color="auto"/>
            </w:tcBorders>
            <w:vAlign w:val="center"/>
          </w:tcPr>
          <w:p w14:paraId="70968244" w14:textId="616381FF" w:rsidR="002E7B62" w:rsidRPr="00683AC7" w:rsidRDefault="002E7B62" w:rsidP="002E7B62">
            <w:pPr>
              <w:jc w:val="center"/>
              <w:rPr>
                <w:rFonts w:ascii="Times New Roman" w:hAnsi="Times New Roman" w:cs="Times New Roman"/>
                <w:bCs/>
                <w:sz w:val="24"/>
                <w:szCs w:val="24"/>
              </w:rPr>
            </w:pPr>
            <w:r w:rsidRPr="0038571E">
              <w:rPr>
                <w:rFonts w:ascii="Times New Roman" w:hAnsi="Times New Roman" w:cs="Times New Roman"/>
                <w:sz w:val="24"/>
                <w:szCs w:val="24"/>
              </w:rPr>
              <w:t>1050 (30)</w:t>
            </w:r>
          </w:p>
        </w:tc>
        <w:tc>
          <w:tcPr>
            <w:tcW w:w="1423" w:type="dxa"/>
            <w:tcBorders>
              <w:left w:val="single" w:sz="4" w:space="0" w:color="auto"/>
              <w:right w:val="single" w:sz="4" w:space="0" w:color="auto"/>
            </w:tcBorders>
            <w:vAlign w:val="center"/>
          </w:tcPr>
          <w:p w14:paraId="59105181" w14:textId="417EEC80" w:rsidR="002E7B62" w:rsidRPr="00683AC7" w:rsidRDefault="002E7B62" w:rsidP="002E7B62">
            <w:pPr>
              <w:jc w:val="center"/>
              <w:rPr>
                <w:rFonts w:ascii="Times New Roman" w:hAnsi="Times New Roman" w:cs="Times New Roman"/>
                <w:bCs/>
                <w:sz w:val="24"/>
                <w:szCs w:val="24"/>
              </w:rPr>
            </w:pPr>
            <w:r w:rsidRPr="0038571E">
              <w:rPr>
                <w:rFonts w:ascii="Times New Roman" w:hAnsi="Times New Roman" w:cs="Times New Roman"/>
                <w:sz w:val="24"/>
                <w:szCs w:val="24"/>
              </w:rPr>
              <w:t>1050 (30)</w:t>
            </w:r>
          </w:p>
        </w:tc>
        <w:tc>
          <w:tcPr>
            <w:tcW w:w="1270" w:type="dxa"/>
            <w:tcBorders>
              <w:left w:val="single" w:sz="4" w:space="0" w:color="auto"/>
              <w:right w:val="single" w:sz="4" w:space="0" w:color="auto"/>
            </w:tcBorders>
            <w:vAlign w:val="center"/>
          </w:tcPr>
          <w:p w14:paraId="6213A3CB" w14:textId="3D43D4AD" w:rsidR="002E7B62" w:rsidRPr="00683AC7" w:rsidRDefault="002E7B62" w:rsidP="002E7B62">
            <w:pPr>
              <w:jc w:val="center"/>
              <w:rPr>
                <w:rFonts w:ascii="Times New Roman" w:hAnsi="Times New Roman" w:cs="Times New Roman"/>
                <w:bCs/>
                <w:sz w:val="24"/>
                <w:szCs w:val="24"/>
              </w:rPr>
            </w:pPr>
            <w:r w:rsidRPr="0038571E">
              <w:rPr>
                <w:rFonts w:ascii="Times New Roman" w:hAnsi="Times New Roman" w:cs="Times New Roman"/>
                <w:sz w:val="24"/>
                <w:szCs w:val="24"/>
              </w:rPr>
              <w:t>1050 (30)</w:t>
            </w:r>
          </w:p>
        </w:tc>
      </w:tr>
      <w:tr w:rsidR="004E2A09" w:rsidRPr="00683AC7" w14:paraId="4B3572DE" w14:textId="77777777" w:rsidTr="000A01BB">
        <w:tc>
          <w:tcPr>
            <w:tcW w:w="3525" w:type="dxa"/>
          </w:tcPr>
          <w:p w14:paraId="062E5D66" w14:textId="77777777" w:rsidR="004E2A09" w:rsidRPr="00683AC7" w:rsidRDefault="004E2A09" w:rsidP="002E7B62">
            <w:pPr>
              <w:jc w:val="both"/>
              <w:rPr>
                <w:rFonts w:ascii="Times New Roman" w:hAnsi="Times New Roman" w:cs="Times New Roman"/>
                <w:sz w:val="24"/>
                <w:szCs w:val="24"/>
              </w:rPr>
            </w:pPr>
            <w:r w:rsidRPr="00683AC7">
              <w:rPr>
                <w:rFonts w:ascii="Times New Roman" w:hAnsi="Times New Roman" w:cs="Times New Roman"/>
                <w:sz w:val="24"/>
                <w:szCs w:val="24"/>
              </w:rPr>
              <w:t xml:space="preserve">Neformalusis vaikų švietimas </w:t>
            </w:r>
          </w:p>
        </w:tc>
        <w:tc>
          <w:tcPr>
            <w:tcW w:w="5950" w:type="dxa"/>
            <w:gridSpan w:val="4"/>
            <w:vAlign w:val="center"/>
          </w:tcPr>
          <w:p w14:paraId="6F848D81" w14:textId="74609F94" w:rsidR="004E2A09" w:rsidRPr="00683AC7" w:rsidRDefault="004E2A09" w:rsidP="00713887">
            <w:pPr>
              <w:jc w:val="center"/>
              <w:rPr>
                <w:rFonts w:ascii="Times New Roman" w:hAnsi="Times New Roman" w:cs="Times New Roman"/>
                <w:bCs/>
                <w:sz w:val="24"/>
                <w:szCs w:val="24"/>
              </w:rPr>
            </w:pPr>
            <w:r>
              <w:rPr>
                <w:rFonts w:ascii="Times New Roman" w:hAnsi="Times New Roman" w:cs="Times New Roman"/>
                <w:bCs/>
                <w:sz w:val="24"/>
                <w:szCs w:val="24"/>
              </w:rPr>
              <w:t>3 (105)</w:t>
            </w:r>
          </w:p>
        </w:tc>
      </w:tr>
    </w:tbl>
    <w:p w14:paraId="2D87EAF0" w14:textId="0C7B1A79" w:rsidR="002F10FD" w:rsidRPr="002F10FD" w:rsidRDefault="002F10FD" w:rsidP="002F10FD">
      <w:pPr>
        <w:spacing w:after="0" w:line="240" w:lineRule="auto"/>
        <w:jc w:val="both"/>
        <w:rPr>
          <w:rFonts w:ascii="Times New Roman" w:hAnsi="Times New Roman" w:cs="Times New Roman"/>
          <w:sz w:val="24"/>
          <w:szCs w:val="24"/>
        </w:rPr>
      </w:pPr>
      <w:r w:rsidRPr="002F10FD">
        <w:rPr>
          <w:rFonts w:ascii="Times New Roman" w:hAnsi="Times New Roman" w:cs="Times New Roman"/>
          <w:sz w:val="24"/>
          <w:szCs w:val="24"/>
        </w:rPr>
        <w:t xml:space="preserve">Pastabos: </w:t>
      </w:r>
    </w:p>
    <w:p w14:paraId="524CBFC5" w14:textId="77777777" w:rsidR="002F10FD" w:rsidRPr="002F10FD" w:rsidRDefault="002F10FD" w:rsidP="002F10FD">
      <w:pPr>
        <w:spacing w:after="0" w:line="240" w:lineRule="auto"/>
        <w:jc w:val="both"/>
        <w:rPr>
          <w:rFonts w:ascii="Times New Roman" w:hAnsi="Times New Roman" w:cs="Times New Roman"/>
          <w:sz w:val="24"/>
          <w:szCs w:val="24"/>
        </w:rPr>
      </w:pPr>
      <w:r w:rsidRPr="002F10FD">
        <w:rPr>
          <w:rFonts w:ascii="Times New Roman" w:hAnsi="Times New Roman" w:cs="Times New Roman"/>
          <w:sz w:val="24"/>
          <w:szCs w:val="24"/>
        </w:rPr>
        <w:t>* Gyvenimo įgūdžių ir Etninės kultūros programos integruojamos į mokomuosius dalykus ir klasės vadovo veiklą.</w:t>
      </w:r>
    </w:p>
    <w:p w14:paraId="51F52F3A" w14:textId="6565C673" w:rsidR="00683AC7" w:rsidRDefault="002F10FD" w:rsidP="002F10FD">
      <w:pPr>
        <w:spacing w:after="0" w:line="240" w:lineRule="auto"/>
        <w:jc w:val="both"/>
        <w:rPr>
          <w:rFonts w:ascii="Times New Roman" w:hAnsi="Times New Roman" w:cs="Times New Roman"/>
          <w:sz w:val="24"/>
          <w:szCs w:val="24"/>
        </w:rPr>
      </w:pPr>
      <w:r w:rsidRPr="002F10FD">
        <w:rPr>
          <w:rFonts w:ascii="Times New Roman" w:hAnsi="Times New Roman" w:cs="Times New Roman"/>
          <w:sz w:val="24"/>
          <w:szCs w:val="24"/>
        </w:rPr>
        <w:t>**  Informatika dėstoma kaip atskiras dalykas</w:t>
      </w:r>
    </w:p>
    <w:p w14:paraId="132DCB80" w14:textId="147C5C9A" w:rsidR="004168F7" w:rsidRPr="004168F7" w:rsidRDefault="00876B7A" w:rsidP="00ED638C">
      <w:pPr>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48</w:t>
      </w:r>
      <w:r w:rsidR="004168F7" w:rsidRPr="0045117D">
        <w:rPr>
          <w:rFonts w:ascii="Times New Roman" w:hAnsi="Times New Roman" w:cs="Times New Roman"/>
          <w:color w:val="000000" w:themeColor="text1"/>
          <w:sz w:val="24"/>
          <w:szCs w:val="24"/>
        </w:rPr>
        <w:t xml:space="preserve">. </w:t>
      </w:r>
      <w:r w:rsidR="004168F7" w:rsidRPr="00674AE0">
        <w:rPr>
          <w:rFonts w:ascii="Times New Roman" w:hAnsi="Times New Roman" w:cs="Times New Roman"/>
          <w:sz w:val="24"/>
          <w:szCs w:val="24"/>
        </w:rPr>
        <w:t>Pradinio ugdymo programos dalykų turinio įgyvendinimo ypatumai:</w:t>
      </w:r>
    </w:p>
    <w:p w14:paraId="5EE4B8BA" w14:textId="3EAE8E84" w:rsidR="004168F7" w:rsidRPr="004168F7" w:rsidRDefault="00876B7A"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48</w:t>
      </w:r>
      <w:r w:rsidR="004168F7" w:rsidRPr="004168F7">
        <w:rPr>
          <w:rFonts w:ascii="Times New Roman" w:hAnsi="Times New Roman" w:cs="Times New Roman"/>
          <w:sz w:val="24"/>
          <w:szCs w:val="24"/>
        </w:rPr>
        <w:t xml:space="preserve">.1. dorinis ugdymas: </w:t>
      </w:r>
    </w:p>
    <w:p w14:paraId="078F9F80" w14:textId="66E3E33F" w:rsidR="004168F7" w:rsidRDefault="00876B7A"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48</w:t>
      </w:r>
      <w:r w:rsidR="004168F7" w:rsidRPr="004168F7">
        <w:rPr>
          <w:rFonts w:ascii="Times New Roman" w:hAnsi="Times New Roman" w:cs="Times New Roman"/>
          <w:sz w:val="24"/>
          <w:szCs w:val="24"/>
        </w:rPr>
        <w:t>.1.1. tėvai (globėjai) parenka mokiniui vieną iš dorinio ugdymo dalykų: etiką arba tradicinės religinės bendruomenės ar bendrijos tikybą; 1-4 klasių mokinių tėvai pasirinko tikybos dalyką;</w:t>
      </w:r>
    </w:p>
    <w:p w14:paraId="3B341AD5" w14:textId="4DA70000" w:rsidR="00ED638C" w:rsidRPr="004168F7" w:rsidRDefault="00876B7A"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48</w:t>
      </w:r>
      <w:r w:rsidR="00ED638C">
        <w:rPr>
          <w:rFonts w:ascii="Times New Roman" w:hAnsi="Times New Roman" w:cs="Times New Roman"/>
          <w:sz w:val="24"/>
          <w:szCs w:val="24"/>
        </w:rPr>
        <w:t>.1.2. dorinį ugdymą</w:t>
      </w:r>
      <w:r w:rsidR="00ED638C" w:rsidRPr="00ED638C">
        <w:rPr>
          <w:rFonts w:ascii="Times New Roman" w:hAnsi="Times New Roman" w:cs="Times New Roman"/>
          <w:sz w:val="24"/>
          <w:szCs w:val="24"/>
        </w:rPr>
        <w:t xml:space="preserve"> 1-4 klasėse dėstyti jungiant 1 ir 2, 3 ir 4 klases</w:t>
      </w:r>
      <w:r w:rsidR="00ED638C">
        <w:rPr>
          <w:rFonts w:ascii="Times New Roman" w:hAnsi="Times New Roman" w:cs="Times New Roman"/>
          <w:sz w:val="24"/>
          <w:szCs w:val="24"/>
        </w:rPr>
        <w:t>;</w:t>
      </w:r>
    </w:p>
    <w:p w14:paraId="474DBDE2" w14:textId="745E9950" w:rsidR="00674AE0" w:rsidRPr="00674AE0" w:rsidRDefault="00876B7A"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48</w:t>
      </w:r>
      <w:r w:rsidR="00674AE0" w:rsidRPr="00674AE0">
        <w:rPr>
          <w:rFonts w:ascii="Times New Roman" w:hAnsi="Times New Roman" w:cs="Times New Roman"/>
          <w:sz w:val="24"/>
          <w:szCs w:val="24"/>
        </w:rPr>
        <w:t>.</w:t>
      </w:r>
      <w:r w:rsidR="00ED638C">
        <w:rPr>
          <w:rFonts w:ascii="Times New Roman" w:hAnsi="Times New Roman" w:cs="Times New Roman"/>
          <w:sz w:val="24"/>
          <w:szCs w:val="24"/>
        </w:rPr>
        <w:t>2</w:t>
      </w:r>
      <w:r w:rsidR="00674AE0" w:rsidRPr="00674AE0">
        <w:rPr>
          <w:rFonts w:ascii="Times New Roman" w:hAnsi="Times New Roman" w:cs="Times New Roman"/>
          <w:sz w:val="24"/>
          <w:szCs w:val="24"/>
        </w:rPr>
        <w:t>. pirmosios užsienio kalbos mokymas:</w:t>
      </w:r>
    </w:p>
    <w:p w14:paraId="0C7A4F30" w14:textId="6F2A0BC7" w:rsidR="00674AE0" w:rsidRPr="00674AE0" w:rsidRDefault="00876B7A"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48</w:t>
      </w:r>
      <w:r w:rsidR="00674AE0" w:rsidRPr="00674AE0">
        <w:rPr>
          <w:rFonts w:ascii="Times New Roman" w:hAnsi="Times New Roman" w:cs="Times New Roman"/>
          <w:sz w:val="24"/>
          <w:szCs w:val="24"/>
        </w:rPr>
        <w:t>.2.1. pirmosios užsienio kalbos mokoma(</w:t>
      </w:r>
      <w:proofErr w:type="spellStart"/>
      <w:r w:rsidR="00674AE0" w:rsidRPr="00674AE0">
        <w:rPr>
          <w:rFonts w:ascii="Times New Roman" w:hAnsi="Times New Roman" w:cs="Times New Roman"/>
          <w:sz w:val="24"/>
          <w:szCs w:val="24"/>
        </w:rPr>
        <w:t>si</w:t>
      </w:r>
      <w:proofErr w:type="spellEnd"/>
      <w:r w:rsidR="00674AE0" w:rsidRPr="00674AE0">
        <w:rPr>
          <w:rFonts w:ascii="Times New Roman" w:hAnsi="Times New Roman" w:cs="Times New Roman"/>
          <w:sz w:val="24"/>
          <w:szCs w:val="24"/>
        </w:rPr>
        <w:t>) antraisiais–ketvirtaisiais pradinio ugdymo programos metais</w:t>
      </w:r>
      <w:r w:rsidR="004168F7">
        <w:rPr>
          <w:rFonts w:ascii="Times New Roman" w:hAnsi="Times New Roman" w:cs="Times New Roman"/>
          <w:sz w:val="24"/>
          <w:szCs w:val="24"/>
        </w:rPr>
        <w:t>;</w:t>
      </w:r>
    </w:p>
    <w:p w14:paraId="6DE80D84" w14:textId="461906B4" w:rsidR="00716031" w:rsidRPr="00674AE0" w:rsidRDefault="00876B7A"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48</w:t>
      </w:r>
      <w:r w:rsidR="00674AE0" w:rsidRPr="00674AE0">
        <w:rPr>
          <w:rFonts w:ascii="Times New Roman" w:hAnsi="Times New Roman" w:cs="Times New Roman"/>
          <w:sz w:val="24"/>
          <w:szCs w:val="24"/>
        </w:rPr>
        <w:t xml:space="preserve">.2.2. mokykla siūlo tėvams (globėjams, rūpintojams) parinkti mokiniui pirmąją užsienio kalbą vieną iš </w:t>
      </w:r>
      <w:r w:rsidR="004168F7">
        <w:rPr>
          <w:rFonts w:ascii="Times New Roman" w:hAnsi="Times New Roman" w:cs="Times New Roman"/>
          <w:sz w:val="24"/>
          <w:szCs w:val="24"/>
        </w:rPr>
        <w:t>dviejų</w:t>
      </w:r>
      <w:r w:rsidR="00674AE0" w:rsidRPr="00674AE0">
        <w:rPr>
          <w:rFonts w:ascii="Times New Roman" w:hAnsi="Times New Roman" w:cs="Times New Roman"/>
          <w:sz w:val="24"/>
          <w:szCs w:val="24"/>
        </w:rPr>
        <w:t xml:space="preserve"> Europos kalbų (anglų, vokiečių)</w:t>
      </w:r>
      <w:r w:rsidR="009D7124">
        <w:rPr>
          <w:rFonts w:ascii="Times New Roman" w:hAnsi="Times New Roman" w:cs="Times New Roman"/>
          <w:sz w:val="24"/>
          <w:szCs w:val="24"/>
        </w:rPr>
        <w:t xml:space="preserve">.  </w:t>
      </w:r>
      <w:r w:rsidR="005B2ACF">
        <w:rPr>
          <w:rFonts w:ascii="Times New Roman" w:hAnsi="Times New Roman" w:cs="Times New Roman"/>
          <w:sz w:val="24"/>
          <w:szCs w:val="24"/>
        </w:rPr>
        <w:t>2</w:t>
      </w:r>
      <w:r w:rsidR="00716031" w:rsidRPr="00716031">
        <w:rPr>
          <w:rFonts w:ascii="Times New Roman" w:hAnsi="Times New Roman" w:cs="Times New Roman"/>
          <w:sz w:val="24"/>
          <w:szCs w:val="24"/>
        </w:rPr>
        <w:t>-4 klasių mokinių tėvai pasirinko pirmąją užsienio (anglų) kalbą.</w:t>
      </w:r>
    </w:p>
    <w:p w14:paraId="6D1B8F02" w14:textId="089C5FF0" w:rsidR="00674AE0" w:rsidRPr="00674AE0" w:rsidRDefault="00C7205C"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48</w:t>
      </w:r>
      <w:r w:rsidR="00674AE0" w:rsidRPr="00225692">
        <w:rPr>
          <w:rFonts w:ascii="Times New Roman" w:hAnsi="Times New Roman" w:cs="Times New Roman"/>
          <w:sz w:val="24"/>
          <w:szCs w:val="24"/>
        </w:rPr>
        <w:t xml:space="preserve">.3. </w:t>
      </w:r>
      <w:r w:rsidR="00674AE0" w:rsidRPr="00674AE0">
        <w:rPr>
          <w:rFonts w:ascii="Times New Roman" w:hAnsi="Times New Roman" w:cs="Times New Roman"/>
          <w:sz w:val="24"/>
          <w:szCs w:val="24"/>
        </w:rPr>
        <w:t>socialinis / visuomeninis ir gamtamokslinis ugdymas:</w:t>
      </w:r>
    </w:p>
    <w:p w14:paraId="711BE7B1" w14:textId="2FDADB57" w:rsidR="009D7124" w:rsidRDefault="00FF23DF"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48</w:t>
      </w:r>
      <w:r w:rsidR="00674AE0" w:rsidRPr="00674AE0">
        <w:rPr>
          <w:rFonts w:ascii="Times New Roman" w:hAnsi="Times New Roman" w:cs="Times New Roman"/>
          <w:sz w:val="24"/>
          <w:szCs w:val="24"/>
        </w:rPr>
        <w:t xml:space="preserve">.3.1. </w:t>
      </w:r>
      <w:r w:rsidR="00FD2620">
        <w:rPr>
          <w:rFonts w:ascii="Times New Roman" w:hAnsi="Times New Roman" w:cs="Times New Roman"/>
          <w:sz w:val="24"/>
          <w:szCs w:val="24"/>
        </w:rPr>
        <w:t>1–4 klasėse</w:t>
      </w:r>
      <w:r w:rsidR="00FD2620" w:rsidRPr="00674AE0">
        <w:rPr>
          <w:rFonts w:ascii="Times New Roman" w:hAnsi="Times New Roman" w:cs="Times New Roman"/>
          <w:sz w:val="24"/>
          <w:szCs w:val="24"/>
        </w:rPr>
        <w:t xml:space="preserve"> visuomeninis ugdymas ir gamtos mokslai įgyvendinami atsižvelgiant į bendrųjų programų nuostatas, gamtos mokslų pamokas praplečiant tyrinėjimo veikla</w:t>
      </w:r>
      <w:r w:rsidR="00FD2620">
        <w:rPr>
          <w:rFonts w:ascii="Times New Roman" w:hAnsi="Times New Roman" w:cs="Times New Roman"/>
          <w:sz w:val="24"/>
          <w:szCs w:val="24"/>
        </w:rPr>
        <w:t>.</w:t>
      </w:r>
    </w:p>
    <w:p w14:paraId="262074FA" w14:textId="704F24F2" w:rsidR="002470DE" w:rsidRDefault="00FF23DF"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48</w:t>
      </w:r>
      <w:r w:rsidR="002470DE" w:rsidRPr="00BB0C84">
        <w:rPr>
          <w:rFonts w:ascii="Times New Roman" w:hAnsi="Times New Roman" w:cs="Times New Roman"/>
          <w:sz w:val="24"/>
          <w:szCs w:val="24"/>
        </w:rPr>
        <w:t xml:space="preserve">.3.2. siekdamas </w:t>
      </w:r>
      <w:r w:rsidR="002470DE" w:rsidRPr="002470DE">
        <w:rPr>
          <w:rFonts w:ascii="Times New Roman" w:hAnsi="Times New Roman" w:cs="Times New Roman"/>
          <w:sz w:val="24"/>
          <w:szCs w:val="24"/>
        </w:rPr>
        <w:t>visuomeninio ugdymo ir gamtos mokslų Bendrosiose programose iškeltų tikslų, dalykams skirtas pamokas mokytojas gali planuoti lanksčiai, pavyzdžiui, organizuo</w:t>
      </w:r>
      <w:r w:rsidR="00BB0C84">
        <w:rPr>
          <w:rFonts w:ascii="Times New Roman" w:hAnsi="Times New Roman" w:cs="Times New Roman"/>
          <w:sz w:val="24"/>
          <w:szCs w:val="24"/>
        </w:rPr>
        <w:t>damas</w:t>
      </w:r>
      <w:r w:rsidR="002470DE" w:rsidRPr="002470DE">
        <w:rPr>
          <w:rFonts w:ascii="Times New Roman" w:hAnsi="Times New Roman" w:cs="Times New Roman"/>
          <w:sz w:val="24"/>
          <w:szCs w:val="24"/>
        </w:rPr>
        <w:t xml:space="preserve"> tyrinėjimo veiklą ribotą laikotarpį vieno dalyko mokymui skirti daugiau savaitinių pamokų. Būtina užtikrinti, kad Bendruosiuose planuose kiekvienam dalykui skirtas metinis pamokų skaičius nebūtų mažinamas;</w:t>
      </w:r>
    </w:p>
    <w:p w14:paraId="343E5856" w14:textId="2DF1C445" w:rsidR="00CF0510" w:rsidRDefault="00FF23DF"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48</w:t>
      </w:r>
      <w:r w:rsidR="00CF0510">
        <w:rPr>
          <w:rFonts w:ascii="Times New Roman" w:hAnsi="Times New Roman" w:cs="Times New Roman"/>
          <w:sz w:val="24"/>
          <w:szCs w:val="24"/>
        </w:rPr>
        <w:t>.3.</w:t>
      </w:r>
      <w:r w:rsidR="000354AE">
        <w:rPr>
          <w:rFonts w:ascii="Times New Roman" w:hAnsi="Times New Roman" w:cs="Times New Roman"/>
          <w:sz w:val="24"/>
          <w:szCs w:val="24"/>
        </w:rPr>
        <w:t>3</w:t>
      </w:r>
      <w:r w:rsidR="00CF0510">
        <w:rPr>
          <w:rFonts w:ascii="Times New Roman" w:hAnsi="Times New Roman" w:cs="Times New Roman"/>
          <w:sz w:val="24"/>
          <w:szCs w:val="24"/>
        </w:rPr>
        <w:t>. tyrinėjimo ir inžinerinio mąstymo gebėjimai tobulinami STEAM būreli</w:t>
      </w:r>
      <w:r w:rsidR="002470DE">
        <w:rPr>
          <w:rFonts w:ascii="Times New Roman" w:hAnsi="Times New Roman" w:cs="Times New Roman"/>
          <w:sz w:val="24"/>
          <w:szCs w:val="24"/>
        </w:rPr>
        <w:t>o</w:t>
      </w:r>
      <w:r w:rsidR="00CF0510">
        <w:rPr>
          <w:rFonts w:ascii="Times New Roman" w:hAnsi="Times New Roman" w:cs="Times New Roman"/>
          <w:sz w:val="24"/>
          <w:szCs w:val="24"/>
        </w:rPr>
        <w:t xml:space="preserve"> metu.</w:t>
      </w:r>
    </w:p>
    <w:p w14:paraId="57FD9F29" w14:textId="52F08A03" w:rsidR="00674AE0" w:rsidRPr="00674AE0" w:rsidRDefault="00FF23DF"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48</w:t>
      </w:r>
      <w:r w:rsidR="00ED638C">
        <w:rPr>
          <w:rFonts w:ascii="Times New Roman" w:hAnsi="Times New Roman" w:cs="Times New Roman"/>
          <w:sz w:val="24"/>
          <w:szCs w:val="24"/>
        </w:rPr>
        <w:t>.</w:t>
      </w:r>
      <w:r w:rsidR="00674AE0" w:rsidRPr="00225692">
        <w:rPr>
          <w:rFonts w:ascii="Times New Roman" w:hAnsi="Times New Roman" w:cs="Times New Roman"/>
          <w:sz w:val="24"/>
          <w:szCs w:val="24"/>
        </w:rPr>
        <w:t xml:space="preserve">4. </w:t>
      </w:r>
      <w:r w:rsidR="00674AE0" w:rsidRPr="00674AE0">
        <w:rPr>
          <w:rFonts w:ascii="Times New Roman" w:hAnsi="Times New Roman" w:cs="Times New Roman"/>
          <w:sz w:val="24"/>
          <w:szCs w:val="24"/>
        </w:rPr>
        <w:t>fizinis ugdymas:</w:t>
      </w:r>
    </w:p>
    <w:p w14:paraId="5514A314" w14:textId="5E248314" w:rsidR="00F626FF" w:rsidRDefault="00FF23DF"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48</w:t>
      </w:r>
      <w:r w:rsidR="00674AE0" w:rsidRPr="00674AE0">
        <w:rPr>
          <w:rFonts w:ascii="Times New Roman" w:hAnsi="Times New Roman" w:cs="Times New Roman"/>
          <w:sz w:val="24"/>
          <w:szCs w:val="24"/>
        </w:rPr>
        <w:t xml:space="preserve">.4.1. </w:t>
      </w:r>
      <w:r w:rsidR="00F626FF" w:rsidRPr="00F626FF">
        <w:rPr>
          <w:rFonts w:ascii="Times New Roman" w:hAnsi="Times New Roman" w:cs="Times New Roman"/>
          <w:sz w:val="24"/>
          <w:szCs w:val="24"/>
        </w:rPr>
        <w:t>specialiosios medicininės fizinio pajėgumo grupės mokiniai dalyvauja ugdymo veiklose su pagrindine grupe, bet pratimai ir krūvis jiems skiriami pagal gydytojo rekomendacijas;</w:t>
      </w:r>
    </w:p>
    <w:p w14:paraId="160BC5C9" w14:textId="53A47C7C" w:rsidR="00F626FF" w:rsidRDefault="00480A84"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48</w:t>
      </w:r>
      <w:r w:rsidR="00F626FF" w:rsidRPr="00225692">
        <w:rPr>
          <w:rFonts w:ascii="Times New Roman" w:hAnsi="Times New Roman" w:cs="Times New Roman"/>
          <w:sz w:val="24"/>
          <w:szCs w:val="24"/>
        </w:rPr>
        <w:t xml:space="preserve">.4.2. </w:t>
      </w:r>
      <w:r w:rsidR="00F626FF" w:rsidRPr="00F626FF">
        <w:rPr>
          <w:rFonts w:ascii="Times New Roman" w:hAnsi="Times New Roman" w:cs="Times New Roman"/>
          <w:sz w:val="24"/>
          <w:szCs w:val="24"/>
        </w:rPr>
        <w:t>mokiniams sudarytos sąlygos ne mažiau kaip 1 valandą per savaitę lankyti aktyvaus judėjimo pratybas mokykloje (mokiniams  pasiūlyta neformaliojo ugdymo valanda  ,,Judrieji  žaidimai“</w:t>
      </w:r>
      <w:r w:rsidR="00A6304A">
        <w:rPr>
          <w:rFonts w:ascii="Times New Roman" w:hAnsi="Times New Roman" w:cs="Times New Roman"/>
          <w:sz w:val="24"/>
          <w:szCs w:val="24"/>
        </w:rPr>
        <w:t>)</w:t>
      </w:r>
      <w:r w:rsidR="00DA4F13">
        <w:rPr>
          <w:rFonts w:ascii="Times New Roman" w:hAnsi="Times New Roman" w:cs="Times New Roman"/>
          <w:sz w:val="24"/>
          <w:szCs w:val="24"/>
        </w:rPr>
        <w:t>;</w:t>
      </w:r>
    </w:p>
    <w:p w14:paraId="240948D0" w14:textId="46D3A6A9" w:rsidR="00DA4F13" w:rsidRDefault="00480A84"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48</w:t>
      </w:r>
      <w:r w:rsidR="00DA4F13">
        <w:rPr>
          <w:rFonts w:ascii="Times New Roman" w:hAnsi="Times New Roman" w:cs="Times New Roman"/>
          <w:sz w:val="24"/>
          <w:szCs w:val="24"/>
        </w:rPr>
        <w:t xml:space="preserve">.4.3. </w:t>
      </w:r>
      <w:bookmarkStart w:id="10" w:name="_Hlk201305146"/>
      <w:r w:rsidR="00DA4F13">
        <w:rPr>
          <w:rFonts w:ascii="Times New Roman" w:hAnsi="Times New Roman" w:cs="Times New Roman"/>
          <w:sz w:val="24"/>
          <w:szCs w:val="24"/>
        </w:rPr>
        <w:t xml:space="preserve">fizinį ugdymą </w:t>
      </w:r>
      <w:bookmarkStart w:id="11" w:name="_Hlk201153301"/>
      <w:r w:rsidR="00DA4F13">
        <w:rPr>
          <w:rFonts w:ascii="Times New Roman" w:hAnsi="Times New Roman" w:cs="Times New Roman"/>
          <w:sz w:val="24"/>
          <w:szCs w:val="24"/>
        </w:rPr>
        <w:t xml:space="preserve">1-4 klasėse dėstyti jungiant 1 ir </w:t>
      </w:r>
      <w:r w:rsidR="00516D95">
        <w:rPr>
          <w:rFonts w:ascii="Times New Roman" w:hAnsi="Times New Roman" w:cs="Times New Roman"/>
          <w:sz w:val="24"/>
          <w:szCs w:val="24"/>
        </w:rPr>
        <w:t>2</w:t>
      </w:r>
      <w:r w:rsidR="00DA4F13">
        <w:rPr>
          <w:rFonts w:ascii="Times New Roman" w:hAnsi="Times New Roman" w:cs="Times New Roman"/>
          <w:sz w:val="24"/>
          <w:szCs w:val="24"/>
        </w:rPr>
        <w:t xml:space="preserve">, </w:t>
      </w:r>
      <w:r w:rsidR="00516D95">
        <w:rPr>
          <w:rFonts w:ascii="Times New Roman" w:hAnsi="Times New Roman" w:cs="Times New Roman"/>
          <w:sz w:val="24"/>
          <w:szCs w:val="24"/>
        </w:rPr>
        <w:t>3</w:t>
      </w:r>
      <w:r w:rsidR="00DA4F13">
        <w:rPr>
          <w:rFonts w:ascii="Times New Roman" w:hAnsi="Times New Roman" w:cs="Times New Roman"/>
          <w:sz w:val="24"/>
          <w:szCs w:val="24"/>
        </w:rPr>
        <w:t xml:space="preserve"> ir 4 klases</w:t>
      </w:r>
      <w:bookmarkEnd w:id="10"/>
      <w:r w:rsidR="00DA4F13">
        <w:rPr>
          <w:rFonts w:ascii="Times New Roman" w:hAnsi="Times New Roman" w:cs="Times New Roman"/>
          <w:sz w:val="24"/>
          <w:szCs w:val="24"/>
        </w:rPr>
        <w:t>.</w:t>
      </w:r>
      <w:bookmarkEnd w:id="11"/>
    </w:p>
    <w:p w14:paraId="5778E9E4" w14:textId="28E18E18" w:rsidR="00674AE0" w:rsidRPr="00674AE0" w:rsidRDefault="00BA0131" w:rsidP="001D742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48</w:t>
      </w:r>
      <w:r w:rsidR="00674AE0" w:rsidRPr="00674AE0">
        <w:rPr>
          <w:rFonts w:ascii="Times New Roman" w:hAnsi="Times New Roman" w:cs="Times New Roman"/>
          <w:sz w:val="24"/>
          <w:szCs w:val="24"/>
        </w:rPr>
        <w:t>.</w:t>
      </w:r>
      <w:r w:rsidR="003326C5">
        <w:rPr>
          <w:rFonts w:ascii="Times New Roman" w:hAnsi="Times New Roman" w:cs="Times New Roman"/>
          <w:sz w:val="24"/>
          <w:szCs w:val="24"/>
        </w:rPr>
        <w:t>5</w:t>
      </w:r>
      <w:r w:rsidR="00674AE0" w:rsidRPr="00674AE0">
        <w:rPr>
          <w:rFonts w:ascii="Times New Roman" w:hAnsi="Times New Roman" w:cs="Times New Roman"/>
          <w:sz w:val="24"/>
          <w:szCs w:val="24"/>
        </w:rPr>
        <w:t>. informatika</w:t>
      </w:r>
      <w:bookmarkStart w:id="12" w:name="_Hlk143013864"/>
      <w:r w:rsidR="00674AE0" w:rsidRPr="00674AE0">
        <w:rPr>
          <w:rFonts w:ascii="Times New Roman" w:hAnsi="Times New Roman" w:cs="Times New Roman"/>
          <w:sz w:val="24"/>
          <w:szCs w:val="24"/>
        </w:rPr>
        <w:t>:</w:t>
      </w:r>
      <w:bookmarkEnd w:id="12"/>
    </w:p>
    <w:p w14:paraId="3EC144A1" w14:textId="68437EA3" w:rsidR="00F41618" w:rsidRDefault="00BA0131"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48</w:t>
      </w:r>
      <w:r w:rsidR="00674AE0" w:rsidRPr="00674AE0">
        <w:rPr>
          <w:rFonts w:ascii="Times New Roman" w:hAnsi="Times New Roman" w:cs="Times New Roman"/>
          <w:sz w:val="24"/>
          <w:szCs w:val="24"/>
        </w:rPr>
        <w:t>.</w:t>
      </w:r>
      <w:r w:rsidR="001D7425">
        <w:rPr>
          <w:rFonts w:ascii="Times New Roman" w:hAnsi="Times New Roman" w:cs="Times New Roman"/>
          <w:sz w:val="24"/>
          <w:szCs w:val="24"/>
        </w:rPr>
        <w:t>1</w:t>
      </w:r>
      <w:r w:rsidR="00674AE0" w:rsidRPr="00674AE0">
        <w:rPr>
          <w:rFonts w:ascii="Times New Roman" w:hAnsi="Times New Roman" w:cs="Times New Roman"/>
          <w:sz w:val="24"/>
          <w:szCs w:val="24"/>
        </w:rPr>
        <w:t xml:space="preserve">. </w:t>
      </w:r>
      <w:r w:rsidR="000C4DA8">
        <w:rPr>
          <w:rFonts w:ascii="Times New Roman" w:hAnsi="Times New Roman" w:cs="Times New Roman"/>
          <w:sz w:val="24"/>
          <w:szCs w:val="24"/>
        </w:rPr>
        <w:t>1</w:t>
      </w:r>
      <w:r w:rsidR="00F128EC">
        <w:rPr>
          <w:rFonts w:ascii="Times New Roman" w:hAnsi="Times New Roman" w:cs="Times New Roman"/>
          <w:sz w:val="24"/>
          <w:szCs w:val="24"/>
        </w:rPr>
        <w:t>-4 klasėse</w:t>
      </w:r>
      <w:r w:rsidR="00394C93">
        <w:rPr>
          <w:rFonts w:ascii="Times New Roman" w:hAnsi="Times New Roman" w:cs="Times New Roman"/>
          <w:sz w:val="24"/>
          <w:szCs w:val="24"/>
        </w:rPr>
        <w:t xml:space="preserve"> </w:t>
      </w:r>
      <w:r w:rsidR="000C4DA8" w:rsidRPr="00674AE0">
        <w:rPr>
          <w:rFonts w:ascii="Times New Roman" w:hAnsi="Times New Roman" w:cs="Times New Roman"/>
          <w:sz w:val="24"/>
          <w:szCs w:val="24"/>
        </w:rPr>
        <w:t>Informatikos bendroji programa</w:t>
      </w:r>
      <w:r w:rsidR="000C4DA8" w:rsidRPr="00F41618">
        <w:rPr>
          <w:rFonts w:ascii="Times New Roman" w:hAnsi="Times New Roman" w:cs="Times New Roman"/>
          <w:sz w:val="24"/>
          <w:szCs w:val="24"/>
        </w:rPr>
        <w:t xml:space="preserve"> </w:t>
      </w:r>
      <w:r w:rsidR="000C4DA8">
        <w:rPr>
          <w:rFonts w:ascii="Times New Roman" w:hAnsi="Times New Roman" w:cs="Times New Roman"/>
          <w:sz w:val="24"/>
          <w:szCs w:val="24"/>
        </w:rPr>
        <w:t xml:space="preserve">įgyvendinama </w:t>
      </w:r>
      <w:r w:rsidR="00F41618" w:rsidRPr="00F41618">
        <w:rPr>
          <w:rFonts w:ascii="Times New Roman" w:hAnsi="Times New Roman" w:cs="Times New Roman"/>
          <w:sz w:val="24"/>
          <w:szCs w:val="24"/>
        </w:rPr>
        <w:t>atski</w:t>
      </w:r>
      <w:r w:rsidR="00F41618" w:rsidRPr="000C4DA8">
        <w:rPr>
          <w:rFonts w:ascii="Times New Roman" w:hAnsi="Times New Roman" w:cs="Times New Roman"/>
          <w:sz w:val="24"/>
          <w:szCs w:val="24"/>
        </w:rPr>
        <w:t>r</w:t>
      </w:r>
      <w:r w:rsidR="000C4DA8" w:rsidRPr="000C4DA8">
        <w:rPr>
          <w:rFonts w:ascii="Times New Roman" w:hAnsi="Times New Roman" w:cs="Times New Roman"/>
          <w:sz w:val="24"/>
          <w:szCs w:val="24"/>
        </w:rPr>
        <w:t>os</w:t>
      </w:r>
      <w:r w:rsidR="00F41618" w:rsidRPr="000C4DA8">
        <w:rPr>
          <w:rFonts w:ascii="Times New Roman" w:hAnsi="Times New Roman" w:cs="Times New Roman"/>
          <w:sz w:val="24"/>
          <w:szCs w:val="24"/>
        </w:rPr>
        <w:t xml:space="preserve"> pamok</w:t>
      </w:r>
      <w:r w:rsidR="000C4DA8" w:rsidRPr="000C4DA8">
        <w:rPr>
          <w:rFonts w:ascii="Times New Roman" w:hAnsi="Times New Roman" w:cs="Times New Roman"/>
          <w:sz w:val="24"/>
          <w:szCs w:val="24"/>
        </w:rPr>
        <w:t>os, kuri</w:t>
      </w:r>
      <w:r w:rsidR="00F41618" w:rsidRPr="000C4DA8">
        <w:rPr>
          <w:rFonts w:ascii="Times New Roman" w:hAnsi="Times New Roman" w:cs="Times New Roman"/>
          <w:sz w:val="24"/>
          <w:szCs w:val="24"/>
        </w:rPr>
        <w:t xml:space="preserve"> </w:t>
      </w:r>
      <w:r w:rsidR="000C4DA8" w:rsidRPr="000C4DA8">
        <w:rPr>
          <w:rFonts w:ascii="Times New Roman" w:hAnsi="Times New Roman" w:cs="Times New Roman"/>
          <w:sz w:val="24"/>
          <w:szCs w:val="24"/>
        </w:rPr>
        <w:t>skiriama iš mokinių ugdymosi poreikiams tenkinti skirtų valandų, metu</w:t>
      </w:r>
      <w:r w:rsidR="001D7425">
        <w:rPr>
          <w:rFonts w:ascii="Times New Roman" w:hAnsi="Times New Roman" w:cs="Times New Roman"/>
          <w:sz w:val="24"/>
          <w:szCs w:val="24"/>
        </w:rPr>
        <w:t>;</w:t>
      </w:r>
    </w:p>
    <w:p w14:paraId="765F6903" w14:textId="58636CB2" w:rsidR="001D7425" w:rsidRDefault="00BA0131" w:rsidP="002F4D6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48</w:t>
      </w:r>
      <w:r w:rsidR="003326C5">
        <w:rPr>
          <w:rFonts w:ascii="Times New Roman" w:hAnsi="Times New Roman" w:cs="Times New Roman"/>
          <w:sz w:val="24"/>
          <w:szCs w:val="24"/>
        </w:rPr>
        <w:t>.5</w:t>
      </w:r>
      <w:r w:rsidR="001D7425">
        <w:rPr>
          <w:rFonts w:ascii="Times New Roman" w:hAnsi="Times New Roman" w:cs="Times New Roman"/>
          <w:sz w:val="24"/>
          <w:szCs w:val="24"/>
        </w:rPr>
        <w:t xml:space="preserve">.2. informatiką </w:t>
      </w:r>
      <w:r w:rsidR="001D7425" w:rsidRPr="001D7425">
        <w:rPr>
          <w:rFonts w:ascii="Times New Roman" w:hAnsi="Times New Roman" w:cs="Times New Roman"/>
          <w:sz w:val="24"/>
          <w:szCs w:val="24"/>
        </w:rPr>
        <w:t xml:space="preserve">1-4 klasėse dėstyti </w:t>
      </w:r>
      <w:r w:rsidR="001D7425">
        <w:rPr>
          <w:rFonts w:ascii="Times New Roman" w:hAnsi="Times New Roman" w:cs="Times New Roman"/>
          <w:sz w:val="24"/>
          <w:szCs w:val="24"/>
        </w:rPr>
        <w:t>atskirai</w:t>
      </w:r>
      <w:r w:rsidR="001D7425" w:rsidRPr="001D7425">
        <w:rPr>
          <w:rFonts w:ascii="Times New Roman" w:hAnsi="Times New Roman" w:cs="Times New Roman"/>
          <w:sz w:val="24"/>
          <w:szCs w:val="24"/>
        </w:rPr>
        <w:t xml:space="preserve"> 1</w:t>
      </w:r>
      <w:r w:rsidR="001D7425">
        <w:rPr>
          <w:rFonts w:ascii="Times New Roman" w:hAnsi="Times New Roman" w:cs="Times New Roman"/>
          <w:sz w:val="24"/>
          <w:szCs w:val="24"/>
        </w:rPr>
        <w:t xml:space="preserve"> ir 4 klasėse, jungiant</w:t>
      </w:r>
      <w:r w:rsidR="001D7425" w:rsidRPr="001D7425">
        <w:rPr>
          <w:rFonts w:ascii="Times New Roman" w:hAnsi="Times New Roman" w:cs="Times New Roman"/>
          <w:sz w:val="24"/>
          <w:szCs w:val="24"/>
        </w:rPr>
        <w:t xml:space="preserve"> 2</w:t>
      </w:r>
      <w:r w:rsidR="001D7425">
        <w:rPr>
          <w:rFonts w:ascii="Times New Roman" w:hAnsi="Times New Roman" w:cs="Times New Roman"/>
          <w:sz w:val="24"/>
          <w:szCs w:val="24"/>
        </w:rPr>
        <w:t>-</w:t>
      </w:r>
      <w:r w:rsidR="001D7425" w:rsidRPr="001D7425">
        <w:rPr>
          <w:rFonts w:ascii="Times New Roman" w:hAnsi="Times New Roman" w:cs="Times New Roman"/>
          <w:sz w:val="24"/>
          <w:szCs w:val="24"/>
        </w:rPr>
        <w:t>3 klases.</w:t>
      </w:r>
    </w:p>
    <w:p w14:paraId="0176C174" w14:textId="5C942FC9" w:rsidR="00E823A0" w:rsidRDefault="00BA0131"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48</w:t>
      </w:r>
      <w:r w:rsidR="00674AE0" w:rsidRPr="00674AE0">
        <w:rPr>
          <w:rFonts w:ascii="Times New Roman" w:hAnsi="Times New Roman" w:cs="Times New Roman"/>
          <w:sz w:val="24"/>
          <w:szCs w:val="24"/>
        </w:rPr>
        <w:t>.</w:t>
      </w:r>
      <w:r w:rsidR="003326C5">
        <w:rPr>
          <w:rFonts w:ascii="Times New Roman" w:hAnsi="Times New Roman" w:cs="Times New Roman"/>
          <w:sz w:val="24"/>
          <w:szCs w:val="24"/>
        </w:rPr>
        <w:t>6</w:t>
      </w:r>
      <w:r w:rsidR="00674AE0" w:rsidRPr="00674AE0">
        <w:rPr>
          <w:rFonts w:ascii="Times New Roman" w:hAnsi="Times New Roman" w:cs="Times New Roman"/>
          <w:sz w:val="24"/>
          <w:szCs w:val="24"/>
        </w:rPr>
        <w:t>.</w:t>
      </w:r>
      <w:r w:rsidR="00395149" w:rsidRPr="00E823A0">
        <w:rPr>
          <w:rFonts w:ascii="Times New Roman" w:hAnsi="Times New Roman" w:cs="Times New Roman"/>
        </w:rPr>
        <w:t xml:space="preserve"> </w:t>
      </w:r>
      <w:r w:rsidR="00C03188">
        <w:rPr>
          <w:rFonts w:ascii="Times New Roman" w:hAnsi="Times New Roman" w:cs="Times New Roman"/>
          <w:sz w:val="24"/>
          <w:szCs w:val="24"/>
        </w:rPr>
        <w:t>E</w:t>
      </w:r>
      <w:r w:rsidR="00C03188" w:rsidRPr="00395149">
        <w:rPr>
          <w:rFonts w:ascii="Times New Roman" w:hAnsi="Times New Roman" w:cs="Times New Roman"/>
          <w:sz w:val="24"/>
          <w:szCs w:val="24"/>
        </w:rPr>
        <w:t xml:space="preserve">tninės kultūros </w:t>
      </w:r>
      <w:r w:rsidR="00C03188">
        <w:rPr>
          <w:rFonts w:ascii="Times New Roman" w:hAnsi="Times New Roman" w:cs="Times New Roman"/>
          <w:sz w:val="24"/>
          <w:szCs w:val="24"/>
        </w:rPr>
        <w:t>bendroji programa</w:t>
      </w:r>
      <w:r w:rsidR="00C03188" w:rsidRPr="00395149">
        <w:rPr>
          <w:rFonts w:ascii="Times New Roman" w:hAnsi="Times New Roman" w:cs="Times New Roman"/>
          <w:sz w:val="24"/>
          <w:szCs w:val="24"/>
        </w:rPr>
        <w:t xml:space="preserve"> </w:t>
      </w:r>
      <w:r w:rsidR="00E823A0">
        <w:rPr>
          <w:rFonts w:ascii="Times New Roman" w:hAnsi="Times New Roman" w:cs="Times New Roman"/>
          <w:sz w:val="24"/>
          <w:szCs w:val="24"/>
        </w:rPr>
        <w:t>1-4 klasėse</w:t>
      </w:r>
      <w:r w:rsidR="00395149" w:rsidRPr="00395149">
        <w:rPr>
          <w:rFonts w:ascii="Times New Roman" w:hAnsi="Times New Roman" w:cs="Times New Roman"/>
          <w:sz w:val="24"/>
          <w:szCs w:val="24"/>
        </w:rPr>
        <w:t xml:space="preserve"> integruojama į </w:t>
      </w:r>
      <w:r w:rsidR="00395149">
        <w:rPr>
          <w:rFonts w:ascii="Times New Roman" w:hAnsi="Times New Roman" w:cs="Times New Roman"/>
          <w:sz w:val="24"/>
          <w:szCs w:val="24"/>
        </w:rPr>
        <w:t xml:space="preserve">kitų </w:t>
      </w:r>
      <w:r w:rsidR="00395149" w:rsidRPr="00395149">
        <w:rPr>
          <w:rFonts w:ascii="Times New Roman" w:hAnsi="Times New Roman" w:cs="Times New Roman"/>
          <w:sz w:val="24"/>
          <w:szCs w:val="24"/>
        </w:rPr>
        <w:t>dalykų programas;</w:t>
      </w:r>
      <w:r w:rsidR="00674AE0" w:rsidRPr="00674AE0">
        <w:rPr>
          <w:rFonts w:ascii="Times New Roman" w:hAnsi="Times New Roman" w:cs="Times New Roman"/>
          <w:sz w:val="24"/>
          <w:szCs w:val="24"/>
        </w:rPr>
        <w:t xml:space="preserve"> </w:t>
      </w:r>
    </w:p>
    <w:p w14:paraId="3DBE62B1" w14:textId="47110AD8" w:rsidR="00674AE0" w:rsidRPr="00674AE0" w:rsidRDefault="00BA0131" w:rsidP="000D73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48</w:t>
      </w:r>
      <w:r w:rsidR="00E823A0">
        <w:rPr>
          <w:rFonts w:ascii="Times New Roman" w:hAnsi="Times New Roman" w:cs="Times New Roman"/>
          <w:sz w:val="24"/>
          <w:szCs w:val="24"/>
        </w:rPr>
        <w:t>.</w:t>
      </w:r>
      <w:r w:rsidR="003326C5">
        <w:rPr>
          <w:rFonts w:ascii="Times New Roman" w:hAnsi="Times New Roman" w:cs="Times New Roman"/>
          <w:sz w:val="24"/>
          <w:szCs w:val="24"/>
        </w:rPr>
        <w:t>7</w:t>
      </w:r>
      <w:r w:rsidR="00E823A0">
        <w:rPr>
          <w:rFonts w:ascii="Times New Roman" w:hAnsi="Times New Roman" w:cs="Times New Roman"/>
          <w:sz w:val="24"/>
          <w:szCs w:val="24"/>
        </w:rPr>
        <w:t xml:space="preserve">. </w:t>
      </w:r>
      <w:r w:rsidR="00C03188" w:rsidRPr="00674AE0">
        <w:rPr>
          <w:rFonts w:ascii="Times New Roman" w:hAnsi="Times New Roman" w:cs="Times New Roman"/>
          <w:sz w:val="24"/>
          <w:szCs w:val="24"/>
        </w:rPr>
        <w:t>Gyvenimo įgūdžių bendroji programa</w:t>
      </w:r>
      <w:r w:rsidR="00C03188">
        <w:rPr>
          <w:rFonts w:ascii="Times New Roman" w:hAnsi="Times New Roman" w:cs="Times New Roman"/>
          <w:sz w:val="24"/>
          <w:szCs w:val="24"/>
        </w:rPr>
        <w:t xml:space="preserve"> </w:t>
      </w:r>
      <w:r w:rsidR="009E5462">
        <w:rPr>
          <w:rFonts w:ascii="Times New Roman" w:hAnsi="Times New Roman" w:cs="Times New Roman"/>
          <w:sz w:val="24"/>
          <w:szCs w:val="24"/>
        </w:rPr>
        <w:t xml:space="preserve">1-4 </w:t>
      </w:r>
      <w:r w:rsidR="00E823A0">
        <w:rPr>
          <w:rFonts w:ascii="Times New Roman" w:hAnsi="Times New Roman" w:cs="Times New Roman"/>
          <w:sz w:val="24"/>
          <w:szCs w:val="24"/>
        </w:rPr>
        <w:t xml:space="preserve">klasėse </w:t>
      </w:r>
      <w:r w:rsidR="00C03188">
        <w:rPr>
          <w:rFonts w:ascii="Times New Roman" w:hAnsi="Times New Roman" w:cs="Times New Roman"/>
          <w:sz w:val="24"/>
          <w:szCs w:val="24"/>
        </w:rPr>
        <w:t xml:space="preserve">įgyvendinama </w:t>
      </w:r>
      <w:r w:rsidR="00E823A0" w:rsidRPr="00395149">
        <w:rPr>
          <w:rFonts w:ascii="Times New Roman" w:hAnsi="Times New Roman" w:cs="Times New Roman"/>
          <w:sz w:val="24"/>
          <w:szCs w:val="24"/>
        </w:rPr>
        <w:t>integruoj</w:t>
      </w:r>
      <w:r w:rsidR="00C03188">
        <w:rPr>
          <w:rFonts w:ascii="Times New Roman" w:hAnsi="Times New Roman" w:cs="Times New Roman"/>
          <w:sz w:val="24"/>
          <w:szCs w:val="24"/>
        </w:rPr>
        <w:t>ant temas</w:t>
      </w:r>
      <w:r w:rsidR="00E823A0" w:rsidRPr="00395149">
        <w:rPr>
          <w:rFonts w:ascii="Times New Roman" w:hAnsi="Times New Roman" w:cs="Times New Roman"/>
          <w:sz w:val="24"/>
          <w:szCs w:val="24"/>
        </w:rPr>
        <w:t xml:space="preserve"> į </w:t>
      </w:r>
      <w:r w:rsidR="00E823A0">
        <w:rPr>
          <w:rFonts w:ascii="Times New Roman" w:hAnsi="Times New Roman" w:cs="Times New Roman"/>
          <w:sz w:val="24"/>
          <w:szCs w:val="24"/>
        </w:rPr>
        <w:t xml:space="preserve">kitų </w:t>
      </w:r>
      <w:r w:rsidR="00E823A0" w:rsidRPr="00395149">
        <w:rPr>
          <w:rFonts w:ascii="Times New Roman" w:hAnsi="Times New Roman" w:cs="Times New Roman"/>
          <w:sz w:val="24"/>
          <w:szCs w:val="24"/>
        </w:rPr>
        <w:t>dalykų programas</w:t>
      </w:r>
      <w:r w:rsidR="009E5462">
        <w:rPr>
          <w:rFonts w:ascii="Times New Roman" w:hAnsi="Times New Roman" w:cs="Times New Roman"/>
          <w:sz w:val="24"/>
          <w:szCs w:val="24"/>
        </w:rPr>
        <w:t>;</w:t>
      </w:r>
      <w:r w:rsidR="00674AE0" w:rsidRPr="00674AE0">
        <w:rPr>
          <w:rFonts w:ascii="Times New Roman" w:hAnsi="Times New Roman" w:cs="Times New Roman"/>
          <w:sz w:val="24"/>
          <w:szCs w:val="24"/>
        </w:rPr>
        <w:t xml:space="preserve"> </w:t>
      </w:r>
    </w:p>
    <w:p w14:paraId="5F5135C0" w14:textId="51CA8721" w:rsidR="00CC040D" w:rsidRPr="00C47C14" w:rsidRDefault="00BA0131" w:rsidP="000D7334">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49</w:t>
      </w:r>
      <w:r w:rsidR="00674AE0" w:rsidRPr="00225692">
        <w:rPr>
          <w:rFonts w:ascii="Times New Roman" w:hAnsi="Times New Roman" w:cs="Times New Roman"/>
          <w:sz w:val="24"/>
          <w:szCs w:val="24"/>
        </w:rPr>
        <w:t xml:space="preserve">. </w:t>
      </w:r>
      <w:r w:rsidR="00CC040D" w:rsidRPr="00CC040D">
        <w:rPr>
          <w:rFonts w:ascii="Times New Roman" w:hAnsi="Times New Roman" w:cs="Times New Roman"/>
          <w:color w:val="000000" w:themeColor="text1"/>
          <w:sz w:val="24"/>
          <w:szCs w:val="24"/>
        </w:rPr>
        <w:t>Gimnazijoje, esant nedideliam mokinių skaičiui, jungiamos klasės, vadovaujantis Mokyklų, vykdančių formaliojo švietimo programas, tinklo kūrimo taisyklėmis, patvirtintomis Lietuvos Respublikos Vyriausybės 2011 m. birželio 29 d. nutarimu Nr. 768 „Dėl Mokyklų, vykdančių formaliojo švietimo programas, tinklo kūrimo taisyklių patvirtinimo“</w:t>
      </w:r>
      <w:r w:rsidR="00C47C14">
        <w:rPr>
          <w:rFonts w:ascii="Arial" w:hAnsi="Arial" w:cs="Arial"/>
          <w:b/>
          <w:bCs/>
          <w:i/>
          <w:iCs/>
          <w:color w:val="000000"/>
        </w:rPr>
        <w:t>(</w:t>
      </w:r>
      <w:r w:rsidR="00C47C14" w:rsidRPr="00C47C14">
        <w:rPr>
          <w:rFonts w:ascii="Times New Roman" w:hAnsi="Times New Roman" w:cs="Times New Roman"/>
          <w:bCs/>
          <w:i/>
          <w:iCs/>
          <w:color w:val="000000" w:themeColor="text1"/>
          <w:sz w:val="24"/>
          <w:szCs w:val="24"/>
        </w:rPr>
        <w:t>Suvestinė redakcija nuo 2024-08-20</w:t>
      </w:r>
      <w:r w:rsidR="00C47C14" w:rsidRPr="00C47C14">
        <w:rPr>
          <w:rFonts w:ascii="Times New Roman" w:hAnsi="Times New Roman" w:cs="Times New Roman"/>
          <w:color w:val="000000" w:themeColor="text1"/>
          <w:sz w:val="24"/>
          <w:szCs w:val="24"/>
        </w:rPr>
        <w:t xml:space="preserve"> )</w:t>
      </w:r>
      <w:r w:rsidR="00CC040D" w:rsidRPr="00C47C14">
        <w:rPr>
          <w:rFonts w:ascii="Times New Roman" w:hAnsi="Times New Roman" w:cs="Times New Roman"/>
          <w:color w:val="000000" w:themeColor="text1"/>
          <w:sz w:val="24"/>
          <w:szCs w:val="24"/>
        </w:rPr>
        <w:t xml:space="preserve">. </w:t>
      </w:r>
    </w:p>
    <w:p w14:paraId="4987FD70" w14:textId="458AF2CE" w:rsidR="00CC040D" w:rsidRPr="00CC040D" w:rsidRDefault="0010022C" w:rsidP="000D7334">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BA0131">
        <w:rPr>
          <w:rFonts w:ascii="Times New Roman" w:hAnsi="Times New Roman" w:cs="Times New Roman"/>
          <w:color w:val="000000" w:themeColor="text1"/>
          <w:sz w:val="24"/>
          <w:szCs w:val="24"/>
        </w:rPr>
        <w:t>0</w:t>
      </w:r>
      <w:r w:rsidR="00CC040D" w:rsidRPr="00CC040D">
        <w:rPr>
          <w:rFonts w:ascii="Times New Roman" w:hAnsi="Times New Roman" w:cs="Times New Roman"/>
          <w:color w:val="000000" w:themeColor="text1"/>
          <w:sz w:val="24"/>
          <w:szCs w:val="24"/>
        </w:rPr>
        <w:t>. Klasės  jungiam</w:t>
      </w:r>
      <w:r w:rsidR="00C47C14">
        <w:rPr>
          <w:rFonts w:ascii="Times New Roman" w:hAnsi="Times New Roman" w:cs="Times New Roman"/>
          <w:color w:val="000000" w:themeColor="text1"/>
          <w:sz w:val="24"/>
          <w:szCs w:val="24"/>
        </w:rPr>
        <w:t>os, kai klasėje yra mažiau nei 8</w:t>
      </w:r>
      <w:r w:rsidR="00CC040D" w:rsidRPr="00CC040D">
        <w:rPr>
          <w:rFonts w:ascii="Times New Roman" w:hAnsi="Times New Roman" w:cs="Times New Roman"/>
          <w:color w:val="000000" w:themeColor="text1"/>
          <w:sz w:val="24"/>
          <w:szCs w:val="24"/>
        </w:rPr>
        <w:t xml:space="preserve"> vaikai.</w:t>
      </w:r>
    </w:p>
    <w:p w14:paraId="011280BE" w14:textId="4A71FCD9" w:rsidR="00CC040D" w:rsidRPr="00CC040D" w:rsidRDefault="0010022C" w:rsidP="000D7334">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w:t>
      </w:r>
      <w:r w:rsidR="00BA0131">
        <w:rPr>
          <w:rFonts w:ascii="Times New Roman" w:hAnsi="Times New Roman" w:cs="Times New Roman"/>
          <w:color w:val="000000" w:themeColor="text1"/>
          <w:sz w:val="24"/>
          <w:szCs w:val="24"/>
        </w:rPr>
        <w:t>1</w:t>
      </w:r>
      <w:r w:rsidR="00CC040D" w:rsidRPr="00CC040D">
        <w:rPr>
          <w:rFonts w:ascii="Times New Roman" w:hAnsi="Times New Roman" w:cs="Times New Roman"/>
          <w:color w:val="000000" w:themeColor="text1"/>
          <w:sz w:val="24"/>
          <w:szCs w:val="24"/>
        </w:rPr>
        <w:t>. Įgyvendinant pradinio ugdymo programą 202</w:t>
      </w:r>
      <w:r>
        <w:rPr>
          <w:rFonts w:ascii="Times New Roman" w:hAnsi="Times New Roman" w:cs="Times New Roman"/>
          <w:color w:val="000000" w:themeColor="text1"/>
          <w:sz w:val="24"/>
          <w:szCs w:val="24"/>
        </w:rPr>
        <w:t>5</w:t>
      </w:r>
      <w:r w:rsidR="00CC040D" w:rsidRPr="00CC040D">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r w:rsidR="00CC040D" w:rsidRPr="00CC040D">
        <w:rPr>
          <w:rFonts w:ascii="Times New Roman" w:hAnsi="Times New Roman" w:cs="Times New Roman"/>
          <w:color w:val="000000" w:themeColor="text1"/>
          <w:sz w:val="24"/>
          <w:szCs w:val="24"/>
        </w:rPr>
        <w:t xml:space="preserve"> mokslo metais jungiamos </w:t>
      </w:r>
      <w:r w:rsidR="000716F8">
        <w:rPr>
          <w:rFonts w:ascii="Times New Roman" w:hAnsi="Times New Roman" w:cs="Times New Roman"/>
          <w:color w:val="000000" w:themeColor="text1"/>
          <w:sz w:val="24"/>
          <w:szCs w:val="24"/>
        </w:rPr>
        <w:t>1-</w:t>
      </w:r>
      <w:r w:rsidR="00CC040D">
        <w:rPr>
          <w:rFonts w:ascii="Times New Roman" w:hAnsi="Times New Roman" w:cs="Times New Roman"/>
          <w:color w:val="000000" w:themeColor="text1"/>
          <w:sz w:val="24"/>
          <w:szCs w:val="24"/>
        </w:rPr>
        <w:t>2</w:t>
      </w:r>
      <w:r w:rsidR="000716F8">
        <w:rPr>
          <w:rFonts w:ascii="Times New Roman" w:hAnsi="Times New Roman" w:cs="Times New Roman"/>
          <w:color w:val="000000" w:themeColor="text1"/>
          <w:sz w:val="24"/>
          <w:szCs w:val="24"/>
        </w:rPr>
        <w:t xml:space="preserve"> ir 3-4</w:t>
      </w:r>
      <w:r w:rsidR="00CC040D" w:rsidRPr="00CC040D">
        <w:rPr>
          <w:rFonts w:ascii="Times New Roman" w:hAnsi="Times New Roman" w:cs="Times New Roman"/>
          <w:color w:val="000000" w:themeColor="text1"/>
          <w:sz w:val="24"/>
          <w:szCs w:val="24"/>
        </w:rPr>
        <w:t xml:space="preserve"> klasės;</w:t>
      </w:r>
    </w:p>
    <w:p w14:paraId="411D5D96" w14:textId="5673CAE5" w:rsidR="00BF18D2" w:rsidRPr="00EA4809" w:rsidRDefault="009F1C88" w:rsidP="000D7334">
      <w:pPr>
        <w:spacing w:after="0" w:line="240" w:lineRule="auto"/>
        <w:ind w:firstLine="720"/>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5</w:t>
      </w:r>
      <w:r w:rsidR="00BA0131">
        <w:rPr>
          <w:rFonts w:ascii="Times New Roman" w:hAnsi="Times New Roman" w:cs="Times New Roman"/>
          <w:color w:val="000000" w:themeColor="text1"/>
          <w:sz w:val="24"/>
          <w:szCs w:val="24"/>
        </w:rPr>
        <w:t>2</w:t>
      </w:r>
      <w:r w:rsidR="00CC040D" w:rsidRPr="00CC040D">
        <w:rPr>
          <w:rFonts w:ascii="Times New Roman" w:hAnsi="Times New Roman" w:cs="Times New Roman"/>
          <w:color w:val="000000" w:themeColor="text1"/>
          <w:sz w:val="24"/>
          <w:szCs w:val="24"/>
        </w:rPr>
        <w:t>.</w:t>
      </w:r>
      <w:r w:rsidR="00BF18D2" w:rsidRPr="00EA4809">
        <w:rPr>
          <w:rFonts w:ascii="Times New Roman" w:hAnsi="Times New Roman" w:cs="Times New Roman"/>
          <w:color w:val="FF0000"/>
          <w:sz w:val="24"/>
          <w:szCs w:val="24"/>
        </w:rPr>
        <w:t xml:space="preserve"> </w:t>
      </w:r>
      <w:r w:rsidR="00BF18D2" w:rsidRPr="00BF18D2">
        <w:rPr>
          <w:rFonts w:ascii="Times New Roman" w:hAnsi="Times New Roman" w:cs="Times New Roman"/>
          <w:sz w:val="24"/>
          <w:szCs w:val="24"/>
        </w:rPr>
        <w:t xml:space="preserve">Maksimalus jungtiniam komplektui skiriamų valandų skaičius </w:t>
      </w:r>
      <w:r w:rsidR="00306E77">
        <w:rPr>
          <w:rFonts w:ascii="Times New Roman" w:hAnsi="Times New Roman" w:cs="Times New Roman"/>
          <w:sz w:val="24"/>
          <w:szCs w:val="24"/>
        </w:rPr>
        <w:t>ne</w:t>
      </w:r>
      <w:r w:rsidR="00BF18D2" w:rsidRPr="00BF18D2">
        <w:rPr>
          <w:rFonts w:ascii="Times New Roman" w:hAnsi="Times New Roman" w:cs="Times New Roman"/>
          <w:sz w:val="24"/>
          <w:szCs w:val="24"/>
        </w:rPr>
        <w:t>virš</w:t>
      </w:r>
      <w:r w:rsidR="000F5D90">
        <w:rPr>
          <w:rFonts w:ascii="Times New Roman" w:hAnsi="Times New Roman" w:cs="Times New Roman"/>
          <w:sz w:val="24"/>
          <w:szCs w:val="24"/>
        </w:rPr>
        <w:t>i</w:t>
      </w:r>
      <w:r w:rsidR="00BF18D2" w:rsidRPr="00BF18D2">
        <w:rPr>
          <w:rFonts w:ascii="Times New Roman" w:hAnsi="Times New Roman" w:cs="Times New Roman"/>
          <w:sz w:val="24"/>
          <w:szCs w:val="24"/>
        </w:rPr>
        <w:t>ja Mokymo lėšų apskaičiavimo, paskirstymo ir panaudojimo tvarkos aprašo 3 priede nustatyto klasės kontaktinių valandų skaičiaus per mokslo metus.</w:t>
      </w:r>
    </w:p>
    <w:p w14:paraId="05178C9F" w14:textId="106A28E4" w:rsidR="009F1C88" w:rsidRDefault="009F1C88" w:rsidP="000D7334">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BA0131">
        <w:rPr>
          <w:rFonts w:ascii="Times New Roman" w:hAnsi="Times New Roman" w:cs="Times New Roman"/>
          <w:color w:val="000000" w:themeColor="text1"/>
          <w:sz w:val="24"/>
          <w:szCs w:val="24"/>
        </w:rPr>
        <w:t>3</w:t>
      </w:r>
      <w:r w:rsidR="00CC040D" w:rsidRPr="00CC040D">
        <w:rPr>
          <w:rFonts w:ascii="Times New Roman" w:hAnsi="Times New Roman" w:cs="Times New Roman"/>
          <w:color w:val="000000" w:themeColor="text1"/>
          <w:sz w:val="24"/>
          <w:szCs w:val="24"/>
        </w:rPr>
        <w:t xml:space="preserve">. </w:t>
      </w:r>
      <w:r w:rsidRPr="009F1C88">
        <w:rPr>
          <w:rFonts w:ascii="Times New Roman" w:hAnsi="Times New Roman" w:cs="Times New Roman"/>
          <w:color w:val="000000" w:themeColor="text1"/>
          <w:sz w:val="24"/>
          <w:szCs w:val="24"/>
        </w:rPr>
        <w:t xml:space="preserve">Atsižvelgus į mokinių poreikių tenkinimą, mokytojų rekomendacijas ir tėvų pageidavimą bei suderinus su Gimnazijos taryba 1-oje </w:t>
      </w:r>
      <w:r w:rsidR="0051249A">
        <w:rPr>
          <w:rFonts w:ascii="Times New Roman" w:hAnsi="Times New Roman" w:cs="Times New Roman"/>
          <w:color w:val="000000" w:themeColor="text1"/>
          <w:sz w:val="24"/>
          <w:szCs w:val="24"/>
        </w:rPr>
        <w:t xml:space="preserve">ir 2-oje </w:t>
      </w:r>
      <w:r w:rsidRPr="009F1C88">
        <w:rPr>
          <w:rFonts w:ascii="Times New Roman" w:hAnsi="Times New Roman" w:cs="Times New Roman"/>
          <w:color w:val="000000" w:themeColor="text1"/>
          <w:sz w:val="24"/>
          <w:szCs w:val="24"/>
        </w:rPr>
        <w:t>klasė</w:t>
      </w:r>
      <w:r w:rsidR="0051249A">
        <w:rPr>
          <w:rFonts w:ascii="Times New Roman" w:hAnsi="Times New Roman" w:cs="Times New Roman"/>
          <w:color w:val="000000" w:themeColor="text1"/>
          <w:sz w:val="24"/>
          <w:szCs w:val="24"/>
        </w:rPr>
        <w:t>s</w:t>
      </w:r>
      <w:r w:rsidRPr="009F1C88">
        <w:rPr>
          <w:rFonts w:ascii="Times New Roman" w:hAnsi="Times New Roman" w:cs="Times New Roman"/>
          <w:color w:val="000000" w:themeColor="text1"/>
          <w:sz w:val="24"/>
          <w:szCs w:val="24"/>
        </w:rPr>
        <w:t xml:space="preserve">e dėstoma atskirai: lietuvių kalba ir literatūra, matematika, informatika, visuomeninis ugdymas, gamtos mokslai </w:t>
      </w:r>
      <w:r w:rsidR="0051249A">
        <w:rPr>
          <w:rFonts w:ascii="Times New Roman" w:hAnsi="Times New Roman" w:cs="Times New Roman"/>
          <w:color w:val="000000" w:themeColor="text1"/>
          <w:sz w:val="24"/>
          <w:szCs w:val="24"/>
        </w:rPr>
        <w:t>bei</w:t>
      </w:r>
      <w:r w:rsidRPr="009F1C88">
        <w:rPr>
          <w:rFonts w:ascii="Times New Roman" w:hAnsi="Times New Roman" w:cs="Times New Roman"/>
          <w:color w:val="000000" w:themeColor="text1"/>
          <w:sz w:val="24"/>
          <w:szCs w:val="24"/>
        </w:rPr>
        <w:t xml:space="preserve"> 3-oje</w:t>
      </w:r>
      <w:r w:rsidR="0051249A">
        <w:rPr>
          <w:rFonts w:ascii="Times New Roman" w:hAnsi="Times New Roman" w:cs="Times New Roman"/>
          <w:color w:val="000000" w:themeColor="text1"/>
          <w:sz w:val="24"/>
          <w:szCs w:val="24"/>
        </w:rPr>
        <w:t xml:space="preserve"> ir 4-oje</w:t>
      </w:r>
      <w:r w:rsidRPr="009F1C88">
        <w:rPr>
          <w:rFonts w:ascii="Times New Roman" w:hAnsi="Times New Roman" w:cs="Times New Roman"/>
          <w:color w:val="000000" w:themeColor="text1"/>
          <w:sz w:val="24"/>
          <w:szCs w:val="24"/>
        </w:rPr>
        <w:t xml:space="preserve"> klasė</w:t>
      </w:r>
      <w:r w:rsidR="0051249A">
        <w:rPr>
          <w:rFonts w:ascii="Times New Roman" w:hAnsi="Times New Roman" w:cs="Times New Roman"/>
          <w:color w:val="000000" w:themeColor="text1"/>
          <w:sz w:val="24"/>
          <w:szCs w:val="24"/>
        </w:rPr>
        <w:t>s</w:t>
      </w:r>
      <w:r w:rsidRPr="009F1C88">
        <w:rPr>
          <w:rFonts w:ascii="Times New Roman" w:hAnsi="Times New Roman" w:cs="Times New Roman"/>
          <w:color w:val="000000" w:themeColor="text1"/>
          <w:sz w:val="24"/>
          <w:szCs w:val="24"/>
        </w:rPr>
        <w:t>e dėstoma atskirai: lietuvių kalba ir literatūra,  matematika</w:t>
      </w:r>
      <w:r w:rsidR="0051249A">
        <w:rPr>
          <w:rFonts w:ascii="Times New Roman" w:hAnsi="Times New Roman" w:cs="Times New Roman"/>
          <w:color w:val="000000" w:themeColor="text1"/>
          <w:sz w:val="24"/>
          <w:szCs w:val="24"/>
        </w:rPr>
        <w:t xml:space="preserve"> dalinai jungiama</w:t>
      </w:r>
      <w:r w:rsidRPr="009F1C88">
        <w:rPr>
          <w:rFonts w:ascii="Times New Roman" w:hAnsi="Times New Roman" w:cs="Times New Roman"/>
          <w:color w:val="000000" w:themeColor="text1"/>
          <w:sz w:val="24"/>
          <w:szCs w:val="24"/>
        </w:rPr>
        <w:t>.</w:t>
      </w:r>
    </w:p>
    <w:p w14:paraId="75308AF2" w14:textId="1B3F5E0E" w:rsidR="00C24818" w:rsidRPr="00C24818" w:rsidRDefault="005768C5" w:rsidP="000D7334">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5A2429">
        <w:rPr>
          <w:rFonts w:ascii="Times New Roman" w:hAnsi="Times New Roman" w:cs="Times New Roman"/>
          <w:color w:val="000000" w:themeColor="text1"/>
          <w:sz w:val="24"/>
          <w:szCs w:val="24"/>
        </w:rPr>
        <w:t>4</w:t>
      </w:r>
      <w:r w:rsidR="00C24818">
        <w:rPr>
          <w:rFonts w:ascii="Times New Roman" w:hAnsi="Times New Roman" w:cs="Times New Roman"/>
          <w:color w:val="000000" w:themeColor="text1"/>
          <w:sz w:val="24"/>
          <w:szCs w:val="24"/>
        </w:rPr>
        <w:t xml:space="preserve">. </w:t>
      </w:r>
      <w:r w:rsidR="00C24818" w:rsidRPr="00C24818">
        <w:rPr>
          <w:rFonts w:ascii="Times New Roman" w:hAnsi="Times New Roman" w:cs="Times New Roman"/>
          <w:color w:val="000000" w:themeColor="text1"/>
          <w:sz w:val="24"/>
          <w:szCs w:val="24"/>
        </w:rPr>
        <w:t xml:space="preserve">Siekiant neviršyti Bendrame ugdymo plane </w:t>
      </w:r>
      <w:r w:rsidR="0051249A">
        <w:rPr>
          <w:rFonts w:ascii="Times New Roman" w:hAnsi="Times New Roman" w:cs="Times New Roman"/>
          <w:color w:val="000000" w:themeColor="text1"/>
          <w:sz w:val="24"/>
          <w:szCs w:val="24"/>
        </w:rPr>
        <w:t>84</w:t>
      </w:r>
      <w:r w:rsidR="00C24818" w:rsidRPr="00C24818">
        <w:rPr>
          <w:rFonts w:ascii="Times New Roman" w:hAnsi="Times New Roman" w:cs="Times New Roman"/>
          <w:color w:val="000000" w:themeColor="text1"/>
          <w:sz w:val="24"/>
          <w:szCs w:val="24"/>
        </w:rPr>
        <w:t xml:space="preserve"> punkte ugdymui numatytų valandų ir atsižvelgus į gimnazijos turimas lėšas, skirtas mokymui, jungiamos klasės:</w:t>
      </w:r>
    </w:p>
    <w:p w14:paraId="773B7C86" w14:textId="7494A614" w:rsidR="00C24818" w:rsidRPr="00CC040D" w:rsidRDefault="005768C5" w:rsidP="000D7334">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5A2429">
        <w:rPr>
          <w:rFonts w:ascii="Times New Roman" w:hAnsi="Times New Roman" w:cs="Times New Roman"/>
          <w:color w:val="000000" w:themeColor="text1"/>
          <w:sz w:val="24"/>
          <w:szCs w:val="24"/>
        </w:rPr>
        <w:t>4</w:t>
      </w:r>
      <w:r w:rsidR="00C24818" w:rsidRPr="00C24818">
        <w:rPr>
          <w:rFonts w:ascii="Times New Roman" w:hAnsi="Times New Roman" w:cs="Times New Roman"/>
          <w:color w:val="000000" w:themeColor="text1"/>
          <w:sz w:val="24"/>
          <w:szCs w:val="24"/>
        </w:rPr>
        <w:t>.1. dorinio ugdymo (tikybos), dailės</w:t>
      </w:r>
      <w:r>
        <w:rPr>
          <w:rFonts w:ascii="Times New Roman" w:hAnsi="Times New Roman" w:cs="Times New Roman"/>
          <w:color w:val="000000" w:themeColor="text1"/>
          <w:sz w:val="24"/>
          <w:szCs w:val="24"/>
        </w:rPr>
        <w:t xml:space="preserve">, </w:t>
      </w:r>
      <w:r w:rsidR="00C24818" w:rsidRPr="00C24818">
        <w:rPr>
          <w:rFonts w:ascii="Times New Roman" w:hAnsi="Times New Roman" w:cs="Times New Roman"/>
          <w:color w:val="000000" w:themeColor="text1"/>
          <w:sz w:val="24"/>
          <w:szCs w:val="24"/>
        </w:rPr>
        <w:t>technologijų, muzikos, šokio</w:t>
      </w:r>
      <w:r w:rsidR="001B2207">
        <w:rPr>
          <w:rFonts w:ascii="Times New Roman" w:hAnsi="Times New Roman" w:cs="Times New Roman"/>
          <w:color w:val="000000" w:themeColor="text1"/>
          <w:sz w:val="24"/>
          <w:szCs w:val="24"/>
        </w:rPr>
        <w:t>, fizinio ugdymo</w:t>
      </w:r>
      <w:r w:rsidR="00C24818" w:rsidRPr="00C24818">
        <w:rPr>
          <w:rFonts w:ascii="Times New Roman" w:hAnsi="Times New Roman" w:cs="Times New Roman"/>
          <w:color w:val="000000" w:themeColor="text1"/>
          <w:sz w:val="24"/>
          <w:szCs w:val="24"/>
        </w:rPr>
        <w:t xml:space="preserve"> dalykai dėstomi jungiant 1-</w:t>
      </w:r>
      <w:r>
        <w:rPr>
          <w:rFonts w:ascii="Times New Roman" w:hAnsi="Times New Roman" w:cs="Times New Roman"/>
          <w:color w:val="000000" w:themeColor="text1"/>
          <w:sz w:val="24"/>
          <w:szCs w:val="24"/>
        </w:rPr>
        <w:t>2</w:t>
      </w:r>
      <w:r w:rsidR="00C24818" w:rsidRPr="00C24818">
        <w:rPr>
          <w:rFonts w:ascii="Times New Roman" w:hAnsi="Times New Roman" w:cs="Times New Roman"/>
          <w:color w:val="000000" w:themeColor="text1"/>
          <w:sz w:val="24"/>
          <w:szCs w:val="24"/>
        </w:rPr>
        <w:t xml:space="preserve"> ir </w:t>
      </w:r>
      <w:r>
        <w:rPr>
          <w:rFonts w:ascii="Times New Roman" w:hAnsi="Times New Roman" w:cs="Times New Roman"/>
          <w:color w:val="000000" w:themeColor="text1"/>
          <w:sz w:val="24"/>
          <w:szCs w:val="24"/>
        </w:rPr>
        <w:t>3</w:t>
      </w:r>
      <w:r w:rsidR="00C24818" w:rsidRPr="00C24818">
        <w:rPr>
          <w:rFonts w:ascii="Times New Roman" w:hAnsi="Times New Roman" w:cs="Times New Roman"/>
          <w:color w:val="000000" w:themeColor="text1"/>
          <w:sz w:val="24"/>
          <w:szCs w:val="24"/>
        </w:rPr>
        <w:t>-4 klases į du komplektus;</w:t>
      </w:r>
      <w:r w:rsidR="001B220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informatikos dalykas dėstomas jungiant 2-3 klases, gamtos ir visuomeniniai dalykai jungiant 3-4 klases</w:t>
      </w:r>
      <w:r w:rsidR="000D7334">
        <w:rPr>
          <w:rFonts w:ascii="Times New Roman" w:hAnsi="Times New Roman" w:cs="Times New Roman"/>
          <w:color w:val="000000" w:themeColor="text1"/>
          <w:sz w:val="24"/>
          <w:szCs w:val="24"/>
        </w:rPr>
        <w:t xml:space="preserve"> į vieną komple</w:t>
      </w:r>
      <w:r w:rsidR="00225C28">
        <w:rPr>
          <w:rFonts w:ascii="Times New Roman" w:hAnsi="Times New Roman" w:cs="Times New Roman"/>
          <w:color w:val="000000" w:themeColor="text1"/>
          <w:sz w:val="24"/>
          <w:szCs w:val="24"/>
        </w:rPr>
        <w:t>ktą</w:t>
      </w:r>
      <w:r>
        <w:rPr>
          <w:rFonts w:ascii="Times New Roman" w:hAnsi="Times New Roman" w:cs="Times New Roman"/>
          <w:color w:val="000000" w:themeColor="text1"/>
          <w:sz w:val="24"/>
          <w:szCs w:val="24"/>
        </w:rPr>
        <w:t>.</w:t>
      </w:r>
    </w:p>
    <w:p w14:paraId="23E8FCB2" w14:textId="721AFA2E" w:rsidR="00CC040D" w:rsidRDefault="00451A71" w:rsidP="000D7334">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5A2429">
        <w:rPr>
          <w:rFonts w:ascii="Times New Roman" w:hAnsi="Times New Roman" w:cs="Times New Roman"/>
          <w:color w:val="000000" w:themeColor="text1"/>
          <w:sz w:val="24"/>
          <w:szCs w:val="24"/>
        </w:rPr>
        <w:t>4</w:t>
      </w:r>
      <w:r w:rsidR="00CC040D" w:rsidRPr="00CC040D">
        <w:rPr>
          <w:rFonts w:ascii="Times New Roman" w:hAnsi="Times New Roman" w:cs="Times New Roman"/>
          <w:color w:val="000000" w:themeColor="text1"/>
          <w:sz w:val="24"/>
          <w:szCs w:val="24"/>
        </w:rPr>
        <w:t>.</w:t>
      </w:r>
      <w:r w:rsidR="00040C54">
        <w:rPr>
          <w:rFonts w:ascii="Times New Roman" w:hAnsi="Times New Roman" w:cs="Times New Roman"/>
          <w:color w:val="000000" w:themeColor="text1"/>
          <w:sz w:val="24"/>
          <w:szCs w:val="24"/>
        </w:rPr>
        <w:t>1.1.</w:t>
      </w:r>
      <w:r w:rsidR="00CC040D" w:rsidRPr="00CC040D">
        <w:rPr>
          <w:rFonts w:ascii="Times New Roman" w:hAnsi="Times New Roman" w:cs="Times New Roman"/>
          <w:color w:val="000000" w:themeColor="text1"/>
          <w:sz w:val="24"/>
          <w:szCs w:val="24"/>
        </w:rPr>
        <w:t xml:space="preserve"> Dalykai ir jiems skiriamų pamokų skaičius per savaitę Bendrajai programai įgyvendinti </w:t>
      </w:r>
      <w:r w:rsidR="00CC040D" w:rsidRPr="00C47C14">
        <w:rPr>
          <w:rFonts w:ascii="Times New Roman" w:hAnsi="Times New Roman" w:cs="Times New Roman"/>
          <w:color w:val="000000" w:themeColor="text1"/>
          <w:sz w:val="24"/>
          <w:szCs w:val="24"/>
          <w:u w:val="single"/>
        </w:rPr>
        <w:t>jungtinės klasės komplektui</w:t>
      </w:r>
      <w:r w:rsidR="00040C54">
        <w:rPr>
          <w:rFonts w:ascii="Times New Roman" w:hAnsi="Times New Roman" w:cs="Times New Roman"/>
          <w:color w:val="000000" w:themeColor="text1"/>
          <w:sz w:val="24"/>
          <w:szCs w:val="24"/>
        </w:rPr>
        <w:t>:</w:t>
      </w:r>
    </w:p>
    <w:p w14:paraId="445A309F" w14:textId="77777777" w:rsidR="00040C54" w:rsidRPr="00040C54" w:rsidRDefault="00040C54" w:rsidP="00040C54">
      <w:pPr>
        <w:spacing w:after="0" w:line="240" w:lineRule="auto"/>
        <w:jc w:val="both"/>
        <w:rPr>
          <w:rFonts w:ascii="Times New Roman" w:hAnsi="Times New Roman" w:cs="Times New Roman"/>
          <w:color w:val="000000" w:themeColor="text1"/>
          <w:sz w:val="24"/>
          <w:szCs w:val="24"/>
        </w:rPr>
      </w:pPr>
    </w:p>
    <w:tbl>
      <w:tblPr>
        <w:tblStyle w:val="Lentelstinklelis"/>
        <w:tblpPr w:leftFromText="180" w:rightFromText="180" w:vertAnchor="text" w:horzAnchor="margin" w:tblpYSpec="inside"/>
        <w:tblW w:w="0" w:type="auto"/>
        <w:tblLook w:val="04A0" w:firstRow="1" w:lastRow="0" w:firstColumn="1" w:lastColumn="0" w:noHBand="0" w:noVBand="1"/>
      </w:tblPr>
      <w:tblGrid>
        <w:gridCol w:w="3354"/>
        <w:gridCol w:w="1615"/>
        <w:gridCol w:w="1552"/>
        <w:gridCol w:w="1291"/>
        <w:gridCol w:w="17"/>
        <w:gridCol w:w="1198"/>
      </w:tblGrid>
      <w:tr w:rsidR="00040C54" w:rsidRPr="00040C54" w14:paraId="50439A4D" w14:textId="77777777" w:rsidTr="00C47C14">
        <w:tc>
          <w:tcPr>
            <w:tcW w:w="3354" w:type="dxa"/>
          </w:tcPr>
          <w:p w14:paraId="53082039" w14:textId="77777777" w:rsidR="00040C54" w:rsidRPr="00040C54" w:rsidRDefault="00040C54" w:rsidP="00C47C14">
            <w:pPr>
              <w:jc w:val="both"/>
              <w:rPr>
                <w:rFonts w:ascii="Times New Roman" w:hAnsi="Times New Roman" w:cs="Times New Roman"/>
                <w:color w:val="000000" w:themeColor="text1"/>
                <w:sz w:val="24"/>
                <w:szCs w:val="24"/>
              </w:rPr>
            </w:pPr>
            <w:r w:rsidRPr="00040C54">
              <w:rPr>
                <w:rFonts w:ascii="Times New Roman" w:hAnsi="Times New Roman" w:cs="Times New Roman"/>
                <w:b/>
                <w:color w:val="000000" w:themeColor="text1"/>
                <w:sz w:val="24"/>
                <w:szCs w:val="24"/>
              </w:rPr>
              <w:t>Dalykai</w:t>
            </w:r>
          </w:p>
        </w:tc>
        <w:tc>
          <w:tcPr>
            <w:tcW w:w="1615" w:type="dxa"/>
          </w:tcPr>
          <w:p w14:paraId="79C90A16" w14:textId="77777777" w:rsidR="00040C54" w:rsidRPr="00040C54" w:rsidRDefault="00040C54" w:rsidP="00C47C14">
            <w:pPr>
              <w:jc w:val="both"/>
              <w:rPr>
                <w:rFonts w:ascii="Times New Roman" w:hAnsi="Times New Roman" w:cs="Times New Roman"/>
                <w:b/>
                <w:bCs/>
                <w:color w:val="000000" w:themeColor="text1"/>
                <w:sz w:val="24"/>
                <w:szCs w:val="24"/>
              </w:rPr>
            </w:pPr>
            <w:r w:rsidRPr="00040C54">
              <w:rPr>
                <w:rFonts w:ascii="Times New Roman" w:hAnsi="Times New Roman" w:cs="Times New Roman"/>
                <w:b/>
                <w:bCs/>
                <w:color w:val="000000" w:themeColor="text1"/>
                <w:sz w:val="24"/>
                <w:szCs w:val="24"/>
              </w:rPr>
              <w:t>1 klasė</w:t>
            </w:r>
          </w:p>
        </w:tc>
        <w:tc>
          <w:tcPr>
            <w:tcW w:w="1552" w:type="dxa"/>
          </w:tcPr>
          <w:p w14:paraId="3094F6F6" w14:textId="724DCD72" w:rsidR="00040C54" w:rsidRPr="00040C54" w:rsidRDefault="00C47C14" w:rsidP="00C47C14">
            <w:pPr>
              <w:jc w:val="both"/>
              <w:rPr>
                <w:rFonts w:ascii="Times New Roman" w:hAnsi="Times New Roman" w:cs="Times New Roman"/>
                <w:color w:val="000000" w:themeColor="text1"/>
                <w:sz w:val="24"/>
                <w:szCs w:val="24"/>
              </w:rPr>
            </w:pPr>
            <w:r w:rsidRPr="00040C54">
              <w:rPr>
                <w:rFonts w:ascii="Times New Roman" w:hAnsi="Times New Roman" w:cs="Times New Roman"/>
                <w:b/>
                <w:color w:val="000000" w:themeColor="text1"/>
                <w:sz w:val="24"/>
                <w:szCs w:val="24"/>
              </w:rPr>
              <w:t>2 klasė</w:t>
            </w:r>
          </w:p>
        </w:tc>
        <w:tc>
          <w:tcPr>
            <w:tcW w:w="1291" w:type="dxa"/>
          </w:tcPr>
          <w:p w14:paraId="5DD316B4" w14:textId="77777777" w:rsidR="00040C54" w:rsidRPr="00040C54" w:rsidRDefault="00040C54" w:rsidP="00C47C14">
            <w:pPr>
              <w:jc w:val="both"/>
              <w:rPr>
                <w:rFonts w:ascii="Times New Roman" w:hAnsi="Times New Roman" w:cs="Times New Roman"/>
                <w:color w:val="000000" w:themeColor="text1"/>
                <w:sz w:val="24"/>
                <w:szCs w:val="24"/>
              </w:rPr>
            </w:pPr>
            <w:r w:rsidRPr="00040C54">
              <w:rPr>
                <w:rFonts w:ascii="Times New Roman" w:hAnsi="Times New Roman" w:cs="Times New Roman"/>
                <w:b/>
                <w:color w:val="000000" w:themeColor="text1"/>
                <w:sz w:val="24"/>
                <w:szCs w:val="24"/>
              </w:rPr>
              <w:t>3 klasė</w:t>
            </w:r>
          </w:p>
        </w:tc>
        <w:tc>
          <w:tcPr>
            <w:tcW w:w="1215" w:type="dxa"/>
            <w:gridSpan w:val="2"/>
          </w:tcPr>
          <w:p w14:paraId="061AE158" w14:textId="77777777" w:rsidR="00040C54" w:rsidRPr="00040C54" w:rsidRDefault="00040C54" w:rsidP="00C47C14">
            <w:pPr>
              <w:jc w:val="both"/>
              <w:rPr>
                <w:rFonts w:ascii="Times New Roman" w:hAnsi="Times New Roman" w:cs="Times New Roman"/>
                <w:b/>
                <w:bCs/>
                <w:color w:val="000000" w:themeColor="text1"/>
                <w:sz w:val="24"/>
                <w:szCs w:val="24"/>
              </w:rPr>
            </w:pPr>
            <w:r w:rsidRPr="00040C54">
              <w:rPr>
                <w:rFonts w:ascii="Times New Roman" w:hAnsi="Times New Roman" w:cs="Times New Roman"/>
                <w:b/>
                <w:bCs/>
                <w:color w:val="000000" w:themeColor="text1"/>
                <w:sz w:val="24"/>
                <w:szCs w:val="24"/>
              </w:rPr>
              <w:t>4 klasė</w:t>
            </w:r>
          </w:p>
        </w:tc>
      </w:tr>
      <w:tr w:rsidR="00C47C14" w:rsidRPr="00040C54" w14:paraId="34D32D83" w14:textId="77777777" w:rsidTr="003E604E">
        <w:tc>
          <w:tcPr>
            <w:tcW w:w="3354" w:type="dxa"/>
          </w:tcPr>
          <w:p w14:paraId="4C8351B1" w14:textId="77777777" w:rsidR="00C47C14" w:rsidRPr="00040C54" w:rsidRDefault="00C47C14" w:rsidP="00C47C14">
            <w:pPr>
              <w:jc w:val="both"/>
              <w:rPr>
                <w:rFonts w:ascii="Times New Roman" w:hAnsi="Times New Roman" w:cs="Times New Roman"/>
                <w:b/>
                <w:color w:val="000000" w:themeColor="text1"/>
                <w:sz w:val="24"/>
                <w:szCs w:val="24"/>
              </w:rPr>
            </w:pPr>
            <w:r w:rsidRPr="00040C54">
              <w:rPr>
                <w:rFonts w:ascii="Times New Roman" w:hAnsi="Times New Roman" w:cs="Times New Roman"/>
                <w:color w:val="000000" w:themeColor="text1"/>
                <w:sz w:val="24"/>
                <w:szCs w:val="24"/>
              </w:rPr>
              <w:t>Dorinis ugdymas (tikyba )</w:t>
            </w:r>
          </w:p>
        </w:tc>
        <w:tc>
          <w:tcPr>
            <w:tcW w:w="3167" w:type="dxa"/>
            <w:gridSpan w:val="2"/>
            <w:vAlign w:val="center"/>
          </w:tcPr>
          <w:p w14:paraId="5C03FA4E" w14:textId="0C26B19A" w:rsidR="00C47C14" w:rsidRPr="00040C54" w:rsidRDefault="00C47C14" w:rsidP="00C47C14">
            <w:pPr>
              <w:jc w:val="center"/>
              <w:rPr>
                <w:rFonts w:ascii="Times New Roman" w:hAnsi="Times New Roman" w:cs="Times New Roman"/>
                <w:color w:val="000000" w:themeColor="text1"/>
                <w:sz w:val="24"/>
                <w:szCs w:val="24"/>
              </w:rPr>
            </w:pPr>
            <w:r w:rsidRPr="00040C54">
              <w:rPr>
                <w:rFonts w:ascii="Times New Roman" w:hAnsi="Times New Roman" w:cs="Times New Roman"/>
                <w:color w:val="000000" w:themeColor="text1"/>
                <w:sz w:val="24"/>
                <w:szCs w:val="24"/>
              </w:rPr>
              <w:t>1</w:t>
            </w:r>
          </w:p>
        </w:tc>
        <w:tc>
          <w:tcPr>
            <w:tcW w:w="2506" w:type="dxa"/>
            <w:gridSpan w:val="3"/>
            <w:vAlign w:val="center"/>
          </w:tcPr>
          <w:p w14:paraId="445CBD33" w14:textId="0476C8DA" w:rsidR="00C47C14" w:rsidRPr="00040C54" w:rsidRDefault="00C47C14" w:rsidP="00C47C14">
            <w:pPr>
              <w:jc w:val="center"/>
              <w:rPr>
                <w:rFonts w:ascii="Times New Roman" w:hAnsi="Times New Roman" w:cs="Times New Roman"/>
                <w:color w:val="000000" w:themeColor="text1"/>
                <w:sz w:val="24"/>
                <w:szCs w:val="24"/>
              </w:rPr>
            </w:pPr>
            <w:r w:rsidRPr="00040C54">
              <w:rPr>
                <w:rFonts w:ascii="Times New Roman" w:hAnsi="Times New Roman" w:cs="Times New Roman"/>
                <w:color w:val="000000" w:themeColor="text1"/>
                <w:sz w:val="24"/>
                <w:szCs w:val="24"/>
              </w:rPr>
              <w:t>1</w:t>
            </w:r>
          </w:p>
        </w:tc>
      </w:tr>
      <w:tr w:rsidR="00C47C14" w:rsidRPr="00040C54" w14:paraId="534423D1" w14:textId="77777777" w:rsidTr="00C47C14">
        <w:tc>
          <w:tcPr>
            <w:tcW w:w="3354" w:type="dxa"/>
          </w:tcPr>
          <w:p w14:paraId="29CF31B9" w14:textId="4F844C9F" w:rsidR="00C47C14" w:rsidRPr="00040C54" w:rsidRDefault="00C47C14" w:rsidP="00C47C1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Matematika </w:t>
            </w:r>
          </w:p>
        </w:tc>
        <w:tc>
          <w:tcPr>
            <w:tcW w:w="1615" w:type="dxa"/>
            <w:vAlign w:val="center"/>
          </w:tcPr>
          <w:p w14:paraId="0CB34BD2" w14:textId="4CFC8AB7" w:rsidR="00C47C14" w:rsidRPr="00040C54" w:rsidRDefault="00C47C14" w:rsidP="00C47C14">
            <w:pPr>
              <w:jc w:val="center"/>
              <w:rPr>
                <w:rFonts w:ascii="Times New Roman" w:hAnsi="Times New Roman" w:cs="Times New Roman"/>
                <w:color w:val="000000" w:themeColor="text1"/>
                <w:sz w:val="24"/>
                <w:szCs w:val="24"/>
              </w:rPr>
            </w:pPr>
          </w:p>
        </w:tc>
        <w:tc>
          <w:tcPr>
            <w:tcW w:w="1552" w:type="dxa"/>
            <w:vAlign w:val="center"/>
          </w:tcPr>
          <w:p w14:paraId="28ED24DD" w14:textId="0F625D3C" w:rsidR="00C47C14" w:rsidRPr="00040C54" w:rsidRDefault="00C47C14" w:rsidP="00C47C14">
            <w:pPr>
              <w:jc w:val="center"/>
              <w:rPr>
                <w:rFonts w:ascii="Times New Roman" w:hAnsi="Times New Roman" w:cs="Times New Roman"/>
                <w:color w:val="000000" w:themeColor="text1"/>
                <w:sz w:val="24"/>
                <w:szCs w:val="24"/>
              </w:rPr>
            </w:pPr>
          </w:p>
        </w:tc>
        <w:tc>
          <w:tcPr>
            <w:tcW w:w="2506" w:type="dxa"/>
            <w:gridSpan w:val="3"/>
            <w:vAlign w:val="center"/>
          </w:tcPr>
          <w:p w14:paraId="557060F3" w14:textId="12A6ED60" w:rsidR="00C47C14" w:rsidRPr="00040C54" w:rsidRDefault="00C47C14" w:rsidP="00C47C1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040C54" w:rsidRPr="00040C54" w14:paraId="2665DD5C" w14:textId="77777777" w:rsidTr="00C47C14">
        <w:tc>
          <w:tcPr>
            <w:tcW w:w="3354" w:type="dxa"/>
          </w:tcPr>
          <w:p w14:paraId="2485C838" w14:textId="77777777" w:rsidR="00040C54" w:rsidRPr="00040C54" w:rsidRDefault="00040C54" w:rsidP="00C47C14">
            <w:pPr>
              <w:jc w:val="both"/>
              <w:rPr>
                <w:rFonts w:ascii="Times New Roman" w:hAnsi="Times New Roman" w:cs="Times New Roman"/>
                <w:bCs/>
                <w:color w:val="000000" w:themeColor="text1"/>
                <w:sz w:val="24"/>
                <w:szCs w:val="24"/>
              </w:rPr>
            </w:pPr>
            <w:r w:rsidRPr="00040C54">
              <w:rPr>
                <w:rFonts w:ascii="Times New Roman" w:hAnsi="Times New Roman" w:cs="Times New Roman"/>
                <w:bCs/>
                <w:color w:val="000000" w:themeColor="text1"/>
                <w:sz w:val="24"/>
                <w:szCs w:val="24"/>
              </w:rPr>
              <w:t>Informatika</w:t>
            </w:r>
          </w:p>
        </w:tc>
        <w:tc>
          <w:tcPr>
            <w:tcW w:w="1615" w:type="dxa"/>
          </w:tcPr>
          <w:p w14:paraId="3B5EC6B7" w14:textId="7CF173A3" w:rsidR="00040C54" w:rsidRPr="00040C54" w:rsidRDefault="0051249A" w:rsidP="00C47C1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tc>
          <w:tcPr>
            <w:tcW w:w="2860" w:type="dxa"/>
            <w:gridSpan w:val="3"/>
          </w:tcPr>
          <w:p w14:paraId="3DFA2110" w14:textId="53A8DB55" w:rsidR="00040C54" w:rsidRPr="00040C54" w:rsidRDefault="00040C54" w:rsidP="00C47C14">
            <w:pPr>
              <w:jc w:val="both"/>
              <w:rPr>
                <w:rFonts w:ascii="Times New Roman" w:hAnsi="Times New Roman" w:cs="Times New Roman"/>
                <w:color w:val="000000" w:themeColor="text1"/>
                <w:sz w:val="24"/>
                <w:szCs w:val="24"/>
              </w:rPr>
            </w:pPr>
            <w:r w:rsidRPr="00040C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040C54">
              <w:rPr>
                <w:rFonts w:ascii="Times New Roman" w:hAnsi="Times New Roman" w:cs="Times New Roman"/>
                <w:color w:val="000000" w:themeColor="text1"/>
                <w:sz w:val="24"/>
                <w:szCs w:val="24"/>
              </w:rPr>
              <w:t xml:space="preserve">  1</w:t>
            </w:r>
          </w:p>
        </w:tc>
        <w:tc>
          <w:tcPr>
            <w:tcW w:w="1198" w:type="dxa"/>
          </w:tcPr>
          <w:p w14:paraId="3FD340B3" w14:textId="55EE2F9F" w:rsidR="00040C54" w:rsidRPr="00040C54" w:rsidRDefault="0051249A" w:rsidP="00C47C1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tr>
      <w:tr w:rsidR="00040C54" w:rsidRPr="00040C54" w14:paraId="4CC56E30" w14:textId="77777777" w:rsidTr="00C47C14">
        <w:tc>
          <w:tcPr>
            <w:tcW w:w="3354" w:type="dxa"/>
          </w:tcPr>
          <w:p w14:paraId="22523AA7" w14:textId="6A87B5BE" w:rsidR="00040C54" w:rsidRPr="00040C54" w:rsidRDefault="00040C54" w:rsidP="00C47C14">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Visuomeninis ugdymas</w:t>
            </w:r>
          </w:p>
        </w:tc>
        <w:tc>
          <w:tcPr>
            <w:tcW w:w="1615" w:type="dxa"/>
          </w:tcPr>
          <w:p w14:paraId="47A0E8EB" w14:textId="77777777" w:rsidR="00040C54" w:rsidRPr="00040C54" w:rsidRDefault="00040C54" w:rsidP="00C47C14">
            <w:pPr>
              <w:jc w:val="both"/>
              <w:rPr>
                <w:rFonts w:ascii="Times New Roman" w:hAnsi="Times New Roman" w:cs="Times New Roman"/>
                <w:color w:val="000000" w:themeColor="text1"/>
                <w:sz w:val="24"/>
                <w:szCs w:val="24"/>
              </w:rPr>
            </w:pPr>
          </w:p>
        </w:tc>
        <w:tc>
          <w:tcPr>
            <w:tcW w:w="1552" w:type="dxa"/>
          </w:tcPr>
          <w:p w14:paraId="03144775" w14:textId="77777777" w:rsidR="00040C54" w:rsidRPr="00040C54" w:rsidRDefault="00040C54" w:rsidP="00C47C14">
            <w:pPr>
              <w:jc w:val="both"/>
              <w:rPr>
                <w:rFonts w:ascii="Times New Roman" w:hAnsi="Times New Roman" w:cs="Times New Roman"/>
                <w:color w:val="000000" w:themeColor="text1"/>
                <w:sz w:val="24"/>
                <w:szCs w:val="24"/>
              </w:rPr>
            </w:pPr>
          </w:p>
        </w:tc>
        <w:tc>
          <w:tcPr>
            <w:tcW w:w="2506" w:type="dxa"/>
            <w:gridSpan w:val="3"/>
          </w:tcPr>
          <w:p w14:paraId="3C05FCF1" w14:textId="490BE1F8" w:rsidR="00040C54" w:rsidRPr="00040C54" w:rsidRDefault="00040C54" w:rsidP="00C47C1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w:t>
            </w:r>
          </w:p>
        </w:tc>
      </w:tr>
      <w:tr w:rsidR="00040C54" w:rsidRPr="00040C54" w14:paraId="784B65F8" w14:textId="77777777" w:rsidTr="00C47C14">
        <w:tc>
          <w:tcPr>
            <w:tcW w:w="3354" w:type="dxa"/>
          </w:tcPr>
          <w:p w14:paraId="18825858" w14:textId="45720A1C" w:rsidR="00040C54" w:rsidRPr="00040C54" w:rsidRDefault="00040C54" w:rsidP="00C47C14">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Gamtos mokslai</w:t>
            </w:r>
          </w:p>
        </w:tc>
        <w:tc>
          <w:tcPr>
            <w:tcW w:w="1615" w:type="dxa"/>
          </w:tcPr>
          <w:p w14:paraId="5B83ED93" w14:textId="77777777" w:rsidR="00040C54" w:rsidRPr="00040C54" w:rsidRDefault="00040C54" w:rsidP="00C47C14">
            <w:pPr>
              <w:jc w:val="both"/>
              <w:rPr>
                <w:rFonts w:ascii="Times New Roman" w:hAnsi="Times New Roman" w:cs="Times New Roman"/>
                <w:color w:val="000000" w:themeColor="text1"/>
                <w:sz w:val="24"/>
                <w:szCs w:val="24"/>
              </w:rPr>
            </w:pPr>
          </w:p>
        </w:tc>
        <w:tc>
          <w:tcPr>
            <w:tcW w:w="1552" w:type="dxa"/>
          </w:tcPr>
          <w:p w14:paraId="6F3E16C9" w14:textId="77777777" w:rsidR="00040C54" w:rsidRPr="00040C54" w:rsidRDefault="00040C54" w:rsidP="00C47C14">
            <w:pPr>
              <w:jc w:val="both"/>
              <w:rPr>
                <w:rFonts w:ascii="Times New Roman" w:hAnsi="Times New Roman" w:cs="Times New Roman"/>
                <w:color w:val="000000" w:themeColor="text1"/>
                <w:sz w:val="24"/>
                <w:szCs w:val="24"/>
              </w:rPr>
            </w:pPr>
          </w:p>
        </w:tc>
        <w:tc>
          <w:tcPr>
            <w:tcW w:w="2506" w:type="dxa"/>
            <w:gridSpan w:val="3"/>
          </w:tcPr>
          <w:p w14:paraId="3BFD1CEC" w14:textId="50D8E082" w:rsidR="00040C54" w:rsidRPr="00040C54" w:rsidRDefault="00040C54" w:rsidP="00C47C1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w:t>
            </w:r>
          </w:p>
        </w:tc>
      </w:tr>
      <w:tr w:rsidR="00040C54" w:rsidRPr="00040C54" w14:paraId="7A89DC8E" w14:textId="77777777" w:rsidTr="00C47C14">
        <w:tc>
          <w:tcPr>
            <w:tcW w:w="3354" w:type="dxa"/>
          </w:tcPr>
          <w:p w14:paraId="2CE9CD18" w14:textId="77777777" w:rsidR="00040C54" w:rsidRPr="00040C54" w:rsidRDefault="00040C54" w:rsidP="00C47C14">
            <w:pPr>
              <w:jc w:val="both"/>
              <w:rPr>
                <w:rFonts w:ascii="Times New Roman" w:hAnsi="Times New Roman" w:cs="Times New Roman"/>
                <w:bCs/>
                <w:color w:val="000000" w:themeColor="text1"/>
                <w:sz w:val="24"/>
                <w:szCs w:val="24"/>
              </w:rPr>
            </w:pPr>
            <w:r w:rsidRPr="00040C54">
              <w:rPr>
                <w:rFonts w:ascii="Times New Roman" w:hAnsi="Times New Roman" w:cs="Times New Roman"/>
                <w:bCs/>
                <w:color w:val="000000" w:themeColor="text1"/>
                <w:sz w:val="24"/>
                <w:szCs w:val="24"/>
              </w:rPr>
              <w:t>Technologijos</w:t>
            </w:r>
          </w:p>
        </w:tc>
        <w:tc>
          <w:tcPr>
            <w:tcW w:w="3167" w:type="dxa"/>
            <w:gridSpan w:val="2"/>
          </w:tcPr>
          <w:p w14:paraId="206DCDD0" w14:textId="77777777" w:rsidR="00040C54" w:rsidRPr="00040C54" w:rsidRDefault="00040C54" w:rsidP="00C47C14">
            <w:pPr>
              <w:jc w:val="center"/>
              <w:rPr>
                <w:rFonts w:ascii="Times New Roman" w:hAnsi="Times New Roman" w:cs="Times New Roman"/>
                <w:color w:val="000000" w:themeColor="text1"/>
                <w:sz w:val="24"/>
                <w:szCs w:val="24"/>
              </w:rPr>
            </w:pPr>
            <w:r w:rsidRPr="00040C54">
              <w:rPr>
                <w:rFonts w:ascii="Times New Roman" w:hAnsi="Times New Roman" w:cs="Times New Roman"/>
                <w:color w:val="000000" w:themeColor="text1"/>
                <w:sz w:val="24"/>
                <w:szCs w:val="24"/>
              </w:rPr>
              <w:t>1</w:t>
            </w:r>
          </w:p>
        </w:tc>
        <w:tc>
          <w:tcPr>
            <w:tcW w:w="2506" w:type="dxa"/>
            <w:gridSpan w:val="3"/>
          </w:tcPr>
          <w:p w14:paraId="2F7D71F7" w14:textId="77777777" w:rsidR="00040C54" w:rsidRPr="00040C54" w:rsidRDefault="00040C54" w:rsidP="00C47C14">
            <w:pPr>
              <w:jc w:val="center"/>
              <w:rPr>
                <w:rFonts w:ascii="Times New Roman" w:hAnsi="Times New Roman" w:cs="Times New Roman"/>
                <w:color w:val="000000" w:themeColor="text1"/>
                <w:sz w:val="24"/>
                <w:szCs w:val="24"/>
              </w:rPr>
            </w:pPr>
            <w:r w:rsidRPr="00040C54">
              <w:rPr>
                <w:rFonts w:ascii="Times New Roman" w:hAnsi="Times New Roman" w:cs="Times New Roman"/>
                <w:color w:val="000000" w:themeColor="text1"/>
                <w:sz w:val="24"/>
                <w:szCs w:val="24"/>
              </w:rPr>
              <w:t>1</w:t>
            </w:r>
          </w:p>
        </w:tc>
      </w:tr>
      <w:tr w:rsidR="00040C54" w:rsidRPr="00040C54" w14:paraId="0A56A5C9" w14:textId="77777777" w:rsidTr="00C47C14">
        <w:tc>
          <w:tcPr>
            <w:tcW w:w="3354" w:type="dxa"/>
          </w:tcPr>
          <w:p w14:paraId="15DF2CE6" w14:textId="77777777" w:rsidR="00040C54" w:rsidRPr="00040C54" w:rsidRDefault="00040C54" w:rsidP="00C47C14">
            <w:pPr>
              <w:jc w:val="both"/>
              <w:rPr>
                <w:rFonts w:ascii="Times New Roman" w:hAnsi="Times New Roman" w:cs="Times New Roman"/>
                <w:bCs/>
                <w:color w:val="000000" w:themeColor="text1"/>
                <w:sz w:val="24"/>
                <w:szCs w:val="24"/>
              </w:rPr>
            </w:pPr>
            <w:r w:rsidRPr="00040C54">
              <w:rPr>
                <w:rFonts w:ascii="Times New Roman" w:hAnsi="Times New Roman" w:cs="Times New Roman"/>
                <w:bCs/>
                <w:color w:val="000000" w:themeColor="text1"/>
                <w:sz w:val="24"/>
                <w:szCs w:val="24"/>
              </w:rPr>
              <w:t xml:space="preserve">Dailė </w:t>
            </w:r>
          </w:p>
        </w:tc>
        <w:tc>
          <w:tcPr>
            <w:tcW w:w="3167" w:type="dxa"/>
            <w:gridSpan w:val="2"/>
          </w:tcPr>
          <w:p w14:paraId="2DCA2A07" w14:textId="77777777" w:rsidR="00040C54" w:rsidRPr="00040C54" w:rsidRDefault="00040C54" w:rsidP="00C47C14">
            <w:pPr>
              <w:jc w:val="center"/>
              <w:rPr>
                <w:rFonts w:ascii="Times New Roman" w:hAnsi="Times New Roman" w:cs="Times New Roman"/>
                <w:color w:val="000000" w:themeColor="text1"/>
                <w:sz w:val="24"/>
                <w:szCs w:val="24"/>
              </w:rPr>
            </w:pPr>
            <w:r w:rsidRPr="00040C54">
              <w:rPr>
                <w:rFonts w:ascii="Times New Roman" w:hAnsi="Times New Roman" w:cs="Times New Roman"/>
                <w:color w:val="000000" w:themeColor="text1"/>
                <w:sz w:val="24"/>
                <w:szCs w:val="24"/>
              </w:rPr>
              <w:t>1</w:t>
            </w:r>
          </w:p>
        </w:tc>
        <w:tc>
          <w:tcPr>
            <w:tcW w:w="2506" w:type="dxa"/>
            <w:gridSpan w:val="3"/>
          </w:tcPr>
          <w:p w14:paraId="3FBB2A68" w14:textId="77777777" w:rsidR="00040C54" w:rsidRPr="00040C54" w:rsidRDefault="00040C54" w:rsidP="00C47C14">
            <w:pPr>
              <w:jc w:val="center"/>
              <w:rPr>
                <w:rFonts w:ascii="Times New Roman" w:hAnsi="Times New Roman" w:cs="Times New Roman"/>
                <w:color w:val="000000" w:themeColor="text1"/>
                <w:sz w:val="24"/>
                <w:szCs w:val="24"/>
              </w:rPr>
            </w:pPr>
            <w:r w:rsidRPr="00040C54">
              <w:rPr>
                <w:rFonts w:ascii="Times New Roman" w:hAnsi="Times New Roman" w:cs="Times New Roman"/>
                <w:color w:val="000000" w:themeColor="text1"/>
                <w:sz w:val="24"/>
                <w:szCs w:val="24"/>
              </w:rPr>
              <w:t>1</w:t>
            </w:r>
          </w:p>
        </w:tc>
      </w:tr>
      <w:tr w:rsidR="00040C54" w:rsidRPr="00040C54" w14:paraId="46AD5E34" w14:textId="77777777" w:rsidTr="00C47C14">
        <w:tc>
          <w:tcPr>
            <w:tcW w:w="3354" w:type="dxa"/>
          </w:tcPr>
          <w:p w14:paraId="3922C6DE" w14:textId="77777777" w:rsidR="00040C54" w:rsidRPr="00040C54" w:rsidRDefault="00040C54" w:rsidP="00C47C14">
            <w:pPr>
              <w:jc w:val="both"/>
              <w:rPr>
                <w:rFonts w:ascii="Times New Roman" w:hAnsi="Times New Roman" w:cs="Times New Roman"/>
                <w:bCs/>
                <w:color w:val="000000" w:themeColor="text1"/>
                <w:sz w:val="24"/>
                <w:szCs w:val="24"/>
              </w:rPr>
            </w:pPr>
            <w:r w:rsidRPr="00040C54">
              <w:rPr>
                <w:rFonts w:ascii="Times New Roman" w:hAnsi="Times New Roman" w:cs="Times New Roman"/>
                <w:color w:val="000000" w:themeColor="text1"/>
                <w:sz w:val="24"/>
                <w:szCs w:val="24"/>
              </w:rPr>
              <w:t>Muzika</w:t>
            </w:r>
          </w:p>
        </w:tc>
        <w:tc>
          <w:tcPr>
            <w:tcW w:w="3167" w:type="dxa"/>
            <w:gridSpan w:val="2"/>
          </w:tcPr>
          <w:p w14:paraId="06340AFE" w14:textId="77777777" w:rsidR="00040C54" w:rsidRPr="00040C54" w:rsidRDefault="00040C54" w:rsidP="00C47C14">
            <w:pPr>
              <w:jc w:val="center"/>
              <w:rPr>
                <w:rFonts w:ascii="Times New Roman" w:hAnsi="Times New Roman" w:cs="Times New Roman"/>
                <w:bCs/>
                <w:color w:val="000000" w:themeColor="text1"/>
                <w:sz w:val="24"/>
                <w:szCs w:val="24"/>
              </w:rPr>
            </w:pPr>
            <w:r w:rsidRPr="00040C54">
              <w:rPr>
                <w:rFonts w:ascii="Times New Roman" w:hAnsi="Times New Roman" w:cs="Times New Roman"/>
                <w:bCs/>
                <w:color w:val="000000" w:themeColor="text1"/>
                <w:sz w:val="24"/>
                <w:szCs w:val="24"/>
              </w:rPr>
              <w:t>2</w:t>
            </w:r>
          </w:p>
        </w:tc>
        <w:tc>
          <w:tcPr>
            <w:tcW w:w="2506" w:type="dxa"/>
            <w:gridSpan w:val="3"/>
          </w:tcPr>
          <w:p w14:paraId="15966BAC" w14:textId="77777777" w:rsidR="00040C54" w:rsidRPr="00040C54" w:rsidRDefault="00040C54" w:rsidP="00C47C14">
            <w:pPr>
              <w:jc w:val="center"/>
              <w:rPr>
                <w:rFonts w:ascii="Times New Roman" w:hAnsi="Times New Roman" w:cs="Times New Roman"/>
                <w:bCs/>
                <w:color w:val="000000" w:themeColor="text1"/>
                <w:sz w:val="24"/>
                <w:szCs w:val="24"/>
              </w:rPr>
            </w:pPr>
            <w:r w:rsidRPr="00040C54">
              <w:rPr>
                <w:rFonts w:ascii="Times New Roman" w:hAnsi="Times New Roman" w:cs="Times New Roman"/>
                <w:bCs/>
                <w:color w:val="000000" w:themeColor="text1"/>
                <w:sz w:val="24"/>
                <w:szCs w:val="24"/>
              </w:rPr>
              <w:t>2</w:t>
            </w:r>
          </w:p>
        </w:tc>
      </w:tr>
      <w:tr w:rsidR="00040C54" w:rsidRPr="00040C54" w14:paraId="0C5FCD5E" w14:textId="77777777" w:rsidTr="00C47C14">
        <w:tc>
          <w:tcPr>
            <w:tcW w:w="3354" w:type="dxa"/>
          </w:tcPr>
          <w:p w14:paraId="0403DDFD" w14:textId="77777777" w:rsidR="00040C54" w:rsidRPr="00040C54" w:rsidRDefault="00040C54" w:rsidP="00C47C14">
            <w:pPr>
              <w:jc w:val="both"/>
              <w:rPr>
                <w:rFonts w:ascii="Times New Roman" w:hAnsi="Times New Roman" w:cs="Times New Roman"/>
                <w:bCs/>
                <w:color w:val="000000" w:themeColor="text1"/>
                <w:sz w:val="24"/>
                <w:szCs w:val="24"/>
              </w:rPr>
            </w:pPr>
            <w:r w:rsidRPr="00040C54">
              <w:rPr>
                <w:rFonts w:ascii="Times New Roman" w:hAnsi="Times New Roman" w:cs="Times New Roman"/>
                <w:color w:val="000000" w:themeColor="text1"/>
                <w:sz w:val="24"/>
                <w:szCs w:val="24"/>
              </w:rPr>
              <w:t>Šokis</w:t>
            </w:r>
          </w:p>
        </w:tc>
        <w:tc>
          <w:tcPr>
            <w:tcW w:w="3167" w:type="dxa"/>
            <w:gridSpan w:val="2"/>
          </w:tcPr>
          <w:p w14:paraId="2367F85F" w14:textId="77777777" w:rsidR="00040C54" w:rsidRPr="00040C54" w:rsidRDefault="00040C54" w:rsidP="00C47C14">
            <w:pPr>
              <w:jc w:val="center"/>
              <w:rPr>
                <w:rFonts w:ascii="Times New Roman" w:hAnsi="Times New Roman" w:cs="Times New Roman"/>
                <w:bCs/>
                <w:color w:val="000000" w:themeColor="text1"/>
                <w:sz w:val="24"/>
                <w:szCs w:val="24"/>
              </w:rPr>
            </w:pPr>
            <w:r w:rsidRPr="00040C54">
              <w:rPr>
                <w:rFonts w:ascii="Times New Roman" w:hAnsi="Times New Roman" w:cs="Times New Roman"/>
                <w:bCs/>
                <w:color w:val="000000" w:themeColor="text1"/>
                <w:sz w:val="24"/>
                <w:szCs w:val="24"/>
              </w:rPr>
              <w:t>1</w:t>
            </w:r>
          </w:p>
        </w:tc>
        <w:tc>
          <w:tcPr>
            <w:tcW w:w="2506" w:type="dxa"/>
            <w:gridSpan w:val="3"/>
          </w:tcPr>
          <w:p w14:paraId="66B01699" w14:textId="77777777" w:rsidR="00040C54" w:rsidRPr="00040C54" w:rsidRDefault="00040C54" w:rsidP="00C47C14">
            <w:pPr>
              <w:jc w:val="center"/>
              <w:rPr>
                <w:rFonts w:ascii="Times New Roman" w:hAnsi="Times New Roman" w:cs="Times New Roman"/>
                <w:bCs/>
                <w:color w:val="000000" w:themeColor="text1"/>
                <w:sz w:val="24"/>
                <w:szCs w:val="24"/>
              </w:rPr>
            </w:pPr>
            <w:r w:rsidRPr="00040C54">
              <w:rPr>
                <w:rFonts w:ascii="Times New Roman" w:hAnsi="Times New Roman" w:cs="Times New Roman"/>
                <w:bCs/>
                <w:color w:val="000000" w:themeColor="text1"/>
                <w:sz w:val="24"/>
                <w:szCs w:val="24"/>
              </w:rPr>
              <w:t>1</w:t>
            </w:r>
          </w:p>
        </w:tc>
      </w:tr>
      <w:tr w:rsidR="00040C54" w:rsidRPr="00040C54" w14:paraId="050C1CFD" w14:textId="77777777" w:rsidTr="00C47C14">
        <w:tc>
          <w:tcPr>
            <w:tcW w:w="3354" w:type="dxa"/>
          </w:tcPr>
          <w:p w14:paraId="52564432" w14:textId="77777777" w:rsidR="00040C54" w:rsidRPr="00040C54" w:rsidRDefault="00040C54" w:rsidP="00C47C14">
            <w:pPr>
              <w:jc w:val="both"/>
              <w:rPr>
                <w:rFonts w:ascii="Times New Roman" w:hAnsi="Times New Roman" w:cs="Times New Roman"/>
                <w:bCs/>
                <w:color w:val="000000" w:themeColor="text1"/>
                <w:sz w:val="24"/>
                <w:szCs w:val="24"/>
              </w:rPr>
            </w:pPr>
            <w:r w:rsidRPr="00040C54">
              <w:rPr>
                <w:rFonts w:ascii="Times New Roman" w:hAnsi="Times New Roman" w:cs="Times New Roman"/>
                <w:color w:val="000000" w:themeColor="text1"/>
                <w:sz w:val="24"/>
                <w:szCs w:val="24"/>
              </w:rPr>
              <w:t>Fizinis ugdymas</w:t>
            </w:r>
          </w:p>
        </w:tc>
        <w:tc>
          <w:tcPr>
            <w:tcW w:w="3167" w:type="dxa"/>
            <w:gridSpan w:val="2"/>
          </w:tcPr>
          <w:p w14:paraId="52832315" w14:textId="77777777" w:rsidR="00040C54" w:rsidRPr="00040C54" w:rsidRDefault="00040C54" w:rsidP="00C47C14">
            <w:pPr>
              <w:jc w:val="center"/>
              <w:rPr>
                <w:rFonts w:ascii="Times New Roman" w:hAnsi="Times New Roman" w:cs="Times New Roman"/>
                <w:bCs/>
                <w:color w:val="000000" w:themeColor="text1"/>
                <w:sz w:val="24"/>
                <w:szCs w:val="24"/>
              </w:rPr>
            </w:pPr>
            <w:r w:rsidRPr="00040C54">
              <w:rPr>
                <w:rFonts w:ascii="Times New Roman" w:hAnsi="Times New Roman" w:cs="Times New Roman"/>
                <w:bCs/>
                <w:color w:val="000000" w:themeColor="text1"/>
                <w:sz w:val="24"/>
                <w:szCs w:val="24"/>
              </w:rPr>
              <w:t>3</w:t>
            </w:r>
          </w:p>
        </w:tc>
        <w:tc>
          <w:tcPr>
            <w:tcW w:w="2506" w:type="dxa"/>
            <w:gridSpan w:val="3"/>
          </w:tcPr>
          <w:p w14:paraId="0BE5AC35" w14:textId="77777777" w:rsidR="00040C54" w:rsidRPr="00040C54" w:rsidRDefault="00040C54" w:rsidP="00C47C14">
            <w:pPr>
              <w:jc w:val="center"/>
              <w:rPr>
                <w:rFonts w:ascii="Times New Roman" w:hAnsi="Times New Roman" w:cs="Times New Roman"/>
                <w:bCs/>
                <w:color w:val="000000" w:themeColor="text1"/>
                <w:sz w:val="24"/>
                <w:szCs w:val="24"/>
              </w:rPr>
            </w:pPr>
            <w:r w:rsidRPr="00040C54">
              <w:rPr>
                <w:rFonts w:ascii="Times New Roman" w:hAnsi="Times New Roman" w:cs="Times New Roman"/>
                <w:bCs/>
                <w:color w:val="000000" w:themeColor="text1"/>
                <w:sz w:val="24"/>
                <w:szCs w:val="24"/>
              </w:rPr>
              <w:t>3</w:t>
            </w:r>
          </w:p>
        </w:tc>
      </w:tr>
      <w:tr w:rsidR="0003288C" w:rsidRPr="00040C54" w14:paraId="717FC3BF" w14:textId="77777777" w:rsidTr="00C47C14">
        <w:tc>
          <w:tcPr>
            <w:tcW w:w="3354" w:type="dxa"/>
          </w:tcPr>
          <w:p w14:paraId="24BC52D8" w14:textId="3DA31A65" w:rsidR="0003288C" w:rsidRPr="00040C54" w:rsidRDefault="0003288C" w:rsidP="00C47C1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Neformalus švietimas</w:t>
            </w:r>
          </w:p>
        </w:tc>
        <w:tc>
          <w:tcPr>
            <w:tcW w:w="5673" w:type="dxa"/>
            <w:gridSpan w:val="5"/>
          </w:tcPr>
          <w:p w14:paraId="3C2BA5AD" w14:textId="5496E013" w:rsidR="0003288C" w:rsidRPr="00040C54" w:rsidRDefault="0003288C" w:rsidP="00C47C14">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r>
    </w:tbl>
    <w:p w14:paraId="697D45E9" w14:textId="77777777" w:rsidR="005A2429" w:rsidRDefault="005A2429" w:rsidP="00A51D7F">
      <w:pPr>
        <w:spacing w:after="0" w:line="240" w:lineRule="auto"/>
        <w:rPr>
          <w:rFonts w:ascii="Times New Roman" w:hAnsi="Times New Roman" w:cs="Times New Roman"/>
          <w:b/>
          <w:bCs/>
          <w:sz w:val="24"/>
          <w:szCs w:val="24"/>
        </w:rPr>
      </w:pPr>
    </w:p>
    <w:p w14:paraId="5A0FC15A" w14:textId="77777777" w:rsidR="00385369" w:rsidRPr="00385369" w:rsidRDefault="00385369" w:rsidP="00385369">
      <w:pPr>
        <w:spacing w:after="0" w:line="240" w:lineRule="auto"/>
        <w:jc w:val="center"/>
        <w:rPr>
          <w:rFonts w:ascii="Times New Roman" w:hAnsi="Times New Roman" w:cs="Times New Roman"/>
          <w:b/>
          <w:bCs/>
          <w:sz w:val="24"/>
          <w:szCs w:val="24"/>
        </w:rPr>
      </w:pPr>
      <w:r w:rsidRPr="00385369">
        <w:rPr>
          <w:rFonts w:ascii="Times New Roman" w:hAnsi="Times New Roman" w:cs="Times New Roman"/>
          <w:b/>
          <w:bCs/>
          <w:sz w:val="24"/>
          <w:szCs w:val="24"/>
        </w:rPr>
        <w:t>IV SKYRIUS</w:t>
      </w:r>
    </w:p>
    <w:p w14:paraId="297984EB" w14:textId="2389C476" w:rsidR="00385369" w:rsidRPr="00385369" w:rsidRDefault="00385369" w:rsidP="00385369">
      <w:pPr>
        <w:spacing w:after="0" w:line="240" w:lineRule="auto"/>
        <w:jc w:val="center"/>
        <w:rPr>
          <w:rFonts w:ascii="Times New Roman" w:hAnsi="Times New Roman" w:cs="Times New Roman"/>
          <w:b/>
          <w:bCs/>
          <w:sz w:val="24"/>
          <w:szCs w:val="24"/>
        </w:rPr>
      </w:pPr>
      <w:r w:rsidRPr="00385369">
        <w:rPr>
          <w:rFonts w:ascii="Times New Roman" w:hAnsi="Times New Roman" w:cs="Times New Roman"/>
          <w:b/>
          <w:bCs/>
          <w:sz w:val="24"/>
          <w:szCs w:val="24"/>
        </w:rPr>
        <w:t>PAGRINDINIO UGDYMO PROGRAMOS ĮGYVENDINIMAS</w:t>
      </w:r>
    </w:p>
    <w:p w14:paraId="4A15F9A3" w14:textId="77777777" w:rsidR="00F80F44" w:rsidRDefault="00F80F44" w:rsidP="009B468C">
      <w:pPr>
        <w:spacing w:after="0" w:line="240" w:lineRule="auto"/>
        <w:jc w:val="both"/>
        <w:rPr>
          <w:rFonts w:ascii="Times New Roman" w:hAnsi="Times New Roman" w:cs="Times New Roman"/>
          <w:sz w:val="24"/>
          <w:szCs w:val="24"/>
        </w:rPr>
      </w:pPr>
    </w:p>
    <w:p w14:paraId="1EF532D6" w14:textId="019DB35B" w:rsidR="00604DF2" w:rsidRDefault="00FC156E" w:rsidP="00B74F9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sidR="00EC128B">
        <w:rPr>
          <w:rFonts w:ascii="Times New Roman" w:hAnsi="Times New Roman" w:cs="Times New Roman"/>
          <w:sz w:val="24"/>
          <w:szCs w:val="24"/>
        </w:rPr>
        <w:t>5</w:t>
      </w:r>
      <w:r>
        <w:rPr>
          <w:rFonts w:ascii="Times New Roman" w:hAnsi="Times New Roman" w:cs="Times New Roman"/>
          <w:sz w:val="24"/>
          <w:szCs w:val="24"/>
        </w:rPr>
        <w:t>.</w:t>
      </w:r>
      <w:r w:rsidR="00604DF2">
        <w:rPr>
          <w:rFonts w:ascii="Times New Roman" w:hAnsi="Times New Roman" w:cs="Times New Roman"/>
          <w:sz w:val="24"/>
          <w:szCs w:val="24"/>
        </w:rPr>
        <w:t xml:space="preserve"> </w:t>
      </w:r>
      <w:r w:rsidR="007A7850" w:rsidRPr="007A7850">
        <w:rPr>
          <w:rFonts w:ascii="Times New Roman" w:hAnsi="Times New Roman" w:cs="Times New Roman"/>
          <w:sz w:val="24"/>
          <w:szCs w:val="24"/>
        </w:rPr>
        <w:t>Pamokų skaičius pagrindinio ugdymo programai įgyvendinti grupinio mokymosi forma kasdieniu mokymo proceso organizavimo būdu:</w:t>
      </w:r>
    </w:p>
    <w:p w14:paraId="19650E7A" w14:textId="77777777" w:rsidR="007A7850" w:rsidRDefault="007A7850" w:rsidP="00B74F9A">
      <w:pPr>
        <w:spacing w:after="0" w:line="240" w:lineRule="auto"/>
        <w:ind w:firstLine="720"/>
        <w:jc w:val="both"/>
        <w:rPr>
          <w:rFonts w:ascii="Times New Roman"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7"/>
        <w:gridCol w:w="1331"/>
        <w:gridCol w:w="1276"/>
        <w:gridCol w:w="1275"/>
        <w:gridCol w:w="1276"/>
        <w:gridCol w:w="1277"/>
        <w:gridCol w:w="1417"/>
      </w:tblGrid>
      <w:tr w:rsidR="007B2169" w:rsidRPr="00604DF2" w14:paraId="59E0E0B6" w14:textId="77777777" w:rsidTr="0009141F">
        <w:trPr>
          <w:trHeight w:val="341"/>
        </w:trPr>
        <w:tc>
          <w:tcPr>
            <w:tcW w:w="1787" w:type="dxa"/>
          </w:tcPr>
          <w:p w14:paraId="39F89E2D" w14:textId="77777777" w:rsidR="007B2169" w:rsidRPr="00604DF2" w:rsidRDefault="007B2169" w:rsidP="00604DF2">
            <w:pPr>
              <w:spacing w:after="0" w:line="240" w:lineRule="auto"/>
              <w:jc w:val="both"/>
              <w:rPr>
                <w:rFonts w:ascii="Times New Roman" w:hAnsi="Times New Roman" w:cs="Times New Roman"/>
                <w:sz w:val="24"/>
                <w:szCs w:val="24"/>
              </w:rPr>
            </w:pPr>
            <w:r w:rsidRPr="00604DF2">
              <w:rPr>
                <w:rFonts w:ascii="Times New Roman" w:hAnsi="Times New Roman" w:cs="Times New Roman"/>
                <w:sz w:val="24"/>
                <w:szCs w:val="24"/>
              </w:rPr>
              <w:t>Dalykų grupės / dalykai</w:t>
            </w:r>
          </w:p>
        </w:tc>
        <w:tc>
          <w:tcPr>
            <w:tcW w:w="6435" w:type="dxa"/>
            <w:gridSpan w:val="5"/>
          </w:tcPr>
          <w:p w14:paraId="11D8FD84" w14:textId="77777777" w:rsidR="007B2169" w:rsidRPr="00604DF2" w:rsidRDefault="007B2169" w:rsidP="00604DF2">
            <w:pPr>
              <w:spacing w:after="0" w:line="240" w:lineRule="auto"/>
              <w:jc w:val="both"/>
              <w:rPr>
                <w:rFonts w:ascii="Times New Roman" w:hAnsi="Times New Roman" w:cs="Times New Roman"/>
                <w:sz w:val="24"/>
                <w:szCs w:val="24"/>
              </w:rPr>
            </w:pPr>
            <w:r w:rsidRPr="00604DF2">
              <w:rPr>
                <w:rFonts w:ascii="Times New Roman" w:hAnsi="Times New Roman" w:cs="Times New Roman"/>
                <w:sz w:val="24"/>
                <w:szCs w:val="24"/>
              </w:rPr>
              <w:t>Klasė / pamokų skaičius per savaitę / mokslo metus</w:t>
            </w:r>
          </w:p>
          <w:p w14:paraId="4C826A46" w14:textId="77777777" w:rsidR="007B2169" w:rsidRPr="00604DF2" w:rsidRDefault="007B2169" w:rsidP="00604DF2">
            <w:pPr>
              <w:spacing w:after="0" w:line="240" w:lineRule="auto"/>
              <w:jc w:val="both"/>
              <w:rPr>
                <w:rFonts w:ascii="Times New Roman" w:hAnsi="Times New Roman" w:cs="Times New Roman"/>
                <w:sz w:val="24"/>
                <w:szCs w:val="24"/>
              </w:rPr>
            </w:pPr>
          </w:p>
        </w:tc>
        <w:tc>
          <w:tcPr>
            <w:tcW w:w="1417" w:type="dxa"/>
          </w:tcPr>
          <w:p w14:paraId="4233D78C" w14:textId="7471105D" w:rsidR="007B2169" w:rsidRPr="00604DF2" w:rsidRDefault="007B2169" w:rsidP="002C757D">
            <w:pPr>
              <w:spacing w:after="0" w:line="240" w:lineRule="auto"/>
              <w:rPr>
                <w:rFonts w:ascii="Times New Roman" w:hAnsi="Times New Roman" w:cs="Times New Roman"/>
                <w:sz w:val="24"/>
                <w:szCs w:val="24"/>
              </w:rPr>
            </w:pPr>
            <w:r w:rsidRPr="00604DF2">
              <w:rPr>
                <w:rFonts w:ascii="Times New Roman" w:hAnsi="Times New Roman" w:cs="Times New Roman"/>
                <w:sz w:val="24"/>
                <w:szCs w:val="24"/>
              </w:rPr>
              <w:t>Iš viso programai</w:t>
            </w:r>
          </w:p>
        </w:tc>
      </w:tr>
      <w:tr w:rsidR="007B2169" w:rsidRPr="00604DF2" w14:paraId="10178868" w14:textId="77777777" w:rsidTr="0009141F">
        <w:trPr>
          <w:trHeight w:val="300"/>
        </w:trPr>
        <w:tc>
          <w:tcPr>
            <w:tcW w:w="1787" w:type="dxa"/>
          </w:tcPr>
          <w:p w14:paraId="23199191" w14:textId="77777777" w:rsidR="007B2169" w:rsidRPr="00604DF2" w:rsidRDefault="007B2169" w:rsidP="00604DF2">
            <w:pPr>
              <w:spacing w:after="0" w:line="240" w:lineRule="auto"/>
              <w:jc w:val="both"/>
              <w:rPr>
                <w:rFonts w:ascii="Times New Roman" w:hAnsi="Times New Roman" w:cs="Times New Roman"/>
                <w:sz w:val="24"/>
                <w:szCs w:val="24"/>
              </w:rPr>
            </w:pPr>
          </w:p>
        </w:tc>
        <w:tc>
          <w:tcPr>
            <w:tcW w:w="1331" w:type="dxa"/>
          </w:tcPr>
          <w:p w14:paraId="26F22D49" w14:textId="77777777" w:rsidR="007B2169" w:rsidRPr="00604DF2" w:rsidRDefault="007B2169" w:rsidP="002C757D">
            <w:pPr>
              <w:spacing w:after="0" w:line="240" w:lineRule="auto"/>
              <w:jc w:val="center"/>
              <w:rPr>
                <w:rFonts w:ascii="Times New Roman" w:hAnsi="Times New Roman" w:cs="Times New Roman"/>
                <w:sz w:val="24"/>
                <w:szCs w:val="24"/>
              </w:rPr>
            </w:pPr>
            <w:r w:rsidRPr="00604DF2">
              <w:rPr>
                <w:rFonts w:ascii="Times New Roman" w:hAnsi="Times New Roman" w:cs="Times New Roman"/>
                <w:sz w:val="24"/>
                <w:szCs w:val="24"/>
              </w:rPr>
              <w:t>5 klasė</w:t>
            </w:r>
          </w:p>
        </w:tc>
        <w:tc>
          <w:tcPr>
            <w:tcW w:w="1276" w:type="dxa"/>
          </w:tcPr>
          <w:p w14:paraId="33C0198B" w14:textId="77777777" w:rsidR="007B2169" w:rsidRPr="00604DF2" w:rsidRDefault="007B2169" w:rsidP="002C757D">
            <w:pPr>
              <w:spacing w:after="0" w:line="240" w:lineRule="auto"/>
              <w:jc w:val="center"/>
              <w:rPr>
                <w:rFonts w:ascii="Times New Roman" w:hAnsi="Times New Roman" w:cs="Times New Roman"/>
                <w:sz w:val="24"/>
                <w:szCs w:val="24"/>
              </w:rPr>
            </w:pPr>
            <w:r w:rsidRPr="00604DF2">
              <w:rPr>
                <w:rFonts w:ascii="Times New Roman" w:hAnsi="Times New Roman" w:cs="Times New Roman"/>
                <w:sz w:val="24"/>
                <w:szCs w:val="24"/>
              </w:rPr>
              <w:t>6 klasė</w:t>
            </w:r>
          </w:p>
        </w:tc>
        <w:tc>
          <w:tcPr>
            <w:tcW w:w="1275" w:type="dxa"/>
          </w:tcPr>
          <w:p w14:paraId="6BA0C308" w14:textId="6C0B3AE6" w:rsidR="007B2169" w:rsidRPr="00604DF2" w:rsidRDefault="0014790B" w:rsidP="002C7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7B2169" w:rsidRPr="00604DF2">
              <w:rPr>
                <w:rFonts w:ascii="Times New Roman" w:hAnsi="Times New Roman" w:cs="Times New Roman"/>
                <w:sz w:val="24"/>
                <w:szCs w:val="24"/>
              </w:rPr>
              <w:t xml:space="preserve"> klasė</w:t>
            </w:r>
          </w:p>
        </w:tc>
        <w:tc>
          <w:tcPr>
            <w:tcW w:w="1276" w:type="dxa"/>
          </w:tcPr>
          <w:p w14:paraId="11670C6F" w14:textId="2D7CF07B" w:rsidR="007B2169" w:rsidRPr="00604DF2" w:rsidRDefault="007B2169" w:rsidP="002C757D">
            <w:pPr>
              <w:spacing w:after="0" w:line="240" w:lineRule="auto"/>
              <w:jc w:val="center"/>
              <w:rPr>
                <w:rFonts w:ascii="Times New Roman" w:hAnsi="Times New Roman" w:cs="Times New Roman"/>
                <w:sz w:val="24"/>
                <w:szCs w:val="24"/>
              </w:rPr>
            </w:pPr>
            <w:r w:rsidRPr="00604DF2">
              <w:rPr>
                <w:rFonts w:ascii="Times New Roman" w:hAnsi="Times New Roman" w:cs="Times New Roman"/>
                <w:sz w:val="24"/>
                <w:szCs w:val="24"/>
                <w:lang w:val="en-US"/>
              </w:rPr>
              <w:t>I g kl.</w:t>
            </w:r>
          </w:p>
        </w:tc>
        <w:tc>
          <w:tcPr>
            <w:tcW w:w="1277" w:type="dxa"/>
          </w:tcPr>
          <w:p w14:paraId="3954C1FC" w14:textId="77D49C31" w:rsidR="007B2169" w:rsidRPr="00604DF2" w:rsidRDefault="007B2169" w:rsidP="002C757D">
            <w:pPr>
              <w:spacing w:after="0" w:line="240" w:lineRule="auto"/>
              <w:jc w:val="center"/>
              <w:rPr>
                <w:rFonts w:ascii="Times New Roman" w:hAnsi="Times New Roman" w:cs="Times New Roman"/>
                <w:sz w:val="24"/>
                <w:szCs w:val="24"/>
              </w:rPr>
            </w:pPr>
            <w:r w:rsidRPr="00604DF2">
              <w:rPr>
                <w:rFonts w:ascii="Times New Roman" w:hAnsi="Times New Roman" w:cs="Times New Roman"/>
                <w:sz w:val="24"/>
                <w:szCs w:val="24"/>
                <w:lang w:val="en-US"/>
              </w:rPr>
              <w:t xml:space="preserve">II g </w:t>
            </w:r>
            <w:r>
              <w:rPr>
                <w:rFonts w:ascii="Times New Roman" w:hAnsi="Times New Roman" w:cs="Times New Roman"/>
                <w:sz w:val="24"/>
                <w:szCs w:val="24"/>
                <w:lang w:val="en-US"/>
              </w:rPr>
              <w:t>k</w:t>
            </w:r>
            <w:r w:rsidRPr="00604DF2">
              <w:rPr>
                <w:rFonts w:ascii="Times New Roman" w:hAnsi="Times New Roman" w:cs="Times New Roman"/>
                <w:sz w:val="24"/>
                <w:szCs w:val="24"/>
                <w:lang w:val="en-US"/>
              </w:rPr>
              <w:t>l.</w:t>
            </w:r>
          </w:p>
        </w:tc>
        <w:tc>
          <w:tcPr>
            <w:tcW w:w="1417" w:type="dxa"/>
          </w:tcPr>
          <w:p w14:paraId="14F4D838" w14:textId="77777777" w:rsidR="007B2169" w:rsidRPr="00604DF2" w:rsidRDefault="007B2169" w:rsidP="00604DF2">
            <w:pPr>
              <w:spacing w:after="0" w:line="240" w:lineRule="auto"/>
              <w:jc w:val="both"/>
              <w:rPr>
                <w:rFonts w:ascii="Times New Roman" w:hAnsi="Times New Roman" w:cs="Times New Roman"/>
                <w:sz w:val="24"/>
                <w:szCs w:val="24"/>
              </w:rPr>
            </w:pPr>
          </w:p>
        </w:tc>
      </w:tr>
      <w:tr w:rsidR="007B2169" w:rsidRPr="00604DF2" w14:paraId="1FF58F95" w14:textId="02E686A0" w:rsidTr="002C757D">
        <w:trPr>
          <w:trHeight w:val="75"/>
        </w:trPr>
        <w:tc>
          <w:tcPr>
            <w:tcW w:w="8222" w:type="dxa"/>
            <w:gridSpan w:val="6"/>
            <w:tcBorders>
              <w:bottom w:val="single" w:sz="4" w:space="0" w:color="auto"/>
            </w:tcBorders>
          </w:tcPr>
          <w:p w14:paraId="71D8A9C3" w14:textId="77777777" w:rsidR="007B2169" w:rsidRPr="004E747E" w:rsidRDefault="007B2169" w:rsidP="0014790B">
            <w:pPr>
              <w:spacing w:after="0" w:line="240" w:lineRule="auto"/>
              <w:jc w:val="center"/>
              <w:rPr>
                <w:rFonts w:ascii="Times New Roman" w:hAnsi="Times New Roman" w:cs="Times New Roman"/>
                <w:sz w:val="24"/>
                <w:szCs w:val="24"/>
              </w:rPr>
            </w:pPr>
            <w:r w:rsidRPr="004E747E">
              <w:rPr>
                <w:rFonts w:ascii="Times New Roman" w:hAnsi="Times New Roman" w:cs="Times New Roman"/>
                <w:sz w:val="24"/>
                <w:szCs w:val="24"/>
              </w:rPr>
              <w:t>Dorinis ugdymas</w:t>
            </w:r>
          </w:p>
        </w:tc>
        <w:tc>
          <w:tcPr>
            <w:tcW w:w="1417" w:type="dxa"/>
            <w:tcBorders>
              <w:bottom w:val="single" w:sz="4" w:space="0" w:color="auto"/>
            </w:tcBorders>
          </w:tcPr>
          <w:p w14:paraId="60C7475E" w14:textId="0404453D" w:rsidR="007B2169" w:rsidRPr="004E747E" w:rsidRDefault="007B2169" w:rsidP="006761F5">
            <w:pPr>
              <w:spacing w:after="0" w:line="240" w:lineRule="auto"/>
              <w:jc w:val="both"/>
              <w:rPr>
                <w:rFonts w:ascii="Times New Roman" w:hAnsi="Times New Roman" w:cs="Times New Roman"/>
                <w:sz w:val="24"/>
                <w:szCs w:val="24"/>
              </w:rPr>
            </w:pPr>
          </w:p>
        </w:tc>
      </w:tr>
      <w:tr w:rsidR="007B2169" w:rsidRPr="00604DF2" w14:paraId="6B1FD31F" w14:textId="77777777" w:rsidTr="0009141F">
        <w:trPr>
          <w:trHeight w:val="300"/>
        </w:trPr>
        <w:tc>
          <w:tcPr>
            <w:tcW w:w="1787" w:type="dxa"/>
          </w:tcPr>
          <w:p w14:paraId="36E6E411" w14:textId="77777777" w:rsidR="007B2169" w:rsidRPr="004E747E" w:rsidRDefault="007B2169" w:rsidP="00604DF2">
            <w:pPr>
              <w:spacing w:after="0" w:line="240" w:lineRule="auto"/>
              <w:jc w:val="both"/>
              <w:rPr>
                <w:rFonts w:ascii="Times New Roman" w:hAnsi="Times New Roman" w:cs="Times New Roman"/>
                <w:sz w:val="24"/>
                <w:szCs w:val="24"/>
              </w:rPr>
            </w:pPr>
            <w:r w:rsidRPr="004E747E">
              <w:rPr>
                <w:rFonts w:ascii="Times New Roman" w:hAnsi="Times New Roman" w:cs="Times New Roman"/>
                <w:sz w:val="24"/>
                <w:szCs w:val="24"/>
              </w:rPr>
              <w:t>Tikyba</w:t>
            </w:r>
          </w:p>
        </w:tc>
        <w:tc>
          <w:tcPr>
            <w:tcW w:w="1331" w:type="dxa"/>
          </w:tcPr>
          <w:p w14:paraId="52C84268" w14:textId="66EC2050" w:rsidR="007B2169" w:rsidRPr="004E747E" w:rsidRDefault="007B2169" w:rsidP="002C757D">
            <w:pPr>
              <w:spacing w:after="0" w:line="240" w:lineRule="auto"/>
              <w:jc w:val="center"/>
              <w:rPr>
                <w:rFonts w:ascii="Times New Roman" w:hAnsi="Times New Roman" w:cs="Times New Roman"/>
                <w:sz w:val="24"/>
                <w:szCs w:val="24"/>
              </w:rPr>
            </w:pPr>
            <w:r w:rsidRPr="004E747E">
              <w:rPr>
                <w:rFonts w:ascii="Times New Roman" w:hAnsi="Times New Roman" w:cs="Times New Roman"/>
                <w:sz w:val="24"/>
                <w:szCs w:val="24"/>
              </w:rPr>
              <w:t>1/3</w:t>
            </w:r>
            <w:r w:rsidR="0014790B">
              <w:rPr>
                <w:rFonts w:ascii="Times New Roman" w:hAnsi="Times New Roman" w:cs="Times New Roman"/>
                <w:sz w:val="24"/>
                <w:szCs w:val="24"/>
              </w:rPr>
              <w:t>6</w:t>
            </w:r>
          </w:p>
        </w:tc>
        <w:tc>
          <w:tcPr>
            <w:tcW w:w="1276" w:type="dxa"/>
          </w:tcPr>
          <w:p w14:paraId="67A86EA3" w14:textId="2B596FE7" w:rsidR="007B2169" w:rsidRPr="004E747E" w:rsidRDefault="007B2169" w:rsidP="002C757D">
            <w:pPr>
              <w:spacing w:after="0" w:line="240" w:lineRule="auto"/>
              <w:jc w:val="center"/>
              <w:rPr>
                <w:rFonts w:ascii="Times New Roman" w:hAnsi="Times New Roman" w:cs="Times New Roman"/>
                <w:sz w:val="24"/>
                <w:szCs w:val="24"/>
              </w:rPr>
            </w:pPr>
            <w:r w:rsidRPr="004E747E">
              <w:rPr>
                <w:rFonts w:ascii="Times New Roman" w:hAnsi="Times New Roman" w:cs="Times New Roman"/>
                <w:sz w:val="24"/>
                <w:szCs w:val="24"/>
              </w:rPr>
              <w:t>1/3</w:t>
            </w:r>
            <w:r w:rsidR="0014790B">
              <w:rPr>
                <w:rFonts w:ascii="Times New Roman" w:hAnsi="Times New Roman" w:cs="Times New Roman"/>
                <w:sz w:val="24"/>
                <w:szCs w:val="24"/>
              </w:rPr>
              <w:t>6</w:t>
            </w:r>
          </w:p>
        </w:tc>
        <w:tc>
          <w:tcPr>
            <w:tcW w:w="1275" w:type="dxa"/>
          </w:tcPr>
          <w:p w14:paraId="43A961C5" w14:textId="66CA76D4" w:rsidR="007B2169" w:rsidRPr="004E747E" w:rsidRDefault="007B2169" w:rsidP="002C757D">
            <w:pPr>
              <w:spacing w:after="0" w:line="240" w:lineRule="auto"/>
              <w:jc w:val="center"/>
              <w:rPr>
                <w:rFonts w:ascii="Times New Roman" w:hAnsi="Times New Roman" w:cs="Times New Roman"/>
                <w:sz w:val="24"/>
                <w:szCs w:val="24"/>
              </w:rPr>
            </w:pPr>
            <w:r w:rsidRPr="004E747E">
              <w:rPr>
                <w:rFonts w:ascii="Times New Roman" w:hAnsi="Times New Roman" w:cs="Times New Roman"/>
                <w:sz w:val="24"/>
                <w:szCs w:val="24"/>
              </w:rPr>
              <w:t>1/3</w:t>
            </w:r>
            <w:r w:rsidR="0014790B">
              <w:rPr>
                <w:rFonts w:ascii="Times New Roman" w:hAnsi="Times New Roman" w:cs="Times New Roman"/>
                <w:sz w:val="24"/>
                <w:szCs w:val="24"/>
              </w:rPr>
              <w:t>6</w:t>
            </w:r>
          </w:p>
        </w:tc>
        <w:tc>
          <w:tcPr>
            <w:tcW w:w="1276" w:type="dxa"/>
          </w:tcPr>
          <w:p w14:paraId="54189463" w14:textId="56C8573B" w:rsidR="007B2169" w:rsidRPr="004E747E" w:rsidRDefault="007B2169" w:rsidP="002C757D">
            <w:pPr>
              <w:spacing w:after="0" w:line="240" w:lineRule="auto"/>
              <w:jc w:val="center"/>
              <w:rPr>
                <w:rFonts w:ascii="Times New Roman" w:hAnsi="Times New Roman" w:cs="Times New Roman"/>
                <w:sz w:val="24"/>
                <w:szCs w:val="24"/>
              </w:rPr>
            </w:pPr>
            <w:r w:rsidRPr="004E747E">
              <w:rPr>
                <w:rFonts w:ascii="Times New Roman" w:hAnsi="Times New Roman" w:cs="Times New Roman"/>
                <w:sz w:val="24"/>
                <w:szCs w:val="24"/>
              </w:rPr>
              <w:t>1/3</w:t>
            </w:r>
            <w:r w:rsidR="0014790B">
              <w:rPr>
                <w:rFonts w:ascii="Times New Roman" w:hAnsi="Times New Roman" w:cs="Times New Roman"/>
                <w:sz w:val="24"/>
                <w:szCs w:val="24"/>
              </w:rPr>
              <w:t>6</w:t>
            </w:r>
          </w:p>
        </w:tc>
        <w:tc>
          <w:tcPr>
            <w:tcW w:w="1277" w:type="dxa"/>
          </w:tcPr>
          <w:p w14:paraId="4E01814A" w14:textId="21807A10" w:rsidR="007B2169" w:rsidRPr="004E747E" w:rsidRDefault="007B2169" w:rsidP="002C757D">
            <w:pPr>
              <w:spacing w:after="0" w:line="240" w:lineRule="auto"/>
              <w:jc w:val="center"/>
              <w:rPr>
                <w:rFonts w:ascii="Times New Roman" w:hAnsi="Times New Roman" w:cs="Times New Roman"/>
                <w:sz w:val="24"/>
                <w:szCs w:val="24"/>
              </w:rPr>
            </w:pPr>
            <w:r w:rsidRPr="004E747E">
              <w:rPr>
                <w:rFonts w:ascii="Times New Roman" w:hAnsi="Times New Roman" w:cs="Times New Roman"/>
                <w:sz w:val="24"/>
                <w:szCs w:val="24"/>
              </w:rPr>
              <w:t>1/3</w:t>
            </w:r>
            <w:r w:rsidR="0014790B">
              <w:rPr>
                <w:rFonts w:ascii="Times New Roman" w:hAnsi="Times New Roman" w:cs="Times New Roman"/>
                <w:sz w:val="24"/>
                <w:szCs w:val="24"/>
              </w:rPr>
              <w:t>6</w:t>
            </w:r>
          </w:p>
        </w:tc>
        <w:tc>
          <w:tcPr>
            <w:tcW w:w="1417" w:type="dxa"/>
          </w:tcPr>
          <w:p w14:paraId="1DAC03F0" w14:textId="09444B1F" w:rsidR="007B2169" w:rsidRPr="004E747E" w:rsidRDefault="0014790B" w:rsidP="002C7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4E747E">
              <w:rPr>
                <w:rFonts w:ascii="Times New Roman" w:hAnsi="Times New Roman" w:cs="Times New Roman"/>
                <w:sz w:val="24"/>
                <w:szCs w:val="24"/>
              </w:rPr>
              <w:t>/</w:t>
            </w:r>
            <w:r w:rsidR="00B74F9A" w:rsidRPr="004E747E">
              <w:rPr>
                <w:rFonts w:ascii="Times New Roman" w:hAnsi="Times New Roman" w:cs="Times New Roman"/>
                <w:sz w:val="24"/>
                <w:szCs w:val="24"/>
              </w:rPr>
              <w:t>18</w:t>
            </w:r>
            <w:r>
              <w:rPr>
                <w:rFonts w:ascii="Times New Roman" w:hAnsi="Times New Roman" w:cs="Times New Roman"/>
                <w:sz w:val="24"/>
                <w:szCs w:val="24"/>
              </w:rPr>
              <w:t>0</w:t>
            </w:r>
          </w:p>
        </w:tc>
      </w:tr>
      <w:tr w:rsidR="007B2169" w:rsidRPr="00604DF2" w14:paraId="11AA7DF4" w14:textId="52867816" w:rsidTr="002C757D">
        <w:trPr>
          <w:trHeight w:val="74"/>
        </w:trPr>
        <w:tc>
          <w:tcPr>
            <w:tcW w:w="8222" w:type="dxa"/>
            <w:gridSpan w:val="6"/>
            <w:tcBorders>
              <w:bottom w:val="single" w:sz="4" w:space="0" w:color="auto"/>
            </w:tcBorders>
          </w:tcPr>
          <w:p w14:paraId="3EF32A4C" w14:textId="77777777" w:rsidR="007B2169" w:rsidRPr="004E747E" w:rsidRDefault="007B2169" w:rsidP="0014790B">
            <w:pPr>
              <w:spacing w:after="0" w:line="240" w:lineRule="auto"/>
              <w:jc w:val="center"/>
              <w:rPr>
                <w:rFonts w:ascii="Times New Roman" w:hAnsi="Times New Roman" w:cs="Times New Roman"/>
                <w:sz w:val="24"/>
                <w:szCs w:val="24"/>
              </w:rPr>
            </w:pPr>
            <w:r w:rsidRPr="004E747E">
              <w:rPr>
                <w:rFonts w:ascii="Times New Roman" w:hAnsi="Times New Roman" w:cs="Times New Roman"/>
                <w:sz w:val="24"/>
                <w:szCs w:val="24"/>
              </w:rPr>
              <w:t>Kalbinis ugdymas</w:t>
            </w:r>
          </w:p>
        </w:tc>
        <w:tc>
          <w:tcPr>
            <w:tcW w:w="1417" w:type="dxa"/>
            <w:tcBorders>
              <w:bottom w:val="single" w:sz="4" w:space="0" w:color="auto"/>
            </w:tcBorders>
          </w:tcPr>
          <w:p w14:paraId="0BB9B6DE" w14:textId="029A0C62" w:rsidR="007B2169" w:rsidRPr="004E747E" w:rsidRDefault="007B2169" w:rsidP="006761F5">
            <w:pPr>
              <w:spacing w:after="0" w:line="240" w:lineRule="auto"/>
              <w:jc w:val="both"/>
              <w:rPr>
                <w:rFonts w:ascii="Times New Roman" w:hAnsi="Times New Roman" w:cs="Times New Roman"/>
                <w:sz w:val="24"/>
                <w:szCs w:val="24"/>
              </w:rPr>
            </w:pPr>
          </w:p>
        </w:tc>
      </w:tr>
      <w:tr w:rsidR="007B2169" w:rsidRPr="00604DF2" w14:paraId="680FDE51" w14:textId="77777777" w:rsidTr="0009141F">
        <w:trPr>
          <w:trHeight w:val="389"/>
        </w:trPr>
        <w:tc>
          <w:tcPr>
            <w:tcW w:w="1787" w:type="dxa"/>
            <w:tcBorders>
              <w:top w:val="single" w:sz="4" w:space="0" w:color="auto"/>
              <w:left w:val="single" w:sz="4" w:space="0" w:color="auto"/>
              <w:bottom w:val="single" w:sz="4" w:space="0" w:color="auto"/>
              <w:right w:val="single" w:sz="4" w:space="0" w:color="auto"/>
            </w:tcBorders>
          </w:tcPr>
          <w:p w14:paraId="54AEB309" w14:textId="77777777" w:rsidR="007B2169" w:rsidRPr="004E747E" w:rsidRDefault="007B2169" w:rsidP="00604DF2">
            <w:pPr>
              <w:spacing w:after="0" w:line="240" w:lineRule="auto"/>
              <w:jc w:val="both"/>
              <w:rPr>
                <w:rFonts w:ascii="Times New Roman" w:hAnsi="Times New Roman" w:cs="Times New Roman"/>
                <w:sz w:val="24"/>
                <w:szCs w:val="24"/>
              </w:rPr>
            </w:pPr>
            <w:r w:rsidRPr="004E747E">
              <w:rPr>
                <w:rFonts w:ascii="Times New Roman" w:hAnsi="Times New Roman" w:cs="Times New Roman"/>
                <w:sz w:val="24"/>
                <w:szCs w:val="24"/>
              </w:rPr>
              <w:t>Lietuvių kalba ir literatūra</w:t>
            </w:r>
          </w:p>
        </w:tc>
        <w:tc>
          <w:tcPr>
            <w:tcW w:w="1331" w:type="dxa"/>
            <w:tcBorders>
              <w:top w:val="single" w:sz="4" w:space="0" w:color="auto"/>
              <w:left w:val="single" w:sz="4" w:space="0" w:color="auto"/>
              <w:bottom w:val="single" w:sz="4" w:space="0" w:color="auto"/>
              <w:right w:val="single" w:sz="4" w:space="0" w:color="auto"/>
            </w:tcBorders>
            <w:vAlign w:val="center"/>
          </w:tcPr>
          <w:p w14:paraId="4D173F5A" w14:textId="2B899391" w:rsidR="007B2169" w:rsidRPr="004E747E" w:rsidRDefault="007B2169" w:rsidP="004B4A8A">
            <w:pPr>
              <w:spacing w:after="0" w:line="240" w:lineRule="auto"/>
              <w:jc w:val="center"/>
              <w:rPr>
                <w:rFonts w:ascii="Times New Roman" w:hAnsi="Times New Roman" w:cs="Times New Roman"/>
                <w:sz w:val="24"/>
                <w:szCs w:val="24"/>
              </w:rPr>
            </w:pPr>
            <w:r w:rsidRPr="004E747E">
              <w:rPr>
                <w:rFonts w:ascii="Times New Roman" w:hAnsi="Times New Roman" w:cs="Times New Roman"/>
                <w:sz w:val="24"/>
                <w:szCs w:val="24"/>
              </w:rPr>
              <w:t>5/18</w:t>
            </w:r>
            <w:r w:rsidR="0014790B">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14:paraId="0FE64CCB" w14:textId="01AD5CBF" w:rsidR="007B2169" w:rsidRPr="004E747E" w:rsidRDefault="007B2169" w:rsidP="004B4A8A">
            <w:pPr>
              <w:spacing w:after="0" w:line="240" w:lineRule="auto"/>
              <w:jc w:val="center"/>
              <w:rPr>
                <w:rFonts w:ascii="Times New Roman" w:hAnsi="Times New Roman" w:cs="Times New Roman"/>
                <w:sz w:val="24"/>
                <w:szCs w:val="24"/>
              </w:rPr>
            </w:pPr>
            <w:r w:rsidRPr="004E747E">
              <w:rPr>
                <w:rFonts w:ascii="Times New Roman" w:hAnsi="Times New Roman" w:cs="Times New Roman"/>
                <w:sz w:val="24"/>
                <w:szCs w:val="24"/>
              </w:rPr>
              <w:t>5/18</w:t>
            </w:r>
            <w:r w:rsidR="0014790B">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14:paraId="111CCD35" w14:textId="0F010378" w:rsidR="007B2169" w:rsidRPr="004E747E" w:rsidRDefault="007B2169" w:rsidP="004B4A8A">
            <w:pPr>
              <w:spacing w:after="0" w:line="240" w:lineRule="auto"/>
              <w:jc w:val="center"/>
              <w:rPr>
                <w:rFonts w:ascii="Times New Roman" w:hAnsi="Times New Roman" w:cs="Times New Roman"/>
                <w:sz w:val="24"/>
                <w:szCs w:val="24"/>
              </w:rPr>
            </w:pPr>
            <w:r w:rsidRPr="004E747E">
              <w:rPr>
                <w:rFonts w:ascii="Times New Roman" w:hAnsi="Times New Roman" w:cs="Times New Roman"/>
                <w:sz w:val="24"/>
                <w:szCs w:val="24"/>
              </w:rPr>
              <w:t>5/18</w:t>
            </w:r>
            <w:r w:rsidR="0014790B">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14:paraId="18F92C58" w14:textId="487EE335" w:rsidR="007B2169" w:rsidRPr="004E747E" w:rsidRDefault="007B2169" w:rsidP="004B4A8A">
            <w:pPr>
              <w:spacing w:after="0" w:line="240" w:lineRule="auto"/>
              <w:jc w:val="center"/>
              <w:rPr>
                <w:rFonts w:ascii="Times New Roman" w:hAnsi="Times New Roman" w:cs="Times New Roman"/>
                <w:sz w:val="24"/>
                <w:szCs w:val="24"/>
              </w:rPr>
            </w:pPr>
            <w:r w:rsidRPr="004E747E">
              <w:rPr>
                <w:rFonts w:ascii="Times New Roman" w:hAnsi="Times New Roman" w:cs="Times New Roman"/>
                <w:sz w:val="24"/>
                <w:szCs w:val="24"/>
              </w:rPr>
              <w:t>4/14</w:t>
            </w:r>
            <w:r w:rsidR="0014790B">
              <w:rPr>
                <w:rFonts w:ascii="Times New Roman" w:hAnsi="Times New Roman" w:cs="Times New Roman"/>
                <w:sz w:val="24"/>
                <w:szCs w:val="24"/>
              </w:rPr>
              <w:t>4</w:t>
            </w:r>
          </w:p>
        </w:tc>
        <w:tc>
          <w:tcPr>
            <w:tcW w:w="1277" w:type="dxa"/>
            <w:tcBorders>
              <w:top w:val="single" w:sz="4" w:space="0" w:color="auto"/>
              <w:left w:val="single" w:sz="4" w:space="0" w:color="auto"/>
              <w:bottom w:val="single" w:sz="4" w:space="0" w:color="auto"/>
              <w:right w:val="single" w:sz="4" w:space="0" w:color="auto"/>
            </w:tcBorders>
            <w:vAlign w:val="center"/>
          </w:tcPr>
          <w:p w14:paraId="2A26E763" w14:textId="00FF817A" w:rsidR="007B2169" w:rsidRPr="004E747E" w:rsidRDefault="007B2169" w:rsidP="004B4A8A">
            <w:pPr>
              <w:spacing w:after="0" w:line="240" w:lineRule="auto"/>
              <w:jc w:val="center"/>
              <w:rPr>
                <w:rFonts w:ascii="Times New Roman" w:hAnsi="Times New Roman" w:cs="Times New Roman"/>
                <w:sz w:val="24"/>
                <w:szCs w:val="24"/>
              </w:rPr>
            </w:pPr>
            <w:r w:rsidRPr="004E747E">
              <w:rPr>
                <w:rFonts w:ascii="Times New Roman" w:hAnsi="Times New Roman" w:cs="Times New Roman"/>
                <w:sz w:val="24"/>
                <w:szCs w:val="24"/>
              </w:rPr>
              <w:t>5/18</w:t>
            </w:r>
            <w:r w:rsidR="0014790B">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3A86FFCB" w14:textId="2A701A5B" w:rsidR="007B2169" w:rsidRPr="004E747E" w:rsidRDefault="004663B4" w:rsidP="004B4A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r w:rsidR="00B74F9A" w:rsidRPr="004E747E">
              <w:rPr>
                <w:rFonts w:ascii="Times New Roman" w:hAnsi="Times New Roman" w:cs="Times New Roman"/>
                <w:sz w:val="24"/>
                <w:szCs w:val="24"/>
              </w:rPr>
              <w:t>888</w:t>
            </w:r>
          </w:p>
        </w:tc>
      </w:tr>
      <w:tr w:rsidR="002A1A61" w:rsidRPr="002A1A61" w14:paraId="10C6A55B" w14:textId="77777777" w:rsidTr="0009141F">
        <w:trPr>
          <w:trHeight w:val="389"/>
        </w:trPr>
        <w:tc>
          <w:tcPr>
            <w:tcW w:w="1787" w:type="dxa"/>
            <w:tcBorders>
              <w:top w:val="single" w:sz="4" w:space="0" w:color="auto"/>
              <w:left w:val="single" w:sz="4" w:space="0" w:color="auto"/>
              <w:bottom w:val="single" w:sz="4" w:space="0" w:color="auto"/>
              <w:right w:val="single" w:sz="4" w:space="0" w:color="auto"/>
            </w:tcBorders>
          </w:tcPr>
          <w:p w14:paraId="359A6C90" w14:textId="30577F71" w:rsidR="002C757D" w:rsidRPr="002A1A61" w:rsidRDefault="002C757D" w:rsidP="00604DF2">
            <w:pPr>
              <w:spacing w:after="0" w:line="240" w:lineRule="auto"/>
              <w:jc w:val="both"/>
              <w:rPr>
                <w:rFonts w:ascii="Times New Roman" w:hAnsi="Times New Roman" w:cs="Times New Roman"/>
                <w:sz w:val="24"/>
                <w:szCs w:val="24"/>
              </w:rPr>
            </w:pPr>
            <w:r w:rsidRPr="002A1A61">
              <w:rPr>
                <w:rFonts w:ascii="Times New Roman" w:hAnsi="Times New Roman" w:cs="Times New Roman"/>
                <w:sz w:val="24"/>
                <w:szCs w:val="24"/>
              </w:rPr>
              <w:t>Užsienio kalba (pirmoji</w:t>
            </w:r>
            <w:r w:rsidR="00CA6AA9">
              <w:rPr>
                <w:rFonts w:ascii="Times New Roman" w:hAnsi="Times New Roman" w:cs="Times New Roman"/>
                <w:sz w:val="24"/>
                <w:szCs w:val="24"/>
              </w:rPr>
              <w:t>,</w:t>
            </w:r>
            <w:r w:rsidRPr="002A1A61">
              <w:rPr>
                <w:rFonts w:ascii="Times New Roman" w:hAnsi="Times New Roman" w:cs="Times New Roman"/>
                <w:sz w:val="24"/>
                <w:szCs w:val="24"/>
              </w:rPr>
              <w:t xml:space="preserve"> anglų)</w:t>
            </w:r>
          </w:p>
        </w:tc>
        <w:tc>
          <w:tcPr>
            <w:tcW w:w="1331" w:type="dxa"/>
            <w:tcBorders>
              <w:top w:val="single" w:sz="4" w:space="0" w:color="auto"/>
              <w:left w:val="single" w:sz="4" w:space="0" w:color="auto"/>
              <w:bottom w:val="single" w:sz="4" w:space="0" w:color="auto"/>
              <w:right w:val="single" w:sz="4" w:space="0" w:color="auto"/>
            </w:tcBorders>
            <w:vAlign w:val="center"/>
          </w:tcPr>
          <w:p w14:paraId="00439EB1" w14:textId="43D8B71B" w:rsidR="002C757D" w:rsidRPr="002A1A61" w:rsidRDefault="002C757D" w:rsidP="002C757D">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3/1</w:t>
            </w:r>
            <w:r w:rsidR="009A0F5F">
              <w:rPr>
                <w:rFonts w:ascii="Times New Roman" w:hAnsi="Times New Roman" w:cs="Times New Roman"/>
                <w:sz w:val="24"/>
                <w:szCs w:val="24"/>
              </w:rPr>
              <w:t>08</w:t>
            </w:r>
          </w:p>
        </w:tc>
        <w:tc>
          <w:tcPr>
            <w:tcW w:w="1276" w:type="dxa"/>
            <w:tcBorders>
              <w:top w:val="single" w:sz="4" w:space="0" w:color="auto"/>
              <w:left w:val="single" w:sz="4" w:space="0" w:color="auto"/>
              <w:bottom w:val="single" w:sz="4" w:space="0" w:color="auto"/>
              <w:right w:val="single" w:sz="4" w:space="0" w:color="auto"/>
            </w:tcBorders>
            <w:vAlign w:val="center"/>
          </w:tcPr>
          <w:p w14:paraId="3D2B9FA1" w14:textId="0BA12D68" w:rsidR="002C757D" w:rsidRPr="002A1A61" w:rsidRDefault="002C757D" w:rsidP="002C757D">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3/1</w:t>
            </w:r>
            <w:r w:rsidR="009A0F5F">
              <w:rPr>
                <w:rFonts w:ascii="Times New Roman" w:hAnsi="Times New Roman" w:cs="Times New Roman"/>
                <w:sz w:val="24"/>
                <w:szCs w:val="24"/>
              </w:rPr>
              <w:t>08</w:t>
            </w:r>
          </w:p>
        </w:tc>
        <w:tc>
          <w:tcPr>
            <w:tcW w:w="1275" w:type="dxa"/>
            <w:tcBorders>
              <w:top w:val="single" w:sz="4" w:space="0" w:color="auto"/>
              <w:left w:val="single" w:sz="4" w:space="0" w:color="auto"/>
              <w:bottom w:val="single" w:sz="4" w:space="0" w:color="auto"/>
              <w:right w:val="single" w:sz="4" w:space="0" w:color="auto"/>
            </w:tcBorders>
            <w:vAlign w:val="center"/>
          </w:tcPr>
          <w:p w14:paraId="4D97A739" w14:textId="78FF8725" w:rsidR="002C757D" w:rsidRPr="002A1A61" w:rsidRDefault="002C757D" w:rsidP="002C757D">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3/1</w:t>
            </w:r>
            <w:r w:rsidR="009A0F5F">
              <w:rPr>
                <w:rFonts w:ascii="Times New Roman" w:hAnsi="Times New Roman" w:cs="Times New Roman"/>
                <w:sz w:val="24"/>
                <w:szCs w:val="24"/>
              </w:rPr>
              <w:t>08</w:t>
            </w:r>
          </w:p>
        </w:tc>
        <w:tc>
          <w:tcPr>
            <w:tcW w:w="1276" w:type="dxa"/>
            <w:tcBorders>
              <w:top w:val="single" w:sz="4" w:space="0" w:color="auto"/>
              <w:left w:val="single" w:sz="4" w:space="0" w:color="auto"/>
              <w:bottom w:val="single" w:sz="4" w:space="0" w:color="auto"/>
              <w:right w:val="single" w:sz="4" w:space="0" w:color="auto"/>
            </w:tcBorders>
            <w:vAlign w:val="center"/>
          </w:tcPr>
          <w:p w14:paraId="4DF725B9" w14:textId="2B0EE848" w:rsidR="002C757D" w:rsidRPr="002A1A61" w:rsidRDefault="002C757D" w:rsidP="002C757D">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3/1</w:t>
            </w:r>
            <w:r w:rsidR="009A0F5F">
              <w:rPr>
                <w:rFonts w:ascii="Times New Roman" w:hAnsi="Times New Roman" w:cs="Times New Roman"/>
                <w:sz w:val="24"/>
                <w:szCs w:val="24"/>
              </w:rPr>
              <w:t>08</w:t>
            </w:r>
          </w:p>
        </w:tc>
        <w:tc>
          <w:tcPr>
            <w:tcW w:w="1277" w:type="dxa"/>
            <w:tcBorders>
              <w:top w:val="single" w:sz="4" w:space="0" w:color="auto"/>
              <w:left w:val="single" w:sz="4" w:space="0" w:color="auto"/>
              <w:bottom w:val="single" w:sz="4" w:space="0" w:color="auto"/>
              <w:right w:val="single" w:sz="4" w:space="0" w:color="auto"/>
            </w:tcBorders>
            <w:vAlign w:val="center"/>
          </w:tcPr>
          <w:p w14:paraId="1D6F1941" w14:textId="2F6DE934" w:rsidR="002C757D" w:rsidRPr="002A1A61" w:rsidRDefault="002C757D" w:rsidP="002C757D">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3/1</w:t>
            </w:r>
            <w:r w:rsidR="009A0F5F">
              <w:rPr>
                <w:rFonts w:ascii="Times New Roman" w:hAnsi="Times New Roman" w:cs="Times New Roman"/>
                <w:sz w:val="24"/>
                <w:szCs w:val="24"/>
              </w:rPr>
              <w:t>08</w:t>
            </w:r>
          </w:p>
        </w:tc>
        <w:tc>
          <w:tcPr>
            <w:tcW w:w="1417" w:type="dxa"/>
            <w:tcBorders>
              <w:top w:val="single" w:sz="4" w:space="0" w:color="auto"/>
              <w:left w:val="single" w:sz="4" w:space="0" w:color="auto"/>
              <w:bottom w:val="single" w:sz="4" w:space="0" w:color="auto"/>
              <w:right w:val="single" w:sz="4" w:space="0" w:color="auto"/>
            </w:tcBorders>
            <w:vAlign w:val="center"/>
          </w:tcPr>
          <w:p w14:paraId="4A288D6F" w14:textId="72438A67" w:rsidR="002C757D" w:rsidRPr="002A1A61" w:rsidRDefault="00F90B5F" w:rsidP="002C7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00B74F9A" w:rsidRPr="002A1A61">
              <w:rPr>
                <w:rFonts w:ascii="Times New Roman" w:hAnsi="Times New Roman" w:cs="Times New Roman"/>
                <w:sz w:val="24"/>
                <w:szCs w:val="24"/>
              </w:rPr>
              <w:t>5</w:t>
            </w:r>
            <w:r w:rsidR="00C67D91">
              <w:rPr>
                <w:rFonts w:ascii="Times New Roman" w:hAnsi="Times New Roman" w:cs="Times New Roman"/>
                <w:sz w:val="24"/>
                <w:szCs w:val="24"/>
              </w:rPr>
              <w:t>40</w:t>
            </w:r>
          </w:p>
        </w:tc>
      </w:tr>
      <w:tr w:rsidR="002A1A61" w:rsidRPr="002A1A61" w14:paraId="1C941C4E" w14:textId="77777777" w:rsidTr="0009141F">
        <w:trPr>
          <w:trHeight w:val="389"/>
        </w:trPr>
        <w:tc>
          <w:tcPr>
            <w:tcW w:w="1787" w:type="dxa"/>
            <w:tcBorders>
              <w:top w:val="single" w:sz="4" w:space="0" w:color="auto"/>
              <w:left w:val="single" w:sz="4" w:space="0" w:color="auto"/>
              <w:bottom w:val="single" w:sz="4" w:space="0" w:color="auto"/>
              <w:right w:val="single" w:sz="4" w:space="0" w:color="auto"/>
            </w:tcBorders>
          </w:tcPr>
          <w:p w14:paraId="719AC9F3" w14:textId="09B503A6" w:rsidR="00FB38C7" w:rsidRPr="002A1A61" w:rsidRDefault="00FB38C7" w:rsidP="00FB38C7">
            <w:pPr>
              <w:spacing w:after="0" w:line="240" w:lineRule="auto"/>
              <w:jc w:val="both"/>
              <w:rPr>
                <w:rFonts w:ascii="Times New Roman" w:hAnsi="Times New Roman" w:cs="Times New Roman"/>
                <w:sz w:val="24"/>
                <w:szCs w:val="24"/>
              </w:rPr>
            </w:pPr>
            <w:r w:rsidRPr="002A1A61">
              <w:rPr>
                <w:rFonts w:ascii="Times New Roman" w:hAnsi="Times New Roman" w:cs="Times New Roman"/>
                <w:sz w:val="24"/>
                <w:szCs w:val="24"/>
              </w:rPr>
              <w:t>Užsienio kalba (antroji rusų)</w:t>
            </w:r>
          </w:p>
        </w:tc>
        <w:tc>
          <w:tcPr>
            <w:tcW w:w="1331" w:type="dxa"/>
            <w:vAlign w:val="center"/>
          </w:tcPr>
          <w:p w14:paraId="5A4270E7" w14:textId="2A34561D" w:rsidR="00FB38C7" w:rsidRPr="002A1A61" w:rsidRDefault="00FB38C7" w:rsidP="00FB38C7">
            <w:pPr>
              <w:spacing w:after="0" w:line="240" w:lineRule="auto"/>
              <w:jc w:val="center"/>
              <w:rPr>
                <w:rFonts w:ascii="Times New Roman" w:hAnsi="Times New Roman" w:cs="Times New Roman"/>
                <w:sz w:val="24"/>
                <w:szCs w:val="24"/>
              </w:rPr>
            </w:pPr>
          </w:p>
        </w:tc>
        <w:tc>
          <w:tcPr>
            <w:tcW w:w="1276" w:type="dxa"/>
            <w:vAlign w:val="center"/>
          </w:tcPr>
          <w:p w14:paraId="41F2310C" w14:textId="42981B88" w:rsidR="00FB38C7" w:rsidRPr="002A1A61" w:rsidRDefault="00C67D91" w:rsidP="00FB38C7">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2 / 7</w:t>
            </w:r>
            <w:r>
              <w:rPr>
                <w:rFonts w:ascii="Times New Roman" w:hAnsi="Times New Roman" w:cs="Times New Roman"/>
                <w:sz w:val="24"/>
                <w:szCs w:val="24"/>
              </w:rPr>
              <w:t>2</w:t>
            </w:r>
          </w:p>
        </w:tc>
        <w:tc>
          <w:tcPr>
            <w:tcW w:w="1275" w:type="dxa"/>
            <w:vAlign w:val="center"/>
          </w:tcPr>
          <w:p w14:paraId="03507F1E" w14:textId="6EF134AF" w:rsidR="00FB38C7" w:rsidRPr="002A1A61" w:rsidRDefault="00FB38C7" w:rsidP="00FB38C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22948A3" w14:textId="544F588F" w:rsidR="00FB38C7" w:rsidRPr="002A1A61" w:rsidRDefault="00FB38C7" w:rsidP="00FB38C7">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2 / 7</w:t>
            </w:r>
            <w:r w:rsidR="00C67D91">
              <w:rPr>
                <w:rFonts w:ascii="Times New Roman" w:hAnsi="Times New Roman" w:cs="Times New Roman"/>
                <w:sz w:val="24"/>
                <w:szCs w:val="24"/>
              </w:rPr>
              <w:t>2</w:t>
            </w:r>
          </w:p>
        </w:tc>
        <w:tc>
          <w:tcPr>
            <w:tcW w:w="1277" w:type="dxa"/>
            <w:tcBorders>
              <w:top w:val="single" w:sz="4" w:space="0" w:color="auto"/>
              <w:left w:val="single" w:sz="4" w:space="0" w:color="auto"/>
              <w:bottom w:val="single" w:sz="4" w:space="0" w:color="auto"/>
              <w:right w:val="single" w:sz="4" w:space="0" w:color="auto"/>
            </w:tcBorders>
            <w:vAlign w:val="center"/>
          </w:tcPr>
          <w:p w14:paraId="44D46B89" w14:textId="7AFCDF18" w:rsidR="00FB38C7" w:rsidRPr="002A1A61" w:rsidRDefault="00FB38C7" w:rsidP="00FB38C7">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2 /7</w:t>
            </w:r>
            <w:r w:rsidR="00C67D91">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14:paraId="242E3AD7" w14:textId="4E7F8FFC" w:rsidR="00FB38C7" w:rsidRPr="002A1A61" w:rsidRDefault="00B74F9A" w:rsidP="00FB38C7">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6 /2</w:t>
            </w:r>
            <w:r w:rsidR="00C67D91">
              <w:rPr>
                <w:rFonts w:ascii="Times New Roman" w:hAnsi="Times New Roman" w:cs="Times New Roman"/>
                <w:sz w:val="24"/>
                <w:szCs w:val="24"/>
              </w:rPr>
              <w:t>16</w:t>
            </w:r>
          </w:p>
        </w:tc>
      </w:tr>
      <w:tr w:rsidR="002A1A61" w:rsidRPr="002A1A61" w14:paraId="1C5C3D3C" w14:textId="77777777" w:rsidTr="0009141F">
        <w:trPr>
          <w:trHeight w:val="389"/>
        </w:trPr>
        <w:tc>
          <w:tcPr>
            <w:tcW w:w="1787" w:type="dxa"/>
            <w:tcBorders>
              <w:top w:val="single" w:sz="4" w:space="0" w:color="auto"/>
              <w:left w:val="single" w:sz="4" w:space="0" w:color="auto"/>
              <w:bottom w:val="single" w:sz="4" w:space="0" w:color="auto"/>
              <w:right w:val="single" w:sz="4" w:space="0" w:color="auto"/>
            </w:tcBorders>
          </w:tcPr>
          <w:p w14:paraId="242B7D5A" w14:textId="612B1129" w:rsidR="004B4A8A" w:rsidRPr="002A1A61" w:rsidRDefault="004B4A8A" w:rsidP="00FB38C7">
            <w:pPr>
              <w:spacing w:after="0" w:line="240" w:lineRule="auto"/>
              <w:jc w:val="both"/>
              <w:rPr>
                <w:rFonts w:ascii="Times New Roman" w:hAnsi="Times New Roman" w:cs="Times New Roman"/>
                <w:sz w:val="24"/>
                <w:szCs w:val="24"/>
              </w:rPr>
            </w:pPr>
            <w:r w:rsidRPr="002A1A61">
              <w:rPr>
                <w:rFonts w:ascii="Times New Roman" w:hAnsi="Times New Roman" w:cs="Times New Roman"/>
                <w:sz w:val="24"/>
                <w:szCs w:val="24"/>
              </w:rPr>
              <w:t>Užsienio kalba (antroji vokiečių)</w:t>
            </w:r>
          </w:p>
        </w:tc>
        <w:tc>
          <w:tcPr>
            <w:tcW w:w="1331" w:type="dxa"/>
            <w:vAlign w:val="center"/>
          </w:tcPr>
          <w:p w14:paraId="33749906" w14:textId="77777777" w:rsidR="004B4A8A" w:rsidRPr="002A1A61" w:rsidRDefault="004B4A8A" w:rsidP="00FB38C7">
            <w:pPr>
              <w:spacing w:after="0" w:line="240" w:lineRule="auto"/>
              <w:jc w:val="center"/>
              <w:rPr>
                <w:rFonts w:ascii="Times New Roman" w:hAnsi="Times New Roman" w:cs="Times New Roman"/>
                <w:sz w:val="24"/>
                <w:szCs w:val="24"/>
              </w:rPr>
            </w:pPr>
          </w:p>
        </w:tc>
        <w:tc>
          <w:tcPr>
            <w:tcW w:w="1276" w:type="dxa"/>
            <w:vAlign w:val="center"/>
          </w:tcPr>
          <w:p w14:paraId="1B1F3EEB" w14:textId="1C41927E" w:rsidR="004B4A8A" w:rsidRPr="002A1A61" w:rsidRDefault="004B4A8A" w:rsidP="00FB38C7">
            <w:pPr>
              <w:spacing w:after="0" w:line="240" w:lineRule="auto"/>
              <w:jc w:val="center"/>
              <w:rPr>
                <w:rFonts w:ascii="Times New Roman" w:hAnsi="Times New Roman" w:cs="Times New Roman"/>
                <w:sz w:val="24"/>
                <w:szCs w:val="24"/>
              </w:rPr>
            </w:pPr>
          </w:p>
        </w:tc>
        <w:tc>
          <w:tcPr>
            <w:tcW w:w="1275" w:type="dxa"/>
            <w:vAlign w:val="center"/>
          </w:tcPr>
          <w:p w14:paraId="18BD78A4" w14:textId="1DEDF414" w:rsidR="004B4A8A" w:rsidRPr="002A1A61" w:rsidRDefault="00C67D91" w:rsidP="00FB38C7">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2 / 7</w:t>
            </w: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14:paraId="37C9F90E" w14:textId="77777777" w:rsidR="004B4A8A" w:rsidRPr="002A1A61" w:rsidRDefault="004B4A8A" w:rsidP="00FB38C7">
            <w:pPr>
              <w:spacing w:after="0" w:line="240" w:lineRule="auto"/>
              <w:jc w:val="cente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14:paraId="5A6460E1" w14:textId="77777777" w:rsidR="004B4A8A" w:rsidRPr="002A1A61" w:rsidRDefault="004B4A8A" w:rsidP="00FB38C7">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7E58CED" w14:textId="024F0E81" w:rsidR="004B4A8A" w:rsidRPr="002A1A61" w:rsidRDefault="004B4A8A" w:rsidP="00FB38C7">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2 / 7</w:t>
            </w:r>
            <w:r w:rsidR="00C67D91">
              <w:rPr>
                <w:rFonts w:ascii="Times New Roman" w:hAnsi="Times New Roman" w:cs="Times New Roman"/>
                <w:sz w:val="24"/>
                <w:szCs w:val="24"/>
              </w:rPr>
              <w:t>2</w:t>
            </w:r>
          </w:p>
        </w:tc>
      </w:tr>
      <w:tr w:rsidR="002A1A61" w:rsidRPr="002A1A61" w14:paraId="0CEC8BCA" w14:textId="6E58D10B" w:rsidTr="002C757D">
        <w:trPr>
          <w:trHeight w:val="50"/>
        </w:trPr>
        <w:tc>
          <w:tcPr>
            <w:tcW w:w="8222" w:type="dxa"/>
            <w:gridSpan w:val="6"/>
          </w:tcPr>
          <w:p w14:paraId="541D8E65" w14:textId="77777777" w:rsidR="00FB38C7" w:rsidRPr="002A1A61" w:rsidRDefault="00FB38C7" w:rsidP="00FB38C7">
            <w:pPr>
              <w:spacing w:after="0" w:line="240" w:lineRule="auto"/>
              <w:jc w:val="both"/>
              <w:rPr>
                <w:rFonts w:ascii="Times New Roman" w:hAnsi="Times New Roman" w:cs="Times New Roman"/>
                <w:sz w:val="24"/>
                <w:szCs w:val="24"/>
              </w:rPr>
            </w:pPr>
            <w:r w:rsidRPr="002A1A61">
              <w:rPr>
                <w:rFonts w:ascii="Times New Roman" w:hAnsi="Times New Roman" w:cs="Times New Roman"/>
                <w:sz w:val="24"/>
                <w:szCs w:val="24"/>
              </w:rPr>
              <w:t>Matematinis ugdymas, gamtamokslinis ir technologinis ugdymas</w:t>
            </w:r>
          </w:p>
        </w:tc>
        <w:tc>
          <w:tcPr>
            <w:tcW w:w="1417" w:type="dxa"/>
          </w:tcPr>
          <w:p w14:paraId="6058936C" w14:textId="7E2FE5A0" w:rsidR="00FB38C7" w:rsidRPr="002A1A61" w:rsidRDefault="00FB38C7" w:rsidP="00FB38C7">
            <w:pPr>
              <w:spacing w:after="0" w:line="240" w:lineRule="auto"/>
              <w:jc w:val="both"/>
              <w:rPr>
                <w:rFonts w:ascii="Times New Roman" w:hAnsi="Times New Roman" w:cs="Times New Roman"/>
                <w:sz w:val="24"/>
                <w:szCs w:val="24"/>
              </w:rPr>
            </w:pPr>
          </w:p>
        </w:tc>
      </w:tr>
      <w:tr w:rsidR="002A1A61" w:rsidRPr="002A1A61" w14:paraId="5334BE4B" w14:textId="77777777" w:rsidTr="0009141F">
        <w:trPr>
          <w:trHeight w:val="121"/>
        </w:trPr>
        <w:tc>
          <w:tcPr>
            <w:tcW w:w="1787" w:type="dxa"/>
          </w:tcPr>
          <w:p w14:paraId="69BB88B7" w14:textId="77777777" w:rsidR="00FB38C7" w:rsidRPr="002A1A61" w:rsidRDefault="00FB38C7" w:rsidP="00FB38C7">
            <w:pPr>
              <w:spacing w:after="0" w:line="240" w:lineRule="auto"/>
              <w:jc w:val="both"/>
              <w:rPr>
                <w:rFonts w:ascii="Times New Roman" w:hAnsi="Times New Roman" w:cs="Times New Roman"/>
                <w:sz w:val="24"/>
                <w:szCs w:val="24"/>
              </w:rPr>
            </w:pPr>
            <w:r w:rsidRPr="002A1A61">
              <w:rPr>
                <w:rFonts w:ascii="Times New Roman" w:hAnsi="Times New Roman" w:cs="Times New Roman"/>
                <w:sz w:val="24"/>
                <w:szCs w:val="24"/>
              </w:rPr>
              <w:t>Matematika</w:t>
            </w:r>
          </w:p>
        </w:tc>
        <w:tc>
          <w:tcPr>
            <w:tcW w:w="1331" w:type="dxa"/>
            <w:vAlign w:val="center"/>
          </w:tcPr>
          <w:p w14:paraId="5A78C77E" w14:textId="5F0C223D" w:rsidR="00FB38C7" w:rsidRPr="002A1A61" w:rsidRDefault="00FB38C7" w:rsidP="004160F0">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4/14</w:t>
            </w:r>
            <w:r w:rsidR="002B7EAD">
              <w:rPr>
                <w:rFonts w:ascii="Times New Roman" w:hAnsi="Times New Roman" w:cs="Times New Roman"/>
                <w:sz w:val="24"/>
                <w:szCs w:val="24"/>
              </w:rPr>
              <w:t>4</w:t>
            </w:r>
          </w:p>
        </w:tc>
        <w:tc>
          <w:tcPr>
            <w:tcW w:w="1276" w:type="dxa"/>
            <w:vAlign w:val="center"/>
          </w:tcPr>
          <w:p w14:paraId="668A2601" w14:textId="2B9DAFCF" w:rsidR="00FB38C7" w:rsidRPr="002A1A61" w:rsidRDefault="00FB38C7" w:rsidP="004160F0">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4/14</w:t>
            </w:r>
            <w:r w:rsidR="002B7EAD">
              <w:rPr>
                <w:rFonts w:ascii="Times New Roman" w:hAnsi="Times New Roman" w:cs="Times New Roman"/>
                <w:sz w:val="24"/>
                <w:szCs w:val="24"/>
              </w:rPr>
              <w:t>4</w:t>
            </w:r>
          </w:p>
        </w:tc>
        <w:tc>
          <w:tcPr>
            <w:tcW w:w="1275" w:type="dxa"/>
            <w:vAlign w:val="center"/>
          </w:tcPr>
          <w:p w14:paraId="5CE0F085" w14:textId="34455BE5" w:rsidR="00FB38C7" w:rsidRPr="002A1A61" w:rsidRDefault="00FB38C7" w:rsidP="004160F0">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4/14</w:t>
            </w:r>
            <w:r w:rsidR="002B7EAD">
              <w:rPr>
                <w:rFonts w:ascii="Times New Roman" w:hAnsi="Times New Roman" w:cs="Times New Roman"/>
                <w:sz w:val="24"/>
                <w:szCs w:val="24"/>
              </w:rPr>
              <w:t>4</w:t>
            </w:r>
          </w:p>
        </w:tc>
        <w:tc>
          <w:tcPr>
            <w:tcW w:w="1276" w:type="dxa"/>
            <w:vAlign w:val="center"/>
          </w:tcPr>
          <w:p w14:paraId="3C77F755" w14:textId="1F8C52B3" w:rsidR="00FB38C7" w:rsidRPr="002A1A61" w:rsidRDefault="00FB38C7" w:rsidP="004160F0">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4/14</w:t>
            </w:r>
            <w:r w:rsidR="002B7EAD">
              <w:rPr>
                <w:rFonts w:ascii="Times New Roman" w:hAnsi="Times New Roman" w:cs="Times New Roman"/>
                <w:sz w:val="24"/>
                <w:szCs w:val="24"/>
              </w:rPr>
              <w:t>4</w:t>
            </w:r>
          </w:p>
        </w:tc>
        <w:tc>
          <w:tcPr>
            <w:tcW w:w="1277" w:type="dxa"/>
            <w:vAlign w:val="center"/>
          </w:tcPr>
          <w:p w14:paraId="615849A0" w14:textId="667D03D6" w:rsidR="00FB38C7" w:rsidRPr="002A1A61" w:rsidRDefault="00FB38C7" w:rsidP="004160F0">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4/14</w:t>
            </w:r>
            <w:r w:rsidR="002B7EAD">
              <w:rPr>
                <w:rFonts w:ascii="Times New Roman" w:hAnsi="Times New Roman" w:cs="Times New Roman"/>
                <w:sz w:val="24"/>
                <w:szCs w:val="24"/>
              </w:rPr>
              <w:t>4</w:t>
            </w:r>
          </w:p>
        </w:tc>
        <w:tc>
          <w:tcPr>
            <w:tcW w:w="1417" w:type="dxa"/>
            <w:vAlign w:val="center"/>
          </w:tcPr>
          <w:p w14:paraId="0314E228" w14:textId="2AC2659B" w:rsidR="00FB38C7" w:rsidRPr="002A1A61" w:rsidRDefault="002A1A61" w:rsidP="00416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B74F9A" w:rsidRPr="002A1A61">
              <w:rPr>
                <w:rFonts w:ascii="Times New Roman" w:hAnsi="Times New Roman" w:cs="Times New Roman"/>
                <w:sz w:val="24"/>
                <w:szCs w:val="24"/>
              </w:rPr>
              <w:t>7</w:t>
            </w:r>
            <w:r w:rsidR="002B7EAD">
              <w:rPr>
                <w:rFonts w:ascii="Times New Roman" w:hAnsi="Times New Roman" w:cs="Times New Roman"/>
                <w:sz w:val="24"/>
                <w:szCs w:val="24"/>
              </w:rPr>
              <w:t>2</w:t>
            </w:r>
            <w:r w:rsidR="00B74F9A" w:rsidRPr="002A1A61">
              <w:rPr>
                <w:rFonts w:ascii="Times New Roman" w:hAnsi="Times New Roman" w:cs="Times New Roman"/>
                <w:sz w:val="24"/>
                <w:szCs w:val="24"/>
              </w:rPr>
              <w:t>0</w:t>
            </w:r>
          </w:p>
        </w:tc>
      </w:tr>
      <w:tr w:rsidR="002A1A61" w:rsidRPr="002A1A61" w14:paraId="47E2F686" w14:textId="77777777" w:rsidTr="0009141F">
        <w:trPr>
          <w:trHeight w:val="50"/>
        </w:trPr>
        <w:tc>
          <w:tcPr>
            <w:tcW w:w="1787" w:type="dxa"/>
          </w:tcPr>
          <w:p w14:paraId="29753212" w14:textId="77777777" w:rsidR="00FB38C7" w:rsidRPr="002A1A61" w:rsidRDefault="00FB38C7" w:rsidP="00FB38C7">
            <w:pPr>
              <w:spacing w:after="0" w:line="240" w:lineRule="auto"/>
              <w:jc w:val="both"/>
              <w:rPr>
                <w:rFonts w:ascii="Times New Roman" w:hAnsi="Times New Roman" w:cs="Times New Roman"/>
                <w:sz w:val="24"/>
                <w:szCs w:val="24"/>
              </w:rPr>
            </w:pPr>
            <w:r w:rsidRPr="002A1A61">
              <w:rPr>
                <w:rFonts w:ascii="Times New Roman" w:hAnsi="Times New Roman" w:cs="Times New Roman"/>
                <w:sz w:val="24"/>
                <w:szCs w:val="24"/>
              </w:rPr>
              <w:lastRenderedPageBreak/>
              <w:t>Informatika</w:t>
            </w:r>
          </w:p>
        </w:tc>
        <w:tc>
          <w:tcPr>
            <w:tcW w:w="1331" w:type="dxa"/>
            <w:vAlign w:val="center"/>
          </w:tcPr>
          <w:p w14:paraId="100E9976" w14:textId="4252ABC1" w:rsidR="00FB38C7" w:rsidRPr="002A1A61" w:rsidRDefault="00FB38C7" w:rsidP="004160F0">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1/3</w:t>
            </w:r>
            <w:r w:rsidR="002B7EAD">
              <w:rPr>
                <w:rFonts w:ascii="Times New Roman" w:hAnsi="Times New Roman" w:cs="Times New Roman"/>
                <w:sz w:val="24"/>
                <w:szCs w:val="24"/>
              </w:rPr>
              <w:t>6</w:t>
            </w:r>
          </w:p>
        </w:tc>
        <w:tc>
          <w:tcPr>
            <w:tcW w:w="1276" w:type="dxa"/>
            <w:vAlign w:val="center"/>
          </w:tcPr>
          <w:p w14:paraId="1B21EAD5" w14:textId="5EA62096" w:rsidR="00FB38C7" w:rsidRPr="002A1A61" w:rsidRDefault="00FB38C7" w:rsidP="004160F0">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1/3</w:t>
            </w:r>
            <w:r w:rsidR="002B7EAD">
              <w:rPr>
                <w:rFonts w:ascii="Times New Roman" w:hAnsi="Times New Roman" w:cs="Times New Roman"/>
                <w:sz w:val="24"/>
                <w:szCs w:val="24"/>
              </w:rPr>
              <w:t>6</w:t>
            </w:r>
          </w:p>
        </w:tc>
        <w:tc>
          <w:tcPr>
            <w:tcW w:w="1275" w:type="dxa"/>
            <w:vAlign w:val="center"/>
          </w:tcPr>
          <w:p w14:paraId="7F3AB23C" w14:textId="0B25B62D" w:rsidR="00FB38C7" w:rsidRPr="002A1A61" w:rsidRDefault="00C73534" w:rsidP="004160F0">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1/3</w:t>
            </w:r>
            <w:r w:rsidR="002B7EAD">
              <w:rPr>
                <w:rFonts w:ascii="Times New Roman" w:hAnsi="Times New Roman" w:cs="Times New Roman"/>
                <w:sz w:val="24"/>
                <w:szCs w:val="24"/>
              </w:rPr>
              <w:t>6</w:t>
            </w:r>
          </w:p>
        </w:tc>
        <w:tc>
          <w:tcPr>
            <w:tcW w:w="1276" w:type="dxa"/>
            <w:vAlign w:val="center"/>
          </w:tcPr>
          <w:p w14:paraId="09D4A53B" w14:textId="35F6A395" w:rsidR="00FB38C7" w:rsidRPr="002A1A61" w:rsidRDefault="00FB38C7" w:rsidP="004160F0">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1/3</w:t>
            </w:r>
            <w:r w:rsidR="002B7EAD">
              <w:rPr>
                <w:rFonts w:ascii="Times New Roman" w:hAnsi="Times New Roman" w:cs="Times New Roman"/>
                <w:sz w:val="24"/>
                <w:szCs w:val="24"/>
              </w:rPr>
              <w:t>6</w:t>
            </w:r>
          </w:p>
        </w:tc>
        <w:tc>
          <w:tcPr>
            <w:tcW w:w="1277" w:type="dxa"/>
            <w:vAlign w:val="center"/>
          </w:tcPr>
          <w:p w14:paraId="3DD37E9B" w14:textId="42CF4251" w:rsidR="00FB38C7" w:rsidRPr="002A1A61" w:rsidRDefault="00FB38C7" w:rsidP="004160F0">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1/3</w:t>
            </w:r>
            <w:r w:rsidR="002B7EAD">
              <w:rPr>
                <w:rFonts w:ascii="Times New Roman" w:hAnsi="Times New Roman" w:cs="Times New Roman"/>
                <w:sz w:val="24"/>
                <w:szCs w:val="24"/>
              </w:rPr>
              <w:t>6</w:t>
            </w:r>
          </w:p>
        </w:tc>
        <w:tc>
          <w:tcPr>
            <w:tcW w:w="1417" w:type="dxa"/>
            <w:vAlign w:val="center"/>
          </w:tcPr>
          <w:p w14:paraId="0519BFE2" w14:textId="5E1F8988" w:rsidR="00FB38C7" w:rsidRPr="002A1A61" w:rsidRDefault="00B82043" w:rsidP="00B82043">
            <w:pPr>
              <w:spacing w:after="0" w:line="240" w:lineRule="auto"/>
              <w:rPr>
                <w:rFonts w:ascii="Times New Roman" w:hAnsi="Times New Roman" w:cs="Times New Roman"/>
                <w:sz w:val="24"/>
                <w:szCs w:val="24"/>
              </w:rPr>
            </w:pPr>
            <w:r w:rsidRPr="002A1A61">
              <w:rPr>
                <w:rFonts w:ascii="Times New Roman" w:hAnsi="Times New Roman" w:cs="Times New Roman"/>
                <w:sz w:val="24"/>
                <w:szCs w:val="24"/>
              </w:rPr>
              <w:t xml:space="preserve">      </w:t>
            </w:r>
            <w:r w:rsidR="00002629">
              <w:rPr>
                <w:rFonts w:ascii="Times New Roman" w:hAnsi="Times New Roman" w:cs="Times New Roman"/>
                <w:sz w:val="24"/>
                <w:szCs w:val="24"/>
              </w:rPr>
              <w:t>5/</w:t>
            </w:r>
            <w:r w:rsidR="00FB38C7" w:rsidRPr="002A1A61">
              <w:rPr>
                <w:rFonts w:ascii="Times New Roman" w:hAnsi="Times New Roman" w:cs="Times New Roman"/>
                <w:sz w:val="24"/>
                <w:szCs w:val="24"/>
              </w:rPr>
              <w:t>18</w:t>
            </w:r>
            <w:r w:rsidR="002B7EAD">
              <w:rPr>
                <w:rFonts w:ascii="Times New Roman" w:hAnsi="Times New Roman" w:cs="Times New Roman"/>
                <w:sz w:val="24"/>
                <w:szCs w:val="24"/>
              </w:rPr>
              <w:t>0</w:t>
            </w:r>
          </w:p>
        </w:tc>
      </w:tr>
      <w:tr w:rsidR="002A1A61" w:rsidRPr="002A1A61" w14:paraId="45F921B3" w14:textId="77777777" w:rsidTr="0009141F">
        <w:trPr>
          <w:trHeight w:val="300"/>
        </w:trPr>
        <w:tc>
          <w:tcPr>
            <w:tcW w:w="1787" w:type="dxa"/>
          </w:tcPr>
          <w:p w14:paraId="69186013" w14:textId="3326D327" w:rsidR="00FB38C7" w:rsidRPr="002A1A61" w:rsidRDefault="00FB38C7" w:rsidP="00FB38C7">
            <w:pPr>
              <w:spacing w:after="0" w:line="240" w:lineRule="auto"/>
              <w:jc w:val="both"/>
              <w:rPr>
                <w:rFonts w:ascii="Times New Roman" w:hAnsi="Times New Roman" w:cs="Times New Roman"/>
                <w:sz w:val="24"/>
                <w:szCs w:val="24"/>
              </w:rPr>
            </w:pPr>
            <w:r w:rsidRPr="002A1A61">
              <w:rPr>
                <w:rFonts w:ascii="Times New Roman" w:hAnsi="Times New Roman" w:cs="Times New Roman"/>
                <w:sz w:val="24"/>
                <w:szCs w:val="24"/>
              </w:rPr>
              <w:t xml:space="preserve">Gamtos mokslai </w:t>
            </w:r>
          </w:p>
        </w:tc>
        <w:tc>
          <w:tcPr>
            <w:tcW w:w="1331" w:type="dxa"/>
            <w:vAlign w:val="center"/>
          </w:tcPr>
          <w:p w14:paraId="672A9A3B" w14:textId="4B50BCDE" w:rsidR="00FB38C7" w:rsidRPr="002A1A61" w:rsidRDefault="00FB38C7" w:rsidP="004160F0">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2/7</w:t>
            </w:r>
            <w:r w:rsidR="002B7EAD">
              <w:rPr>
                <w:rFonts w:ascii="Times New Roman" w:hAnsi="Times New Roman" w:cs="Times New Roman"/>
                <w:sz w:val="24"/>
                <w:szCs w:val="24"/>
              </w:rPr>
              <w:t>2</w:t>
            </w:r>
          </w:p>
        </w:tc>
        <w:tc>
          <w:tcPr>
            <w:tcW w:w="1276" w:type="dxa"/>
            <w:vAlign w:val="center"/>
          </w:tcPr>
          <w:p w14:paraId="686BC7C3" w14:textId="560AFD7E" w:rsidR="00FB38C7" w:rsidRPr="002A1A61" w:rsidRDefault="00FB38C7" w:rsidP="004160F0">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2/7</w:t>
            </w:r>
            <w:r w:rsidR="002B7EAD">
              <w:rPr>
                <w:rFonts w:ascii="Times New Roman" w:hAnsi="Times New Roman" w:cs="Times New Roman"/>
                <w:sz w:val="24"/>
                <w:szCs w:val="24"/>
              </w:rPr>
              <w:t>2</w:t>
            </w:r>
          </w:p>
        </w:tc>
        <w:tc>
          <w:tcPr>
            <w:tcW w:w="1275" w:type="dxa"/>
            <w:vAlign w:val="center"/>
          </w:tcPr>
          <w:p w14:paraId="09DB6720" w14:textId="15057684" w:rsidR="00FB38C7" w:rsidRPr="002A1A61" w:rsidRDefault="00FB38C7" w:rsidP="004160F0">
            <w:pPr>
              <w:spacing w:after="0" w:line="240" w:lineRule="auto"/>
              <w:jc w:val="center"/>
              <w:rPr>
                <w:rFonts w:ascii="Times New Roman" w:hAnsi="Times New Roman" w:cs="Times New Roman"/>
                <w:sz w:val="24"/>
                <w:szCs w:val="24"/>
              </w:rPr>
            </w:pPr>
          </w:p>
        </w:tc>
        <w:tc>
          <w:tcPr>
            <w:tcW w:w="1276" w:type="dxa"/>
            <w:vAlign w:val="center"/>
          </w:tcPr>
          <w:p w14:paraId="410FDD97" w14:textId="60DD27B7" w:rsidR="00FB38C7" w:rsidRPr="002A1A61" w:rsidRDefault="00FB38C7" w:rsidP="004160F0">
            <w:pPr>
              <w:spacing w:after="0" w:line="240" w:lineRule="auto"/>
              <w:jc w:val="center"/>
              <w:rPr>
                <w:rFonts w:ascii="Times New Roman" w:hAnsi="Times New Roman" w:cs="Times New Roman"/>
                <w:sz w:val="24"/>
                <w:szCs w:val="24"/>
              </w:rPr>
            </w:pPr>
          </w:p>
        </w:tc>
        <w:tc>
          <w:tcPr>
            <w:tcW w:w="1277" w:type="dxa"/>
            <w:vAlign w:val="center"/>
          </w:tcPr>
          <w:p w14:paraId="18B4AEB8" w14:textId="77777777" w:rsidR="00FB38C7" w:rsidRPr="002A1A61" w:rsidRDefault="00FB38C7" w:rsidP="004160F0">
            <w:pPr>
              <w:spacing w:after="0" w:line="240" w:lineRule="auto"/>
              <w:jc w:val="center"/>
              <w:rPr>
                <w:rFonts w:ascii="Times New Roman" w:hAnsi="Times New Roman" w:cs="Times New Roman"/>
                <w:sz w:val="24"/>
                <w:szCs w:val="24"/>
              </w:rPr>
            </w:pPr>
          </w:p>
        </w:tc>
        <w:tc>
          <w:tcPr>
            <w:tcW w:w="1417" w:type="dxa"/>
            <w:vAlign w:val="center"/>
          </w:tcPr>
          <w:p w14:paraId="12D6654E" w14:textId="47F6A990" w:rsidR="00FB38C7" w:rsidRPr="002A1A61" w:rsidRDefault="00937B2E" w:rsidP="00416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002629">
              <w:rPr>
                <w:rFonts w:ascii="Times New Roman" w:hAnsi="Times New Roman" w:cs="Times New Roman"/>
                <w:sz w:val="24"/>
                <w:szCs w:val="24"/>
              </w:rPr>
              <w:t>/</w:t>
            </w:r>
            <w:r w:rsidR="00FB38C7" w:rsidRPr="002A1A61">
              <w:rPr>
                <w:rFonts w:ascii="Times New Roman" w:hAnsi="Times New Roman" w:cs="Times New Roman"/>
                <w:sz w:val="24"/>
                <w:szCs w:val="24"/>
              </w:rPr>
              <w:t>14</w:t>
            </w:r>
            <w:r w:rsidR="002B7EAD">
              <w:rPr>
                <w:rFonts w:ascii="Times New Roman" w:hAnsi="Times New Roman" w:cs="Times New Roman"/>
                <w:sz w:val="24"/>
                <w:szCs w:val="24"/>
              </w:rPr>
              <w:t>4</w:t>
            </w:r>
          </w:p>
        </w:tc>
      </w:tr>
      <w:tr w:rsidR="002A1A61" w:rsidRPr="002A1A61" w14:paraId="6E20ACE5" w14:textId="77777777" w:rsidTr="0009141F">
        <w:trPr>
          <w:trHeight w:val="50"/>
        </w:trPr>
        <w:tc>
          <w:tcPr>
            <w:tcW w:w="1787" w:type="dxa"/>
          </w:tcPr>
          <w:p w14:paraId="018EAAFF" w14:textId="77777777" w:rsidR="00FB38C7" w:rsidRPr="002A1A61" w:rsidRDefault="00FB38C7" w:rsidP="00FB38C7">
            <w:pPr>
              <w:spacing w:after="0" w:line="240" w:lineRule="auto"/>
              <w:jc w:val="both"/>
              <w:rPr>
                <w:rFonts w:ascii="Times New Roman" w:hAnsi="Times New Roman" w:cs="Times New Roman"/>
                <w:sz w:val="24"/>
                <w:szCs w:val="24"/>
              </w:rPr>
            </w:pPr>
            <w:r w:rsidRPr="002A1A61">
              <w:rPr>
                <w:rFonts w:ascii="Times New Roman" w:hAnsi="Times New Roman" w:cs="Times New Roman"/>
                <w:sz w:val="24"/>
                <w:szCs w:val="24"/>
              </w:rPr>
              <w:t>Biologija</w:t>
            </w:r>
          </w:p>
        </w:tc>
        <w:tc>
          <w:tcPr>
            <w:tcW w:w="1331" w:type="dxa"/>
          </w:tcPr>
          <w:p w14:paraId="59429961" w14:textId="77777777" w:rsidR="00FB38C7" w:rsidRPr="002A1A61" w:rsidRDefault="00FB38C7" w:rsidP="00FB38C7">
            <w:pPr>
              <w:spacing w:after="0" w:line="240" w:lineRule="auto"/>
              <w:jc w:val="both"/>
              <w:rPr>
                <w:rFonts w:ascii="Times New Roman" w:hAnsi="Times New Roman" w:cs="Times New Roman"/>
                <w:sz w:val="24"/>
                <w:szCs w:val="24"/>
              </w:rPr>
            </w:pPr>
          </w:p>
        </w:tc>
        <w:tc>
          <w:tcPr>
            <w:tcW w:w="1276" w:type="dxa"/>
          </w:tcPr>
          <w:p w14:paraId="6B03068A" w14:textId="77777777" w:rsidR="00FB38C7" w:rsidRPr="002A1A61" w:rsidRDefault="00FB38C7" w:rsidP="00FB38C7">
            <w:pPr>
              <w:spacing w:after="0" w:line="240" w:lineRule="auto"/>
              <w:jc w:val="both"/>
              <w:rPr>
                <w:rFonts w:ascii="Times New Roman" w:hAnsi="Times New Roman" w:cs="Times New Roman"/>
                <w:sz w:val="24"/>
                <w:szCs w:val="24"/>
              </w:rPr>
            </w:pPr>
          </w:p>
        </w:tc>
        <w:tc>
          <w:tcPr>
            <w:tcW w:w="1275" w:type="dxa"/>
          </w:tcPr>
          <w:p w14:paraId="6E1EBB70" w14:textId="54797D7D" w:rsidR="00FB38C7" w:rsidRPr="002A1A61" w:rsidRDefault="0064490B" w:rsidP="00FB38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B38C7" w:rsidRPr="002A1A61">
              <w:rPr>
                <w:rFonts w:ascii="Times New Roman" w:hAnsi="Times New Roman" w:cs="Times New Roman"/>
                <w:sz w:val="24"/>
                <w:szCs w:val="24"/>
              </w:rPr>
              <w:t>/</w:t>
            </w:r>
            <w:r>
              <w:rPr>
                <w:rFonts w:ascii="Times New Roman" w:hAnsi="Times New Roman" w:cs="Times New Roman"/>
                <w:sz w:val="24"/>
                <w:szCs w:val="24"/>
              </w:rPr>
              <w:t>72</w:t>
            </w:r>
          </w:p>
        </w:tc>
        <w:tc>
          <w:tcPr>
            <w:tcW w:w="1276" w:type="dxa"/>
          </w:tcPr>
          <w:p w14:paraId="2C09B9B1" w14:textId="0565D93C" w:rsidR="00FB38C7" w:rsidRPr="002A1A61" w:rsidRDefault="0064490B" w:rsidP="00FB38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B38C7" w:rsidRPr="002A1A61">
              <w:rPr>
                <w:rFonts w:ascii="Times New Roman" w:hAnsi="Times New Roman" w:cs="Times New Roman"/>
                <w:sz w:val="24"/>
                <w:szCs w:val="24"/>
              </w:rPr>
              <w:t>/</w:t>
            </w:r>
            <w:r>
              <w:rPr>
                <w:rFonts w:ascii="Times New Roman" w:hAnsi="Times New Roman" w:cs="Times New Roman"/>
                <w:sz w:val="24"/>
                <w:szCs w:val="24"/>
              </w:rPr>
              <w:t>72</w:t>
            </w:r>
          </w:p>
        </w:tc>
        <w:tc>
          <w:tcPr>
            <w:tcW w:w="1277" w:type="dxa"/>
          </w:tcPr>
          <w:p w14:paraId="0C257479" w14:textId="7F1A80B8" w:rsidR="00FB38C7" w:rsidRPr="002A1A61" w:rsidRDefault="00FB38C7" w:rsidP="00FB38C7">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1/3</w:t>
            </w:r>
            <w:r w:rsidR="0064490B">
              <w:rPr>
                <w:rFonts w:ascii="Times New Roman" w:hAnsi="Times New Roman" w:cs="Times New Roman"/>
                <w:sz w:val="24"/>
                <w:szCs w:val="24"/>
              </w:rPr>
              <w:t>6</w:t>
            </w:r>
          </w:p>
        </w:tc>
        <w:tc>
          <w:tcPr>
            <w:tcW w:w="1417" w:type="dxa"/>
            <w:vAlign w:val="center"/>
          </w:tcPr>
          <w:p w14:paraId="4861E1CF" w14:textId="337BB8AC" w:rsidR="00FB38C7" w:rsidRPr="002A1A61" w:rsidRDefault="0064490B" w:rsidP="00C735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002629">
              <w:rPr>
                <w:rFonts w:ascii="Times New Roman" w:hAnsi="Times New Roman" w:cs="Times New Roman"/>
                <w:sz w:val="24"/>
                <w:szCs w:val="24"/>
              </w:rPr>
              <w:t>/</w:t>
            </w:r>
            <w:r w:rsidR="00561E99" w:rsidRPr="002A1A61">
              <w:rPr>
                <w:rFonts w:ascii="Times New Roman" w:hAnsi="Times New Roman" w:cs="Times New Roman"/>
                <w:sz w:val="24"/>
                <w:szCs w:val="24"/>
              </w:rPr>
              <w:t>1</w:t>
            </w:r>
            <w:r>
              <w:rPr>
                <w:rFonts w:ascii="Times New Roman" w:hAnsi="Times New Roman" w:cs="Times New Roman"/>
                <w:sz w:val="24"/>
                <w:szCs w:val="24"/>
              </w:rPr>
              <w:t>80</w:t>
            </w:r>
          </w:p>
        </w:tc>
      </w:tr>
      <w:tr w:rsidR="002A1A61" w:rsidRPr="002A1A61" w14:paraId="7AC01C1F" w14:textId="77777777" w:rsidTr="0009141F">
        <w:trPr>
          <w:trHeight w:val="50"/>
        </w:trPr>
        <w:tc>
          <w:tcPr>
            <w:tcW w:w="1787" w:type="dxa"/>
          </w:tcPr>
          <w:p w14:paraId="7695C034" w14:textId="77777777" w:rsidR="00FB38C7" w:rsidRPr="002A1A61" w:rsidRDefault="00FB38C7" w:rsidP="00FB38C7">
            <w:pPr>
              <w:spacing w:after="0" w:line="240" w:lineRule="auto"/>
              <w:jc w:val="both"/>
              <w:rPr>
                <w:rFonts w:ascii="Times New Roman" w:hAnsi="Times New Roman" w:cs="Times New Roman"/>
                <w:sz w:val="24"/>
                <w:szCs w:val="24"/>
              </w:rPr>
            </w:pPr>
            <w:r w:rsidRPr="002A1A61">
              <w:rPr>
                <w:rFonts w:ascii="Times New Roman" w:hAnsi="Times New Roman" w:cs="Times New Roman"/>
                <w:sz w:val="24"/>
                <w:szCs w:val="24"/>
              </w:rPr>
              <w:t>Chemija</w:t>
            </w:r>
          </w:p>
        </w:tc>
        <w:tc>
          <w:tcPr>
            <w:tcW w:w="1331" w:type="dxa"/>
          </w:tcPr>
          <w:p w14:paraId="69FB8433" w14:textId="77777777" w:rsidR="00FB38C7" w:rsidRPr="002A1A61" w:rsidRDefault="00FB38C7" w:rsidP="00FB38C7">
            <w:pPr>
              <w:spacing w:after="0" w:line="240" w:lineRule="auto"/>
              <w:jc w:val="both"/>
              <w:rPr>
                <w:rFonts w:ascii="Times New Roman" w:hAnsi="Times New Roman" w:cs="Times New Roman"/>
                <w:sz w:val="24"/>
                <w:szCs w:val="24"/>
              </w:rPr>
            </w:pPr>
          </w:p>
        </w:tc>
        <w:tc>
          <w:tcPr>
            <w:tcW w:w="1276" w:type="dxa"/>
          </w:tcPr>
          <w:p w14:paraId="710B755C" w14:textId="77777777" w:rsidR="00FB38C7" w:rsidRPr="002A1A61" w:rsidRDefault="00FB38C7" w:rsidP="00FB38C7">
            <w:pPr>
              <w:spacing w:after="0" w:line="240" w:lineRule="auto"/>
              <w:jc w:val="both"/>
              <w:rPr>
                <w:rFonts w:ascii="Times New Roman" w:hAnsi="Times New Roman" w:cs="Times New Roman"/>
                <w:sz w:val="24"/>
                <w:szCs w:val="24"/>
              </w:rPr>
            </w:pPr>
          </w:p>
        </w:tc>
        <w:tc>
          <w:tcPr>
            <w:tcW w:w="1275" w:type="dxa"/>
          </w:tcPr>
          <w:p w14:paraId="5FA24CA5" w14:textId="75017FD8" w:rsidR="00FB38C7" w:rsidRPr="002A1A61" w:rsidRDefault="00FB38C7" w:rsidP="00FB38C7">
            <w:pPr>
              <w:spacing w:after="0" w:line="240" w:lineRule="auto"/>
              <w:jc w:val="center"/>
              <w:rPr>
                <w:rFonts w:ascii="Times New Roman" w:hAnsi="Times New Roman" w:cs="Times New Roman"/>
                <w:sz w:val="24"/>
                <w:szCs w:val="24"/>
              </w:rPr>
            </w:pPr>
          </w:p>
        </w:tc>
        <w:tc>
          <w:tcPr>
            <w:tcW w:w="1276" w:type="dxa"/>
          </w:tcPr>
          <w:p w14:paraId="70634A74" w14:textId="715FEB66" w:rsidR="00FB38C7" w:rsidRPr="002A1A61" w:rsidRDefault="00FB38C7" w:rsidP="00FB38C7">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2/7</w:t>
            </w:r>
            <w:r w:rsidR="00937B2E">
              <w:rPr>
                <w:rFonts w:ascii="Times New Roman" w:hAnsi="Times New Roman" w:cs="Times New Roman"/>
                <w:sz w:val="24"/>
                <w:szCs w:val="24"/>
              </w:rPr>
              <w:t>2</w:t>
            </w:r>
          </w:p>
        </w:tc>
        <w:tc>
          <w:tcPr>
            <w:tcW w:w="1277" w:type="dxa"/>
          </w:tcPr>
          <w:p w14:paraId="2C2C2F4A" w14:textId="510A5D69" w:rsidR="00FB38C7" w:rsidRPr="002A1A61" w:rsidRDefault="00FB38C7" w:rsidP="00FB38C7">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2/7</w:t>
            </w:r>
            <w:r w:rsidR="00937B2E">
              <w:rPr>
                <w:rFonts w:ascii="Times New Roman" w:hAnsi="Times New Roman" w:cs="Times New Roman"/>
                <w:sz w:val="24"/>
                <w:szCs w:val="24"/>
              </w:rPr>
              <w:t>2</w:t>
            </w:r>
          </w:p>
        </w:tc>
        <w:tc>
          <w:tcPr>
            <w:tcW w:w="1417" w:type="dxa"/>
            <w:vAlign w:val="center"/>
          </w:tcPr>
          <w:p w14:paraId="5D6EB26E" w14:textId="545D50DA" w:rsidR="00FB38C7" w:rsidRPr="002A1A61" w:rsidRDefault="00937B2E" w:rsidP="00C735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002629">
              <w:rPr>
                <w:rFonts w:ascii="Times New Roman" w:hAnsi="Times New Roman" w:cs="Times New Roman"/>
                <w:sz w:val="24"/>
                <w:szCs w:val="24"/>
              </w:rPr>
              <w:t>/</w:t>
            </w:r>
            <w:r>
              <w:rPr>
                <w:rFonts w:ascii="Times New Roman" w:hAnsi="Times New Roman" w:cs="Times New Roman"/>
                <w:sz w:val="24"/>
                <w:szCs w:val="24"/>
              </w:rPr>
              <w:t>144</w:t>
            </w:r>
          </w:p>
        </w:tc>
      </w:tr>
      <w:tr w:rsidR="002A1A61" w:rsidRPr="002A1A61" w14:paraId="0CDADF7B" w14:textId="77777777" w:rsidTr="0009141F">
        <w:trPr>
          <w:trHeight w:val="88"/>
        </w:trPr>
        <w:tc>
          <w:tcPr>
            <w:tcW w:w="1787" w:type="dxa"/>
          </w:tcPr>
          <w:p w14:paraId="3703BC43" w14:textId="77777777" w:rsidR="00FB38C7" w:rsidRPr="002A1A61" w:rsidRDefault="00FB38C7" w:rsidP="00FB38C7">
            <w:pPr>
              <w:spacing w:after="0" w:line="240" w:lineRule="auto"/>
              <w:jc w:val="both"/>
              <w:rPr>
                <w:rFonts w:ascii="Times New Roman" w:hAnsi="Times New Roman" w:cs="Times New Roman"/>
                <w:sz w:val="24"/>
                <w:szCs w:val="24"/>
              </w:rPr>
            </w:pPr>
            <w:r w:rsidRPr="002A1A61">
              <w:rPr>
                <w:rFonts w:ascii="Times New Roman" w:hAnsi="Times New Roman" w:cs="Times New Roman"/>
                <w:sz w:val="24"/>
                <w:szCs w:val="24"/>
              </w:rPr>
              <w:t>Fizika</w:t>
            </w:r>
          </w:p>
        </w:tc>
        <w:tc>
          <w:tcPr>
            <w:tcW w:w="1331" w:type="dxa"/>
          </w:tcPr>
          <w:p w14:paraId="255A1881" w14:textId="77777777" w:rsidR="00FB38C7" w:rsidRPr="002A1A61" w:rsidRDefault="00FB38C7" w:rsidP="00FB38C7">
            <w:pPr>
              <w:spacing w:after="0" w:line="240" w:lineRule="auto"/>
              <w:jc w:val="both"/>
              <w:rPr>
                <w:rFonts w:ascii="Times New Roman" w:hAnsi="Times New Roman" w:cs="Times New Roman"/>
                <w:sz w:val="24"/>
                <w:szCs w:val="24"/>
              </w:rPr>
            </w:pPr>
          </w:p>
        </w:tc>
        <w:tc>
          <w:tcPr>
            <w:tcW w:w="1276" w:type="dxa"/>
          </w:tcPr>
          <w:p w14:paraId="0C6ACF41" w14:textId="77777777" w:rsidR="00FB38C7" w:rsidRPr="002A1A61" w:rsidRDefault="00FB38C7" w:rsidP="00FB38C7">
            <w:pPr>
              <w:spacing w:after="0" w:line="240" w:lineRule="auto"/>
              <w:jc w:val="both"/>
              <w:rPr>
                <w:rFonts w:ascii="Times New Roman" w:hAnsi="Times New Roman" w:cs="Times New Roman"/>
                <w:sz w:val="24"/>
                <w:szCs w:val="24"/>
              </w:rPr>
            </w:pPr>
          </w:p>
        </w:tc>
        <w:tc>
          <w:tcPr>
            <w:tcW w:w="1275" w:type="dxa"/>
          </w:tcPr>
          <w:p w14:paraId="789DA18A" w14:textId="407410F1" w:rsidR="00FB38C7" w:rsidRPr="002A1A61" w:rsidRDefault="00101B73" w:rsidP="00FB38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B38C7" w:rsidRPr="002A1A61">
              <w:rPr>
                <w:rFonts w:ascii="Times New Roman" w:hAnsi="Times New Roman" w:cs="Times New Roman"/>
                <w:sz w:val="24"/>
                <w:szCs w:val="24"/>
              </w:rPr>
              <w:t>/</w:t>
            </w:r>
            <w:r>
              <w:rPr>
                <w:rFonts w:ascii="Times New Roman" w:hAnsi="Times New Roman" w:cs="Times New Roman"/>
                <w:sz w:val="24"/>
                <w:szCs w:val="24"/>
              </w:rPr>
              <w:t>36</w:t>
            </w:r>
          </w:p>
        </w:tc>
        <w:tc>
          <w:tcPr>
            <w:tcW w:w="1276" w:type="dxa"/>
          </w:tcPr>
          <w:p w14:paraId="524B1C6C" w14:textId="7A1BA908" w:rsidR="00FB38C7" w:rsidRPr="002A1A61" w:rsidRDefault="00FB38C7" w:rsidP="00FB38C7">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2/7</w:t>
            </w:r>
            <w:r w:rsidR="00101B73">
              <w:rPr>
                <w:rFonts w:ascii="Times New Roman" w:hAnsi="Times New Roman" w:cs="Times New Roman"/>
                <w:sz w:val="24"/>
                <w:szCs w:val="24"/>
              </w:rPr>
              <w:t>2</w:t>
            </w:r>
          </w:p>
        </w:tc>
        <w:tc>
          <w:tcPr>
            <w:tcW w:w="1277" w:type="dxa"/>
          </w:tcPr>
          <w:p w14:paraId="268E4DA7" w14:textId="6F0E677C" w:rsidR="00FB38C7" w:rsidRPr="002A1A61" w:rsidRDefault="00FB38C7" w:rsidP="00FB38C7">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2/7</w:t>
            </w:r>
            <w:r w:rsidR="00101B73">
              <w:rPr>
                <w:rFonts w:ascii="Times New Roman" w:hAnsi="Times New Roman" w:cs="Times New Roman"/>
                <w:sz w:val="24"/>
                <w:szCs w:val="24"/>
              </w:rPr>
              <w:t>2</w:t>
            </w:r>
          </w:p>
        </w:tc>
        <w:tc>
          <w:tcPr>
            <w:tcW w:w="1417" w:type="dxa"/>
            <w:vAlign w:val="center"/>
          </w:tcPr>
          <w:p w14:paraId="5B0FEBEE" w14:textId="7E625342" w:rsidR="00FB38C7" w:rsidRPr="002A1A61" w:rsidRDefault="00101B73" w:rsidP="00C735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002629">
              <w:rPr>
                <w:rFonts w:ascii="Times New Roman" w:hAnsi="Times New Roman" w:cs="Times New Roman"/>
                <w:sz w:val="24"/>
                <w:szCs w:val="24"/>
              </w:rPr>
              <w:t>/</w:t>
            </w:r>
            <w:r>
              <w:rPr>
                <w:rFonts w:ascii="Times New Roman" w:hAnsi="Times New Roman" w:cs="Times New Roman"/>
                <w:sz w:val="24"/>
                <w:szCs w:val="24"/>
              </w:rPr>
              <w:t>180</w:t>
            </w:r>
          </w:p>
        </w:tc>
      </w:tr>
      <w:tr w:rsidR="002A1A61" w:rsidRPr="002A1A61" w14:paraId="2A3A4D07" w14:textId="77777777" w:rsidTr="0009141F">
        <w:trPr>
          <w:trHeight w:val="50"/>
        </w:trPr>
        <w:tc>
          <w:tcPr>
            <w:tcW w:w="1787" w:type="dxa"/>
          </w:tcPr>
          <w:p w14:paraId="43BC393D" w14:textId="77777777" w:rsidR="00FB38C7" w:rsidRPr="002A1A61" w:rsidRDefault="00FB38C7" w:rsidP="00FB38C7">
            <w:pPr>
              <w:spacing w:after="0" w:line="240" w:lineRule="auto"/>
              <w:jc w:val="both"/>
              <w:rPr>
                <w:rFonts w:ascii="Times New Roman" w:hAnsi="Times New Roman" w:cs="Times New Roman"/>
                <w:sz w:val="24"/>
                <w:szCs w:val="24"/>
              </w:rPr>
            </w:pPr>
            <w:r w:rsidRPr="002A1A61">
              <w:rPr>
                <w:rFonts w:ascii="Times New Roman" w:hAnsi="Times New Roman" w:cs="Times New Roman"/>
                <w:sz w:val="24"/>
                <w:szCs w:val="24"/>
              </w:rPr>
              <w:t xml:space="preserve">Technologijos </w:t>
            </w:r>
          </w:p>
        </w:tc>
        <w:tc>
          <w:tcPr>
            <w:tcW w:w="1331" w:type="dxa"/>
          </w:tcPr>
          <w:p w14:paraId="26ECC4E9" w14:textId="0B758D88" w:rsidR="00FB38C7" w:rsidRPr="002A1A61" w:rsidRDefault="00FB38C7" w:rsidP="00FB38C7">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2/7</w:t>
            </w:r>
            <w:r w:rsidR="00A42FA9">
              <w:rPr>
                <w:rFonts w:ascii="Times New Roman" w:hAnsi="Times New Roman" w:cs="Times New Roman"/>
                <w:sz w:val="24"/>
                <w:szCs w:val="24"/>
              </w:rPr>
              <w:t>2</w:t>
            </w:r>
          </w:p>
        </w:tc>
        <w:tc>
          <w:tcPr>
            <w:tcW w:w="1276" w:type="dxa"/>
          </w:tcPr>
          <w:p w14:paraId="644AD9C3" w14:textId="03FE4197" w:rsidR="00FB38C7" w:rsidRPr="002A1A61" w:rsidRDefault="00FB38C7" w:rsidP="00FB38C7">
            <w:pPr>
              <w:spacing w:after="0" w:line="240" w:lineRule="auto"/>
              <w:jc w:val="center"/>
              <w:rPr>
                <w:rFonts w:ascii="Times New Roman" w:hAnsi="Times New Roman" w:cs="Times New Roman"/>
                <w:sz w:val="24"/>
                <w:szCs w:val="24"/>
              </w:rPr>
            </w:pPr>
            <w:r w:rsidRPr="002A1A61">
              <w:rPr>
                <w:rFonts w:ascii="Times New Roman" w:hAnsi="Times New Roman" w:cs="Times New Roman"/>
                <w:sz w:val="24"/>
                <w:szCs w:val="24"/>
              </w:rPr>
              <w:t>2/7</w:t>
            </w:r>
            <w:r w:rsidR="00A42FA9">
              <w:rPr>
                <w:rFonts w:ascii="Times New Roman" w:hAnsi="Times New Roman" w:cs="Times New Roman"/>
                <w:sz w:val="24"/>
                <w:szCs w:val="24"/>
              </w:rPr>
              <w:t>2</w:t>
            </w:r>
          </w:p>
        </w:tc>
        <w:tc>
          <w:tcPr>
            <w:tcW w:w="1275" w:type="dxa"/>
          </w:tcPr>
          <w:p w14:paraId="2690F3BF" w14:textId="1F03096A" w:rsidR="00FB38C7" w:rsidRPr="002A1A61" w:rsidRDefault="00F30801" w:rsidP="00FB38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B38C7" w:rsidRPr="002A1A61">
              <w:rPr>
                <w:rFonts w:ascii="Times New Roman" w:hAnsi="Times New Roman" w:cs="Times New Roman"/>
                <w:sz w:val="24"/>
                <w:szCs w:val="24"/>
              </w:rPr>
              <w:t>/3</w:t>
            </w:r>
            <w:r w:rsidR="00A42FA9">
              <w:rPr>
                <w:rFonts w:ascii="Times New Roman" w:hAnsi="Times New Roman" w:cs="Times New Roman"/>
                <w:sz w:val="24"/>
                <w:szCs w:val="24"/>
              </w:rPr>
              <w:t>6</w:t>
            </w:r>
          </w:p>
        </w:tc>
        <w:tc>
          <w:tcPr>
            <w:tcW w:w="1276" w:type="dxa"/>
          </w:tcPr>
          <w:p w14:paraId="21E39B10" w14:textId="5336D15F" w:rsidR="00FB38C7" w:rsidRPr="00581CA7" w:rsidRDefault="00FB38C7" w:rsidP="00FB38C7">
            <w:pPr>
              <w:spacing w:after="0" w:line="240" w:lineRule="auto"/>
              <w:jc w:val="center"/>
              <w:rPr>
                <w:rFonts w:ascii="Times New Roman" w:hAnsi="Times New Roman" w:cs="Times New Roman"/>
                <w:color w:val="EE0000"/>
                <w:sz w:val="24"/>
                <w:szCs w:val="24"/>
              </w:rPr>
            </w:pPr>
          </w:p>
        </w:tc>
        <w:tc>
          <w:tcPr>
            <w:tcW w:w="1277" w:type="dxa"/>
          </w:tcPr>
          <w:p w14:paraId="33C082E4" w14:textId="328344EB" w:rsidR="00FB38C7" w:rsidRPr="002A1A61" w:rsidRDefault="00FB38C7" w:rsidP="00FB38C7">
            <w:pPr>
              <w:spacing w:after="0" w:line="240" w:lineRule="auto"/>
              <w:jc w:val="center"/>
              <w:rPr>
                <w:rFonts w:ascii="Times New Roman" w:hAnsi="Times New Roman" w:cs="Times New Roman"/>
                <w:sz w:val="24"/>
                <w:szCs w:val="24"/>
              </w:rPr>
            </w:pPr>
          </w:p>
        </w:tc>
        <w:tc>
          <w:tcPr>
            <w:tcW w:w="1417" w:type="dxa"/>
            <w:vAlign w:val="center"/>
          </w:tcPr>
          <w:p w14:paraId="31BFE829" w14:textId="23985012" w:rsidR="00FB38C7" w:rsidRPr="002A1A61" w:rsidRDefault="00A42FA9" w:rsidP="00C735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002629">
              <w:rPr>
                <w:rFonts w:ascii="Times New Roman" w:hAnsi="Times New Roman" w:cs="Times New Roman"/>
                <w:sz w:val="24"/>
                <w:szCs w:val="24"/>
              </w:rPr>
              <w:t>/</w:t>
            </w:r>
            <w:r>
              <w:rPr>
                <w:rFonts w:ascii="Times New Roman" w:hAnsi="Times New Roman" w:cs="Times New Roman"/>
                <w:sz w:val="24"/>
                <w:szCs w:val="24"/>
              </w:rPr>
              <w:t>216</w:t>
            </w:r>
          </w:p>
        </w:tc>
      </w:tr>
      <w:tr w:rsidR="00002629" w:rsidRPr="00002629" w14:paraId="252DA14D" w14:textId="0197068D" w:rsidTr="00C73534">
        <w:trPr>
          <w:trHeight w:val="50"/>
        </w:trPr>
        <w:tc>
          <w:tcPr>
            <w:tcW w:w="8222" w:type="dxa"/>
            <w:gridSpan w:val="6"/>
          </w:tcPr>
          <w:p w14:paraId="19A9E11C" w14:textId="77777777" w:rsidR="00FB38C7" w:rsidRPr="00002629" w:rsidRDefault="00FB38C7" w:rsidP="00FB38C7">
            <w:pPr>
              <w:spacing w:after="0" w:line="240" w:lineRule="auto"/>
              <w:jc w:val="both"/>
              <w:rPr>
                <w:rFonts w:ascii="Times New Roman" w:hAnsi="Times New Roman" w:cs="Times New Roman"/>
                <w:sz w:val="24"/>
                <w:szCs w:val="24"/>
              </w:rPr>
            </w:pPr>
            <w:r w:rsidRPr="00002629">
              <w:rPr>
                <w:rFonts w:ascii="Times New Roman" w:hAnsi="Times New Roman" w:cs="Times New Roman"/>
                <w:sz w:val="24"/>
                <w:szCs w:val="24"/>
              </w:rPr>
              <w:t>Visuomeninis ugdymas</w:t>
            </w:r>
          </w:p>
        </w:tc>
        <w:tc>
          <w:tcPr>
            <w:tcW w:w="1417" w:type="dxa"/>
            <w:vAlign w:val="center"/>
          </w:tcPr>
          <w:p w14:paraId="19E30865" w14:textId="7B1C9F11" w:rsidR="00FB38C7" w:rsidRPr="00002629" w:rsidRDefault="00FB38C7" w:rsidP="00C73534">
            <w:pPr>
              <w:spacing w:after="0" w:line="240" w:lineRule="auto"/>
              <w:jc w:val="center"/>
              <w:rPr>
                <w:rFonts w:ascii="Times New Roman" w:hAnsi="Times New Roman" w:cs="Times New Roman"/>
                <w:sz w:val="24"/>
                <w:szCs w:val="24"/>
              </w:rPr>
            </w:pPr>
          </w:p>
        </w:tc>
      </w:tr>
      <w:tr w:rsidR="00002629" w:rsidRPr="00002629" w14:paraId="5827062D" w14:textId="77777777" w:rsidTr="0009141F">
        <w:trPr>
          <w:trHeight w:val="203"/>
        </w:trPr>
        <w:tc>
          <w:tcPr>
            <w:tcW w:w="1787" w:type="dxa"/>
          </w:tcPr>
          <w:p w14:paraId="6291CE4D" w14:textId="5079630F" w:rsidR="004160F0" w:rsidRPr="00002629" w:rsidRDefault="004160F0" w:rsidP="004160F0">
            <w:pPr>
              <w:spacing w:after="0" w:line="240" w:lineRule="auto"/>
              <w:jc w:val="both"/>
              <w:rPr>
                <w:rFonts w:ascii="Times New Roman" w:hAnsi="Times New Roman" w:cs="Times New Roman"/>
                <w:sz w:val="24"/>
                <w:szCs w:val="24"/>
              </w:rPr>
            </w:pPr>
            <w:r w:rsidRPr="00002629">
              <w:rPr>
                <w:rFonts w:ascii="Times New Roman" w:hAnsi="Times New Roman" w:cs="Times New Roman"/>
                <w:sz w:val="24"/>
                <w:szCs w:val="24"/>
              </w:rPr>
              <w:t xml:space="preserve">Etninė kultūra </w:t>
            </w:r>
          </w:p>
        </w:tc>
        <w:tc>
          <w:tcPr>
            <w:tcW w:w="1331" w:type="dxa"/>
          </w:tcPr>
          <w:p w14:paraId="0EA45D2E" w14:textId="7ECFD822" w:rsidR="004160F0" w:rsidRPr="00002629" w:rsidRDefault="004160F0" w:rsidP="00C46681">
            <w:pPr>
              <w:spacing w:after="0" w:line="240" w:lineRule="auto"/>
              <w:jc w:val="center"/>
              <w:rPr>
                <w:rFonts w:ascii="Times New Roman" w:hAnsi="Times New Roman" w:cs="Times New Roman"/>
                <w:sz w:val="24"/>
                <w:szCs w:val="24"/>
              </w:rPr>
            </w:pPr>
            <w:r w:rsidRPr="00002629">
              <w:rPr>
                <w:rFonts w:ascii="Times New Roman" w:hAnsi="Times New Roman" w:cs="Times New Roman"/>
                <w:sz w:val="24"/>
                <w:szCs w:val="24"/>
              </w:rPr>
              <w:t>0,5/18</w:t>
            </w:r>
          </w:p>
        </w:tc>
        <w:tc>
          <w:tcPr>
            <w:tcW w:w="1276" w:type="dxa"/>
          </w:tcPr>
          <w:p w14:paraId="52977531" w14:textId="4DC4D41F" w:rsidR="004160F0" w:rsidRPr="00002629" w:rsidRDefault="004160F0" w:rsidP="00C46681">
            <w:pPr>
              <w:spacing w:after="0" w:line="240" w:lineRule="auto"/>
              <w:jc w:val="center"/>
              <w:rPr>
                <w:rFonts w:ascii="Times New Roman" w:hAnsi="Times New Roman" w:cs="Times New Roman"/>
                <w:sz w:val="24"/>
                <w:szCs w:val="24"/>
              </w:rPr>
            </w:pPr>
            <w:r w:rsidRPr="00002629">
              <w:rPr>
                <w:rFonts w:ascii="Times New Roman" w:hAnsi="Times New Roman" w:cs="Times New Roman"/>
                <w:sz w:val="24"/>
                <w:szCs w:val="24"/>
              </w:rPr>
              <w:t>0,5/18</w:t>
            </w:r>
          </w:p>
        </w:tc>
        <w:tc>
          <w:tcPr>
            <w:tcW w:w="1275" w:type="dxa"/>
          </w:tcPr>
          <w:p w14:paraId="1777BD95" w14:textId="1881C985" w:rsidR="004160F0" w:rsidRPr="00002629" w:rsidRDefault="004160F0" w:rsidP="00C46681">
            <w:pPr>
              <w:spacing w:after="0" w:line="240" w:lineRule="auto"/>
              <w:jc w:val="center"/>
              <w:rPr>
                <w:rFonts w:ascii="Times New Roman" w:hAnsi="Times New Roman" w:cs="Times New Roman"/>
                <w:sz w:val="24"/>
                <w:szCs w:val="24"/>
              </w:rPr>
            </w:pPr>
            <w:r w:rsidRPr="00002629">
              <w:rPr>
                <w:rFonts w:ascii="Times New Roman" w:hAnsi="Times New Roman" w:cs="Times New Roman"/>
                <w:sz w:val="24"/>
                <w:szCs w:val="24"/>
              </w:rPr>
              <w:t>0,5/18</w:t>
            </w:r>
          </w:p>
        </w:tc>
        <w:tc>
          <w:tcPr>
            <w:tcW w:w="1276" w:type="dxa"/>
          </w:tcPr>
          <w:p w14:paraId="67B0BC5E" w14:textId="1C373A55" w:rsidR="004160F0" w:rsidRPr="00002629" w:rsidRDefault="004160F0" w:rsidP="00C46681">
            <w:pPr>
              <w:spacing w:after="0" w:line="240" w:lineRule="auto"/>
              <w:jc w:val="center"/>
              <w:rPr>
                <w:rFonts w:ascii="Times New Roman" w:hAnsi="Times New Roman" w:cs="Times New Roman"/>
                <w:sz w:val="24"/>
                <w:szCs w:val="24"/>
              </w:rPr>
            </w:pPr>
          </w:p>
        </w:tc>
        <w:tc>
          <w:tcPr>
            <w:tcW w:w="1277" w:type="dxa"/>
          </w:tcPr>
          <w:p w14:paraId="023747AE" w14:textId="21436744" w:rsidR="004160F0" w:rsidRPr="00002629" w:rsidRDefault="004160F0" w:rsidP="004160F0">
            <w:pPr>
              <w:spacing w:after="0" w:line="240" w:lineRule="auto"/>
              <w:jc w:val="both"/>
              <w:rPr>
                <w:rFonts w:ascii="Times New Roman" w:hAnsi="Times New Roman" w:cs="Times New Roman"/>
                <w:sz w:val="24"/>
                <w:szCs w:val="24"/>
              </w:rPr>
            </w:pPr>
          </w:p>
        </w:tc>
        <w:tc>
          <w:tcPr>
            <w:tcW w:w="1417" w:type="dxa"/>
            <w:vAlign w:val="center"/>
          </w:tcPr>
          <w:p w14:paraId="4027F677" w14:textId="76D1617E" w:rsidR="004160F0" w:rsidRPr="00002629" w:rsidRDefault="00D1507A" w:rsidP="00C735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00D75536">
              <w:rPr>
                <w:rFonts w:ascii="Times New Roman" w:hAnsi="Times New Roman" w:cs="Times New Roman"/>
                <w:sz w:val="24"/>
                <w:szCs w:val="24"/>
              </w:rPr>
              <w:t>/</w:t>
            </w:r>
            <w:r w:rsidR="00462603">
              <w:rPr>
                <w:rFonts w:ascii="Times New Roman" w:hAnsi="Times New Roman" w:cs="Times New Roman"/>
                <w:sz w:val="24"/>
                <w:szCs w:val="24"/>
              </w:rPr>
              <w:t>54</w:t>
            </w:r>
          </w:p>
        </w:tc>
      </w:tr>
      <w:tr w:rsidR="00002629" w:rsidRPr="00002629" w14:paraId="60528AC0" w14:textId="77777777" w:rsidTr="0009141F">
        <w:trPr>
          <w:trHeight w:val="50"/>
        </w:trPr>
        <w:tc>
          <w:tcPr>
            <w:tcW w:w="1787" w:type="dxa"/>
          </w:tcPr>
          <w:p w14:paraId="6C24C91B" w14:textId="77777777" w:rsidR="004160F0" w:rsidRPr="00002629" w:rsidRDefault="004160F0" w:rsidP="004160F0">
            <w:pPr>
              <w:spacing w:after="0" w:line="240" w:lineRule="auto"/>
              <w:jc w:val="both"/>
              <w:rPr>
                <w:rFonts w:ascii="Times New Roman" w:hAnsi="Times New Roman" w:cs="Times New Roman"/>
                <w:sz w:val="24"/>
                <w:szCs w:val="24"/>
              </w:rPr>
            </w:pPr>
            <w:r w:rsidRPr="00002629">
              <w:rPr>
                <w:rFonts w:ascii="Times New Roman" w:hAnsi="Times New Roman" w:cs="Times New Roman"/>
                <w:sz w:val="24"/>
                <w:szCs w:val="24"/>
              </w:rPr>
              <w:t>Istorija</w:t>
            </w:r>
          </w:p>
        </w:tc>
        <w:tc>
          <w:tcPr>
            <w:tcW w:w="1331" w:type="dxa"/>
          </w:tcPr>
          <w:p w14:paraId="5A440C10" w14:textId="6F0130A2" w:rsidR="004160F0" w:rsidRPr="00002629" w:rsidRDefault="004160F0" w:rsidP="004160F0">
            <w:pPr>
              <w:spacing w:after="0" w:line="240" w:lineRule="auto"/>
              <w:jc w:val="center"/>
              <w:rPr>
                <w:rFonts w:ascii="Times New Roman" w:hAnsi="Times New Roman" w:cs="Times New Roman"/>
                <w:sz w:val="24"/>
                <w:szCs w:val="24"/>
              </w:rPr>
            </w:pPr>
            <w:r w:rsidRPr="00002629">
              <w:rPr>
                <w:rFonts w:ascii="Times New Roman" w:hAnsi="Times New Roman" w:cs="Times New Roman"/>
                <w:sz w:val="24"/>
                <w:szCs w:val="24"/>
              </w:rPr>
              <w:t>2/7</w:t>
            </w:r>
            <w:r w:rsidR="00462603">
              <w:rPr>
                <w:rFonts w:ascii="Times New Roman" w:hAnsi="Times New Roman" w:cs="Times New Roman"/>
                <w:sz w:val="24"/>
                <w:szCs w:val="24"/>
              </w:rPr>
              <w:t>2</w:t>
            </w:r>
          </w:p>
        </w:tc>
        <w:tc>
          <w:tcPr>
            <w:tcW w:w="1276" w:type="dxa"/>
          </w:tcPr>
          <w:p w14:paraId="7F8FBA5E" w14:textId="57DE8D47" w:rsidR="004160F0" w:rsidRPr="00002629" w:rsidRDefault="004160F0" w:rsidP="004160F0">
            <w:pPr>
              <w:spacing w:after="0" w:line="240" w:lineRule="auto"/>
              <w:jc w:val="center"/>
              <w:rPr>
                <w:rFonts w:ascii="Times New Roman" w:hAnsi="Times New Roman" w:cs="Times New Roman"/>
                <w:sz w:val="24"/>
                <w:szCs w:val="24"/>
              </w:rPr>
            </w:pPr>
            <w:r w:rsidRPr="00002629">
              <w:rPr>
                <w:rFonts w:ascii="Times New Roman" w:hAnsi="Times New Roman" w:cs="Times New Roman"/>
                <w:sz w:val="24"/>
                <w:szCs w:val="24"/>
              </w:rPr>
              <w:t>2/7</w:t>
            </w:r>
            <w:r w:rsidR="00462603">
              <w:rPr>
                <w:rFonts w:ascii="Times New Roman" w:hAnsi="Times New Roman" w:cs="Times New Roman"/>
                <w:sz w:val="24"/>
                <w:szCs w:val="24"/>
              </w:rPr>
              <w:t>2</w:t>
            </w:r>
          </w:p>
        </w:tc>
        <w:tc>
          <w:tcPr>
            <w:tcW w:w="1275" w:type="dxa"/>
          </w:tcPr>
          <w:p w14:paraId="47EDB251" w14:textId="70CBB718" w:rsidR="004160F0" w:rsidRPr="00002629" w:rsidRDefault="004160F0" w:rsidP="004160F0">
            <w:pPr>
              <w:spacing w:after="0" w:line="240" w:lineRule="auto"/>
              <w:jc w:val="center"/>
              <w:rPr>
                <w:rFonts w:ascii="Times New Roman" w:hAnsi="Times New Roman" w:cs="Times New Roman"/>
                <w:sz w:val="24"/>
                <w:szCs w:val="24"/>
              </w:rPr>
            </w:pPr>
            <w:r w:rsidRPr="00002629">
              <w:rPr>
                <w:rFonts w:ascii="Times New Roman" w:hAnsi="Times New Roman" w:cs="Times New Roman"/>
                <w:sz w:val="24"/>
                <w:szCs w:val="24"/>
              </w:rPr>
              <w:t>2/7</w:t>
            </w:r>
            <w:r w:rsidR="00462603">
              <w:rPr>
                <w:rFonts w:ascii="Times New Roman" w:hAnsi="Times New Roman" w:cs="Times New Roman"/>
                <w:sz w:val="24"/>
                <w:szCs w:val="24"/>
              </w:rPr>
              <w:t>2</w:t>
            </w:r>
          </w:p>
        </w:tc>
        <w:tc>
          <w:tcPr>
            <w:tcW w:w="1276" w:type="dxa"/>
          </w:tcPr>
          <w:p w14:paraId="04DEA52C" w14:textId="652B7E09" w:rsidR="004160F0" w:rsidRPr="00002629" w:rsidRDefault="004160F0" w:rsidP="004160F0">
            <w:pPr>
              <w:spacing w:after="0" w:line="240" w:lineRule="auto"/>
              <w:jc w:val="center"/>
              <w:rPr>
                <w:rFonts w:ascii="Times New Roman" w:hAnsi="Times New Roman" w:cs="Times New Roman"/>
                <w:sz w:val="24"/>
                <w:szCs w:val="24"/>
              </w:rPr>
            </w:pPr>
            <w:r w:rsidRPr="00002629">
              <w:rPr>
                <w:rFonts w:ascii="Times New Roman" w:hAnsi="Times New Roman" w:cs="Times New Roman"/>
                <w:sz w:val="24"/>
                <w:szCs w:val="24"/>
              </w:rPr>
              <w:t>2/7</w:t>
            </w:r>
            <w:r w:rsidR="00462603">
              <w:rPr>
                <w:rFonts w:ascii="Times New Roman" w:hAnsi="Times New Roman" w:cs="Times New Roman"/>
                <w:sz w:val="24"/>
                <w:szCs w:val="24"/>
              </w:rPr>
              <w:t>2</w:t>
            </w:r>
          </w:p>
        </w:tc>
        <w:tc>
          <w:tcPr>
            <w:tcW w:w="1277" w:type="dxa"/>
          </w:tcPr>
          <w:p w14:paraId="6C7330FE" w14:textId="19D78340" w:rsidR="004160F0" w:rsidRPr="00002629" w:rsidRDefault="004160F0" w:rsidP="004160F0">
            <w:pPr>
              <w:spacing w:after="0" w:line="240" w:lineRule="auto"/>
              <w:jc w:val="center"/>
              <w:rPr>
                <w:rFonts w:ascii="Times New Roman" w:hAnsi="Times New Roman" w:cs="Times New Roman"/>
                <w:sz w:val="24"/>
                <w:szCs w:val="24"/>
              </w:rPr>
            </w:pPr>
            <w:r w:rsidRPr="00002629">
              <w:rPr>
                <w:rFonts w:ascii="Times New Roman" w:hAnsi="Times New Roman" w:cs="Times New Roman"/>
                <w:sz w:val="24"/>
                <w:szCs w:val="24"/>
              </w:rPr>
              <w:t>2/7</w:t>
            </w:r>
            <w:r w:rsidR="00462603">
              <w:rPr>
                <w:rFonts w:ascii="Times New Roman" w:hAnsi="Times New Roman" w:cs="Times New Roman"/>
                <w:sz w:val="24"/>
                <w:szCs w:val="24"/>
              </w:rPr>
              <w:t>2</w:t>
            </w:r>
          </w:p>
        </w:tc>
        <w:tc>
          <w:tcPr>
            <w:tcW w:w="1417" w:type="dxa"/>
          </w:tcPr>
          <w:p w14:paraId="11E6DA54" w14:textId="74E046BA" w:rsidR="004160F0" w:rsidRPr="00002629" w:rsidRDefault="00462603" w:rsidP="00416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002629">
              <w:rPr>
                <w:rFonts w:ascii="Times New Roman" w:hAnsi="Times New Roman" w:cs="Times New Roman"/>
                <w:sz w:val="24"/>
                <w:szCs w:val="24"/>
              </w:rPr>
              <w:t>/</w:t>
            </w:r>
            <w:r w:rsidR="00B74F9A" w:rsidRPr="00002629">
              <w:rPr>
                <w:rFonts w:ascii="Times New Roman" w:hAnsi="Times New Roman" w:cs="Times New Roman"/>
                <w:sz w:val="24"/>
                <w:szCs w:val="24"/>
              </w:rPr>
              <w:t>3</w:t>
            </w:r>
            <w:r w:rsidR="00942EDB">
              <w:rPr>
                <w:rFonts w:ascii="Times New Roman" w:hAnsi="Times New Roman" w:cs="Times New Roman"/>
                <w:sz w:val="24"/>
                <w:szCs w:val="24"/>
              </w:rPr>
              <w:t>52</w:t>
            </w:r>
          </w:p>
        </w:tc>
      </w:tr>
      <w:tr w:rsidR="00002629" w:rsidRPr="00002629" w14:paraId="2892095B" w14:textId="77777777" w:rsidTr="0009141F">
        <w:trPr>
          <w:trHeight w:val="50"/>
        </w:trPr>
        <w:tc>
          <w:tcPr>
            <w:tcW w:w="1787" w:type="dxa"/>
          </w:tcPr>
          <w:p w14:paraId="59A1D778" w14:textId="77777777" w:rsidR="004160F0" w:rsidRPr="00002629" w:rsidRDefault="004160F0" w:rsidP="004160F0">
            <w:pPr>
              <w:spacing w:after="0" w:line="240" w:lineRule="auto"/>
              <w:jc w:val="both"/>
              <w:rPr>
                <w:rFonts w:ascii="Times New Roman" w:hAnsi="Times New Roman" w:cs="Times New Roman"/>
                <w:sz w:val="24"/>
                <w:szCs w:val="24"/>
              </w:rPr>
            </w:pPr>
            <w:r w:rsidRPr="00002629">
              <w:rPr>
                <w:rFonts w:ascii="Times New Roman" w:hAnsi="Times New Roman" w:cs="Times New Roman"/>
                <w:sz w:val="24"/>
                <w:szCs w:val="24"/>
              </w:rPr>
              <w:t>Geografija</w:t>
            </w:r>
          </w:p>
        </w:tc>
        <w:tc>
          <w:tcPr>
            <w:tcW w:w="1331" w:type="dxa"/>
          </w:tcPr>
          <w:p w14:paraId="30D3E9C4" w14:textId="77777777" w:rsidR="004160F0" w:rsidRPr="00002629" w:rsidRDefault="004160F0" w:rsidP="004160F0">
            <w:pPr>
              <w:spacing w:after="0" w:line="240" w:lineRule="auto"/>
              <w:jc w:val="center"/>
              <w:rPr>
                <w:rFonts w:ascii="Times New Roman" w:hAnsi="Times New Roman" w:cs="Times New Roman"/>
                <w:sz w:val="24"/>
                <w:szCs w:val="24"/>
              </w:rPr>
            </w:pPr>
          </w:p>
        </w:tc>
        <w:tc>
          <w:tcPr>
            <w:tcW w:w="1276" w:type="dxa"/>
          </w:tcPr>
          <w:p w14:paraId="4CBBCF81" w14:textId="7A0A4750" w:rsidR="004160F0" w:rsidRPr="00002629" w:rsidRDefault="004160F0" w:rsidP="004160F0">
            <w:pPr>
              <w:spacing w:after="0" w:line="240" w:lineRule="auto"/>
              <w:jc w:val="center"/>
              <w:rPr>
                <w:rFonts w:ascii="Times New Roman" w:hAnsi="Times New Roman" w:cs="Times New Roman"/>
                <w:sz w:val="24"/>
                <w:szCs w:val="24"/>
              </w:rPr>
            </w:pPr>
            <w:r w:rsidRPr="00002629">
              <w:rPr>
                <w:rFonts w:ascii="Times New Roman" w:hAnsi="Times New Roman" w:cs="Times New Roman"/>
                <w:sz w:val="24"/>
                <w:szCs w:val="24"/>
              </w:rPr>
              <w:t>2/7</w:t>
            </w:r>
            <w:r w:rsidR="00942EDB">
              <w:rPr>
                <w:rFonts w:ascii="Times New Roman" w:hAnsi="Times New Roman" w:cs="Times New Roman"/>
                <w:sz w:val="24"/>
                <w:szCs w:val="24"/>
              </w:rPr>
              <w:t>2</w:t>
            </w:r>
          </w:p>
        </w:tc>
        <w:tc>
          <w:tcPr>
            <w:tcW w:w="1275" w:type="dxa"/>
          </w:tcPr>
          <w:p w14:paraId="5C1476C1" w14:textId="088F1D64" w:rsidR="004160F0" w:rsidRPr="00002629" w:rsidRDefault="004160F0" w:rsidP="004160F0">
            <w:pPr>
              <w:spacing w:after="0" w:line="240" w:lineRule="auto"/>
              <w:jc w:val="center"/>
              <w:rPr>
                <w:rFonts w:ascii="Times New Roman" w:hAnsi="Times New Roman" w:cs="Times New Roman"/>
                <w:sz w:val="24"/>
                <w:szCs w:val="24"/>
              </w:rPr>
            </w:pPr>
            <w:r w:rsidRPr="00002629">
              <w:rPr>
                <w:rFonts w:ascii="Times New Roman" w:hAnsi="Times New Roman" w:cs="Times New Roman"/>
                <w:sz w:val="24"/>
                <w:szCs w:val="24"/>
              </w:rPr>
              <w:t>2/7</w:t>
            </w:r>
            <w:r w:rsidR="00942EDB">
              <w:rPr>
                <w:rFonts w:ascii="Times New Roman" w:hAnsi="Times New Roman" w:cs="Times New Roman"/>
                <w:sz w:val="24"/>
                <w:szCs w:val="24"/>
              </w:rPr>
              <w:t>2</w:t>
            </w:r>
          </w:p>
        </w:tc>
        <w:tc>
          <w:tcPr>
            <w:tcW w:w="1276" w:type="dxa"/>
          </w:tcPr>
          <w:p w14:paraId="181CC3BA" w14:textId="12B916FF" w:rsidR="004160F0" w:rsidRPr="00002629" w:rsidRDefault="004160F0" w:rsidP="004160F0">
            <w:pPr>
              <w:spacing w:after="0" w:line="240" w:lineRule="auto"/>
              <w:jc w:val="center"/>
              <w:rPr>
                <w:rFonts w:ascii="Times New Roman" w:hAnsi="Times New Roman" w:cs="Times New Roman"/>
                <w:sz w:val="24"/>
                <w:szCs w:val="24"/>
              </w:rPr>
            </w:pPr>
            <w:r w:rsidRPr="00002629">
              <w:rPr>
                <w:rFonts w:ascii="Times New Roman" w:hAnsi="Times New Roman" w:cs="Times New Roman"/>
                <w:sz w:val="24"/>
                <w:szCs w:val="24"/>
              </w:rPr>
              <w:t>2/7</w:t>
            </w:r>
            <w:r w:rsidR="00942EDB">
              <w:rPr>
                <w:rFonts w:ascii="Times New Roman" w:hAnsi="Times New Roman" w:cs="Times New Roman"/>
                <w:sz w:val="24"/>
                <w:szCs w:val="24"/>
              </w:rPr>
              <w:t>2</w:t>
            </w:r>
          </w:p>
        </w:tc>
        <w:tc>
          <w:tcPr>
            <w:tcW w:w="1277" w:type="dxa"/>
          </w:tcPr>
          <w:p w14:paraId="228D627B" w14:textId="4DFEF0A8" w:rsidR="004160F0" w:rsidRPr="00002629" w:rsidRDefault="004160F0" w:rsidP="004160F0">
            <w:pPr>
              <w:spacing w:after="0" w:line="240" w:lineRule="auto"/>
              <w:jc w:val="center"/>
              <w:rPr>
                <w:rFonts w:ascii="Times New Roman" w:hAnsi="Times New Roman" w:cs="Times New Roman"/>
                <w:sz w:val="24"/>
                <w:szCs w:val="24"/>
              </w:rPr>
            </w:pPr>
            <w:r w:rsidRPr="00002629">
              <w:rPr>
                <w:rFonts w:ascii="Times New Roman" w:hAnsi="Times New Roman" w:cs="Times New Roman"/>
                <w:sz w:val="24"/>
                <w:szCs w:val="24"/>
              </w:rPr>
              <w:t>1/3</w:t>
            </w:r>
            <w:r w:rsidR="00942EDB">
              <w:rPr>
                <w:rFonts w:ascii="Times New Roman" w:hAnsi="Times New Roman" w:cs="Times New Roman"/>
                <w:sz w:val="24"/>
                <w:szCs w:val="24"/>
              </w:rPr>
              <w:t>6</w:t>
            </w:r>
          </w:p>
        </w:tc>
        <w:tc>
          <w:tcPr>
            <w:tcW w:w="1417" w:type="dxa"/>
          </w:tcPr>
          <w:p w14:paraId="3753E557" w14:textId="12B47ECE" w:rsidR="004160F0" w:rsidRPr="00002629" w:rsidRDefault="00B82043" w:rsidP="00B82043">
            <w:pPr>
              <w:spacing w:after="0" w:line="240" w:lineRule="auto"/>
              <w:rPr>
                <w:rFonts w:ascii="Times New Roman" w:hAnsi="Times New Roman" w:cs="Times New Roman"/>
                <w:sz w:val="24"/>
                <w:szCs w:val="24"/>
              </w:rPr>
            </w:pPr>
            <w:r w:rsidRPr="00002629">
              <w:rPr>
                <w:rFonts w:ascii="Times New Roman" w:hAnsi="Times New Roman" w:cs="Times New Roman"/>
                <w:sz w:val="24"/>
                <w:szCs w:val="24"/>
              </w:rPr>
              <w:t xml:space="preserve">      </w:t>
            </w:r>
            <w:r w:rsidR="00002629">
              <w:rPr>
                <w:rFonts w:ascii="Times New Roman" w:hAnsi="Times New Roman" w:cs="Times New Roman"/>
                <w:sz w:val="24"/>
                <w:szCs w:val="24"/>
              </w:rPr>
              <w:t>7/</w:t>
            </w:r>
            <w:r w:rsidRPr="00002629">
              <w:rPr>
                <w:rFonts w:ascii="Times New Roman" w:hAnsi="Times New Roman" w:cs="Times New Roman"/>
                <w:sz w:val="24"/>
                <w:szCs w:val="24"/>
              </w:rPr>
              <w:t xml:space="preserve"> </w:t>
            </w:r>
            <w:r w:rsidR="00F340CA" w:rsidRPr="00002629">
              <w:rPr>
                <w:rFonts w:ascii="Times New Roman" w:hAnsi="Times New Roman" w:cs="Times New Roman"/>
                <w:sz w:val="24"/>
                <w:szCs w:val="24"/>
              </w:rPr>
              <w:t>25</w:t>
            </w:r>
            <w:r w:rsidR="00616B54">
              <w:rPr>
                <w:rFonts w:ascii="Times New Roman" w:hAnsi="Times New Roman" w:cs="Times New Roman"/>
                <w:sz w:val="24"/>
                <w:szCs w:val="24"/>
              </w:rPr>
              <w:t>2</w:t>
            </w:r>
          </w:p>
        </w:tc>
      </w:tr>
      <w:tr w:rsidR="00002629" w:rsidRPr="00002629" w14:paraId="16E9C9FB" w14:textId="77777777" w:rsidTr="0009141F">
        <w:trPr>
          <w:trHeight w:val="201"/>
        </w:trPr>
        <w:tc>
          <w:tcPr>
            <w:tcW w:w="1787" w:type="dxa"/>
          </w:tcPr>
          <w:p w14:paraId="057DBE3B" w14:textId="77777777" w:rsidR="004160F0" w:rsidRPr="00002629" w:rsidRDefault="004160F0" w:rsidP="004160F0">
            <w:pPr>
              <w:spacing w:after="0" w:line="240" w:lineRule="auto"/>
              <w:jc w:val="both"/>
              <w:rPr>
                <w:rFonts w:ascii="Times New Roman" w:hAnsi="Times New Roman" w:cs="Times New Roman"/>
                <w:sz w:val="24"/>
                <w:szCs w:val="24"/>
              </w:rPr>
            </w:pPr>
            <w:r w:rsidRPr="00002629">
              <w:rPr>
                <w:rFonts w:ascii="Times New Roman" w:hAnsi="Times New Roman" w:cs="Times New Roman"/>
                <w:sz w:val="24"/>
                <w:szCs w:val="24"/>
              </w:rPr>
              <w:t>Ekonomika ir verslumas</w:t>
            </w:r>
          </w:p>
        </w:tc>
        <w:tc>
          <w:tcPr>
            <w:tcW w:w="1331" w:type="dxa"/>
          </w:tcPr>
          <w:p w14:paraId="43F78C90" w14:textId="77777777" w:rsidR="004160F0" w:rsidRPr="00002629" w:rsidRDefault="004160F0" w:rsidP="004160F0">
            <w:pPr>
              <w:spacing w:after="0" w:line="240" w:lineRule="auto"/>
              <w:jc w:val="center"/>
              <w:rPr>
                <w:rFonts w:ascii="Times New Roman" w:hAnsi="Times New Roman" w:cs="Times New Roman"/>
                <w:sz w:val="24"/>
                <w:szCs w:val="24"/>
              </w:rPr>
            </w:pPr>
          </w:p>
        </w:tc>
        <w:tc>
          <w:tcPr>
            <w:tcW w:w="1276" w:type="dxa"/>
          </w:tcPr>
          <w:p w14:paraId="0AD853D2" w14:textId="77777777" w:rsidR="004160F0" w:rsidRPr="00002629" w:rsidRDefault="004160F0" w:rsidP="004160F0">
            <w:pPr>
              <w:spacing w:after="0" w:line="240" w:lineRule="auto"/>
              <w:jc w:val="center"/>
              <w:rPr>
                <w:rFonts w:ascii="Times New Roman" w:hAnsi="Times New Roman" w:cs="Times New Roman"/>
                <w:sz w:val="24"/>
                <w:szCs w:val="24"/>
              </w:rPr>
            </w:pPr>
          </w:p>
        </w:tc>
        <w:tc>
          <w:tcPr>
            <w:tcW w:w="1275" w:type="dxa"/>
          </w:tcPr>
          <w:p w14:paraId="28145B29" w14:textId="77777777" w:rsidR="004160F0" w:rsidRPr="00002629" w:rsidRDefault="004160F0" w:rsidP="004160F0">
            <w:pPr>
              <w:spacing w:after="0" w:line="240" w:lineRule="auto"/>
              <w:jc w:val="center"/>
              <w:rPr>
                <w:rFonts w:ascii="Times New Roman" w:hAnsi="Times New Roman" w:cs="Times New Roman"/>
                <w:sz w:val="24"/>
                <w:szCs w:val="24"/>
              </w:rPr>
            </w:pPr>
          </w:p>
        </w:tc>
        <w:tc>
          <w:tcPr>
            <w:tcW w:w="1276" w:type="dxa"/>
            <w:vAlign w:val="center"/>
          </w:tcPr>
          <w:p w14:paraId="2FF9EC64" w14:textId="77777777" w:rsidR="004160F0" w:rsidRPr="00002629" w:rsidRDefault="004160F0" w:rsidP="00E11B41">
            <w:pPr>
              <w:spacing w:after="0" w:line="240" w:lineRule="auto"/>
              <w:jc w:val="center"/>
              <w:rPr>
                <w:rFonts w:ascii="Times New Roman" w:hAnsi="Times New Roman" w:cs="Times New Roman"/>
                <w:sz w:val="24"/>
                <w:szCs w:val="24"/>
              </w:rPr>
            </w:pPr>
          </w:p>
        </w:tc>
        <w:tc>
          <w:tcPr>
            <w:tcW w:w="1277" w:type="dxa"/>
            <w:vAlign w:val="center"/>
          </w:tcPr>
          <w:p w14:paraId="21EE9085" w14:textId="661352B0" w:rsidR="004160F0" w:rsidRPr="00002629" w:rsidRDefault="004160F0" w:rsidP="00E11B41">
            <w:pPr>
              <w:spacing w:after="0" w:line="240" w:lineRule="auto"/>
              <w:jc w:val="center"/>
              <w:rPr>
                <w:rFonts w:ascii="Times New Roman" w:hAnsi="Times New Roman" w:cs="Times New Roman"/>
                <w:sz w:val="24"/>
                <w:szCs w:val="24"/>
              </w:rPr>
            </w:pPr>
            <w:r w:rsidRPr="00002629">
              <w:rPr>
                <w:rFonts w:ascii="Times New Roman" w:hAnsi="Times New Roman" w:cs="Times New Roman"/>
                <w:sz w:val="24"/>
                <w:szCs w:val="24"/>
              </w:rPr>
              <w:t>1/3</w:t>
            </w:r>
            <w:r w:rsidR="00616B54">
              <w:rPr>
                <w:rFonts w:ascii="Times New Roman" w:hAnsi="Times New Roman" w:cs="Times New Roman"/>
                <w:sz w:val="24"/>
                <w:szCs w:val="24"/>
              </w:rPr>
              <w:t>6</w:t>
            </w:r>
          </w:p>
        </w:tc>
        <w:tc>
          <w:tcPr>
            <w:tcW w:w="1417" w:type="dxa"/>
            <w:vAlign w:val="center"/>
          </w:tcPr>
          <w:p w14:paraId="0716F60B" w14:textId="63870497" w:rsidR="004160F0" w:rsidRPr="00002629" w:rsidRDefault="00002629" w:rsidP="00E11B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062EC" w:rsidRPr="00002629">
              <w:rPr>
                <w:rFonts w:ascii="Times New Roman" w:hAnsi="Times New Roman" w:cs="Times New Roman"/>
                <w:sz w:val="24"/>
                <w:szCs w:val="24"/>
              </w:rPr>
              <w:t>3</w:t>
            </w:r>
            <w:r w:rsidR="00616B54">
              <w:rPr>
                <w:rFonts w:ascii="Times New Roman" w:hAnsi="Times New Roman" w:cs="Times New Roman"/>
                <w:sz w:val="24"/>
                <w:szCs w:val="24"/>
              </w:rPr>
              <w:t>6</w:t>
            </w:r>
          </w:p>
        </w:tc>
      </w:tr>
      <w:tr w:rsidR="00002629" w:rsidRPr="00002629" w14:paraId="14008EB5" w14:textId="77777777" w:rsidTr="0009141F">
        <w:trPr>
          <w:trHeight w:val="300"/>
        </w:trPr>
        <w:tc>
          <w:tcPr>
            <w:tcW w:w="1787" w:type="dxa"/>
          </w:tcPr>
          <w:p w14:paraId="21F66EB0" w14:textId="77777777" w:rsidR="004160F0" w:rsidRPr="00002629" w:rsidRDefault="004160F0" w:rsidP="004160F0">
            <w:pPr>
              <w:spacing w:after="0" w:line="240" w:lineRule="auto"/>
              <w:jc w:val="both"/>
              <w:rPr>
                <w:rFonts w:ascii="Times New Roman" w:hAnsi="Times New Roman" w:cs="Times New Roman"/>
                <w:sz w:val="24"/>
                <w:szCs w:val="24"/>
              </w:rPr>
            </w:pPr>
            <w:r w:rsidRPr="00002629">
              <w:rPr>
                <w:rFonts w:ascii="Times New Roman" w:hAnsi="Times New Roman" w:cs="Times New Roman"/>
                <w:sz w:val="24"/>
                <w:szCs w:val="24"/>
              </w:rPr>
              <w:t>Pilietiškumo pagrindai</w:t>
            </w:r>
          </w:p>
        </w:tc>
        <w:tc>
          <w:tcPr>
            <w:tcW w:w="1331" w:type="dxa"/>
          </w:tcPr>
          <w:p w14:paraId="06011AE0" w14:textId="77777777" w:rsidR="004160F0" w:rsidRPr="00002629" w:rsidRDefault="004160F0" w:rsidP="004160F0">
            <w:pPr>
              <w:spacing w:after="0" w:line="240" w:lineRule="auto"/>
              <w:jc w:val="center"/>
              <w:rPr>
                <w:rFonts w:ascii="Times New Roman" w:hAnsi="Times New Roman" w:cs="Times New Roman"/>
                <w:sz w:val="24"/>
                <w:szCs w:val="24"/>
              </w:rPr>
            </w:pPr>
          </w:p>
        </w:tc>
        <w:tc>
          <w:tcPr>
            <w:tcW w:w="1276" w:type="dxa"/>
          </w:tcPr>
          <w:p w14:paraId="7370BB0B" w14:textId="77777777" w:rsidR="004160F0" w:rsidRPr="00002629" w:rsidRDefault="004160F0" w:rsidP="004160F0">
            <w:pPr>
              <w:spacing w:after="0" w:line="240" w:lineRule="auto"/>
              <w:jc w:val="center"/>
              <w:rPr>
                <w:rFonts w:ascii="Times New Roman" w:hAnsi="Times New Roman" w:cs="Times New Roman"/>
                <w:sz w:val="24"/>
                <w:szCs w:val="24"/>
              </w:rPr>
            </w:pPr>
          </w:p>
        </w:tc>
        <w:tc>
          <w:tcPr>
            <w:tcW w:w="1275" w:type="dxa"/>
          </w:tcPr>
          <w:p w14:paraId="46C493A0" w14:textId="77777777" w:rsidR="004160F0" w:rsidRPr="00002629" w:rsidRDefault="004160F0" w:rsidP="004160F0">
            <w:pPr>
              <w:spacing w:after="0" w:line="240" w:lineRule="auto"/>
              <w:jc w:val="center"/>
              <w:rPr>
                <w:rFonts w:ascii="Times New Roman" w:hAnsi="Times New Roman" w:cs="Times New Roman"/>
                <w:sz w:val="24"/>
                <w:szCs w:val="24"/>
              </w:rPr>
            </w:pPr>
          </w:p>
        </w:tc>
        <w:tc>
          <w:tcPr>
            <w:tcW w:w="1276" w:type="dxa"/>
            <w:vAlign w:val="center"/>
          </w:tcPr>
          <w:p w14:paraId="7E603A10" w14:textId="472DE285" w:rsidR="004160F0" w:rsidRPr="00002629" w:rsidRDefault="004160F0" w:rsidP="00E11B41">
            <w:pPr>
              <w:spacing w:after="0" w:line="240" w:lineRule="auto"/>
              <w:jc w:val="center"/>
              <w:rPr>
                <w:rFonts w:ascii="Times New Roman" w:hAnsi="Times New Roman" w:cs="Times New Roman"/>
                <w:sz w:val="24"/>
                <w:szCs w:val="24"/>
              </w:rPr>
            </w:pPr>
            <w:r w:rsidRPr="00002629">
              <w:rPr>
                <w:rFonts w:ascii="Times New Roman" w:hAnsi="Times New Roman" w:cs="Times New Roman"/>
                <w:sz w:val="24"/>
                <w:szCs w:val="24"/>
              </w:rPr>
              <w:t>1/3</w:t>
            </w:r>
            <w:r w:rsidR="006A168B">
              <w:rPr>
                <w:rFonts w:ascii="Times New Roman" w:hAnsi="Times New Roman" w:cs="Times New Roman"/>
                <w:sz w:val="24"/>
                <w:szCs w:val="24"/>
              </w:rPr>
              <w:t>6</w:t>
            </w:r>
          </w:p>
        </w:tc>
        <w:tc>
          <w:tcPr>
            <w:tcW w:w="1277" w:type="dxa"/>
            <w:vAlign w:val="center"/>
          </w:tcPr>
          <w:p w14:paraId="4CA068F4" w14:textId="3571DFDC" w:rsidR="004160F0" w:rsidRPr="00002629" w:rsidRDefault="004160F0" w:rsidP="00E11B41">
            <w:pPr>
              <w:spacing w:after="0" w:line="240" w:lineRule="auto"/>
              <w:jc w:val="center"/>
              <w:rPr>
                <w:rFonts w:ascii="Times New Roman" w:hAnsi="Times New Roman" w:cs="Times New Roman"/>
                <w:sz w:val="24"/>
                <w:szCs w:val="24"/>
              </w:rPr>
            </w:pPr>
            <w:r w:rsidRPr="00002629">
              <w:rPr>
                <w:rFonts w:ascii="Times New Roman" w:hAnsi="Times New Roman" w:cs="Times New Roman"/>
                <w:sz w:val="24"/>
                <w:szCs w:val="24"/>
              </w:rPr>
              <w:t>1/3</w:t>
            </w:r>
            <w:r w:rsidR="006A168B">
              <w:rPr>
                <w:rFonts w:ascii="Times New Roman" w:hAnsi="Times New Roman" w:cs="Times New Roman"/>
                <w:sz w:val="24"/>
                <w:szCs w:val="24"/>
              </w:rPr>
              <w:t>6</w:t>
            </w:r>
          </w:p>
        </w:tc>
        <w:tc>
          <w:tcPr>
            <w:tcW w:w="1417" w:type="dxa"/>
            <w:vAlign w:val="center"/>
          </w:tcPr>
          <w:p w14:paraId="022657BD" w14:textId="2D64F69B" w:rsidR="004160F0" w:rsidRPr="00002629" w:rsidRDefault="00002629" w:rsidP="00E11B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4160F0" w:rsidRPr="00002629">
              <w:rPr>
                <w:rFonts w:ascii="Times New Roman" w:hAnsi="Times New Roman" w:cs="Times New Roman"/>
                <w:sz w:val="24"/>
                <w:szCs w:val="24"/>
              </w:rPr>
              <w:t>7</w:t>
            </w:r>
            <w:r w:rsidR="006A168B">
              <w:rPr>
                <w:rFonts w:ascii="Times New Roman" w:hAnsi="Times New Roman" w:cs="Times New Roman"/>
                <w:sz w:val="24"/>
                <w:szCs w:val="24"/>
              </w:rPr>
              <w:t>2</w:t>
            </w:r>
          </w:p>
        </w:tc>
      </w:tr>
      <w:tr w:rsidR="00F944AC" w:rsidRPr="00F944AC" w14:paraId="71BD3E40" w14:textId="42EC1D25" w:rsidTr="002C757D">
        <w:trPr>
          <w:trHeight w:val="50"/>
        </w:trPr>
        <w:tc>
          <w:tcPr>
            <w:tcW w:w="8222" w:type="dxa"/>
            <w:gridSpan w:val="6"/>
          </w:tcPr>
          <w:p w14:paraId="746F6D33" w14:textId="77777777" w:rsidR="004160F0" w:rsidRPr="00F944AC" w:rsidRDefault="004160F0" w:rsidP="004160F0">
            <w:pPr>
              <w:spacing w:after="0" w:line="240" w:lineRule="auto"/>
              <w:jc w:val="both"/>
              <w:rPr>
                <w:rFonts w:ascii="Times New Roman" w:hAnsi="Times New Roman" w:cs="Times New Roman"/>
                <w:sz w:val="24"/>
                <w:szCs w:val="24"/>
              </w:rPr>
            </w:pPr>
            <w:r w:rsidRPr="00F944AC">
              <w:rPr>
                <w:rFonts w:ascii="Times New Roman" w:hAnsi="Times New Roman" w:cs="Times New Roman"/>
                <w:sz w:val="24"/>
                <w:szCs w:val="24"/>
              </w:rPr>
              <w:t>Meninis ugdymas</w:t>
            </w:r>
          </w:p>
        </w:tc>
        <w:tc>
          <w:tcPr>
            <w:tcW w:w="1417" w:type="dxa"/>
          </w:tcPr>
          <w:p w14:paraId="7726DEEB" w14:textId="3811942C" w:rsidR="004160F0" w:rsidRPr="00F944AC" w:rsidRDefault="004160F0" w:rsidP="004160F0">
            <w:pPr>
              <w:spacing w:after="0" w:line="240" w:lineRule="auto"/>
              <w:jc w:val="both"/>
              <w:rPr>
                <w:rFonts w:ascii="Times New Roman" w:hAnsi="Times New Roman" w:cs="Times New Roman"/>
                <w:sz w:val="24"/>
                <w:szCs w:val="24"/>
              </w:rPr>
            </w:pPr>
          </w:p>
        </w:tc>
      </w:tr>
      <w:tr w:rsidR="00F944AC" w:rsidRPr="00F944AC" w14:paraId="27E26834" w14:textId="77777777" w:rsidTr="0009141F">
        <w:trPr>
          <w:trHeight w:val="50"/>
        </w:trPr>
        <w:tc>
          <w:tcPr>
            <w:tcW w:w="1787" w:type="dxa"/>
          </w:tcPr>
          <w:p w14:paraId="040A1FDB" w14:textId="77777777" w:rsidR="004160F0" w:rsidRPr="00F944AC" w:rsidRDefault="004160F0" w:rsidP="004160F0">
            <w:pPr>
              <w:spacing w:after="0" w:line="240" w:lineRule="auto"/>
              <w:jc w:val="both"/>
              <w:rPr>
                <w:rFonts w:ascii="Times New Roman" w:hAnsi="Times New Roman" w:cs="Times New Roman"/>
                <w:sz w:val="24"/>
                <w:szCs w:val="24"/>
              </w:rPr>
            </w:pPr>
            <w:r w:rsidRPr="00F944AC">
              <w:rPr>
                <w:rFonts w:ascii="Times New Roman" w:hAnsi="Times New Roman" w:cs="Times New Roman"/>
                <w:sz w:val="24"/>
                <w:szCs w:val="24"/>
              </w:rPr>
              <w:t xml:space="preserve">Dailė </w:t>
            </w:r>
          </w:p>
        </w:tc>
        <w:tc>
          <w:tcPr>
            <w:tcW w:w="1331" w:type="dxa"/>
          </w:tcPr>
          <w:p w14:paraId="1374B8C1" w14:textId="05F29C8E" w:rsidR="004160F0" w:rsidRPr="00F944AC" w:rsidRDefault="004160F0" w:rsidP="004160F0">
            <w:pPr>
              <w:spacing w:after="0" w:line="240" w:lineRule="auto"/>
              <w:jc w:val="center"/>
              <w:rPr>
                <w:rFonts w:ascii="Times New Roman" w:hAnsi="Times New Roman" w:cs="Times New Roman"/>
                <w:sz w:val="24"/>
                <w:szCs w:val="24"/>
              </w:rPr>
            </w:pPr>
            <w:r w:rsidRPr="00F944AC">
              <w:rPr>
                <w:rFonts w:ascii="Times New Roman" w:hAnsi="Times New Roman" w:cs="Times New Roman"/>
                <w:sz w:val="24"/>
                <w:szCs w:val="24"/>
              </w:rPr>
              <w:t>1/3</w:t>
            </w:r>
            <w:r w:rsidR="006A168B">
              <w:rPr>
                <w:rFonts w:ascii="Times New Roman" w:hAnsi="Times New Roman" w:cs="Times New Roman"/>
                <w:sz w:val="24"/>
                <w:szCs w:val="24"/>
              </w:rPr>
              <w:t>6</w:t>
            </w:r>
          </w:p>
        </w:tc>
        <w:tc>
          <w:tcPr>
            <w:tcW w:w="1276" w:type="dxa"/>
          </w:tcPr>
          <w:p w14:paraId="7FE06D52" w14:textId="2ED61C89" w:rsidR="004160F0" w:rsidRPr="00F944AC" w:rsidRDefault="004160F0" w:rsidP="004160F0">
            <w:pPr>
              <w:spacing w:after="0" w:line="240" w:lineRule="auto"/>
              <w:jc w:val="center"/>
              <w:rPr>
                <w:rFonts w:ascii="Times New Roman" w:hAnsi="Times New Roman" w:cs="Times New Roman"/>
                <w:sz w:val="24"/>
                <w:szCs w:val="24"/>
              </w:rPr>
            </w:pPr>
            <w:r w:rsidRPr="00F944AC">
              <w:rPr>
                <w:rFonts w:ascii="Times New Roman" w:hAnsi="Times New Roman" w:cs="Times New Roman"/>
                <w:sz w:val="24"/>
                <w:szCs w:val="24"/>
              </w:rPr>
              <w:t>1/3</w:t>
            </w:r>
            <w:r w:rsidR="006A168B">
              <w:rPr>
                <w:rFonts w:ascii="Times New Roman" w:hAnsi="Times New Roman" w:cs="Times New Roman"/>
                <w:sz w:val="24"/>
                <w:szCs w:val="24"/>
              </w:rPr>
              <w:t>6</w:t>
            </w:r>
          </w:p>
        </w:tc>
        <w:tc>
          <w:tcPr>
            <w:tcW w:w="1275" w:type="dxa"/>
          </w:tcPr>
          <w:p w14:paraId="5FCEDF3E" w14:textId="27B7683E" w:rsidR="004160F0" w:rsidRPr="00F944AC" w:rsidRDefault="004160F0" w:rsidP="004160F0">
            <w:pPr>
              <w:spacing w:after="0" w:line="240" w:lineRule="auto"/>
              <w:jc w:val="center"/>
              <w:rPr>
                <w:rFonts w:ascii="Times New Roman" w:hAnsi="Times New Roman" w:cs="Times New Roman"/>
                <w:sz w:val="24"/>
                <w:szCs w:val="24"/>
              </w:rPr>
            </w:pPr>
            <w:r w:rsidRPr="00F944AC">
              <w:rPr>
                <w:rFonts w:ascii="Times New Roman" w:hAnsi="Times New Roman" w:cs="Times New Roman"/>
                <w:sz w:val="24"/>
                <w:szCs w:val="24"/>
              </w:rPr>
              <w:t>1/3</w:t>
            </w:r>
            <w:r w:rsidR="006A168B">
              <w:rPr>
                <w:rFonts w:ascii="Times New Roman" w:hAnsi="Times New Roman" w:cs="Times New Roman"/>
                <w:sz w:val="24"/>
                <w:szCs w:val="24"/>
              </w:rPr>
              <w:t>6</w:t>
            </w:r>
          </w:p>
        </w:tc>
        <w:tc>
          <w:tcPr>
            <w:tcW w:w="1276" w:type="dxa"/>
          </w:tcPr>
          <w:p w14:paraId="1E57427D" w14:textId="66E26483" w:rsidR="004160F0" w:rsidRPr="00F944AC" w:rsidRDefault="004160F0" w:rsidP="004160F0">
            <w:pPr>
              <w:spacing w:after="0" w:line="240" w:lineRule="auto"/>
              <w:jc w:val="center"/>
              <w:rPr>
                <w:rFonts w:ascii="Times New Roman" w:hAnsi="Times New Roman" w:cs="Times New Roman"/>
                <w:sz w:val="24"/>
                <w:szCs w:val="24"/>
              </w:rPr>
            </w:pPr>
            <w:r w:rsidRPr="00F944AC">
              <w:rPr>
                <w:rFonts w:ascii="Times New Roman" w:hAnsi="Times New Roman" w:cs="Times New Roman"/>
                <w:sz w:val="24"/>
                <w:szCs w:val="24"/>
              </w:rPr>
              <w:t>1/3</w:t>
            </w:r>
            <w:r w:rsidR="006A168B">
              <w:rPr>
                <w:rFonts w:ascii="Times New Roman" w:hAnsi="Times New Roman" w:cs="Times New Roman"/>
                <w:sz w:val="24"/>
                <w:szCs w:val="24"/>
              </w:rPr>
              <w:t>6</w:t>
            </w:r>
          </w:p>
        </w:tc>
        <w:tc>
          <w:tcPr>
            <w:tcW w:w="1277" w:type="dxa"/>
          </w:tcPr>
          <w:p w14:paraId="149E7DA5" w14:textId="5238E42E" w:rsidR="004160F0" w:rsidRPr="00F944AC" w:rsidRDefault="004160F0" w:rsidP="004160F0">
            <w:pPr>
              <w:spacing w:after="0" w:line="240" w:lineRule="auto"/>
              <w:jc w:val="center"/>
              <w:rPr>
                <w:rFonts w:ascii="Times New Roman" w:hAnsi="Times New Roman" w:cs="Times New Roman"/>
                <w:sz w:val="24"/>
                <w:szCs w:val="24"/>
              </w:rPr>
            </w:pPr>
            <w:r w:rsidRPr="00F944AC">
              <w:rPr>
                <w:rFonts w:ascii="Times New Roman" w:hAnsi="Times New Roman" w:cs="Times New Roman"/>
                <w:sz w:val="24"/>
                <w:szCs w:val="24"/>
              </w:rPr>
              <w:t>1/3</w:t>
            </w:r>
            <w:r w:rsidR="006A168B">
              <w:rPr>
                <w:rFonts w:ascii="Times New Roman" w:hAnsi="Times New Roman" w:cs="Times New Roman"/>
                <w:sz w:val="24"/>
                <w:szCs w:val="24"/>
              </w:rPr>
              <w:t>6</w:t>
            </w:r>
          </w:p>
        </w:tc>
        <w:tc>
          <w:tcPr>
            <w:tcW w:w="1417" w:type="dxa"/>
          </w:tcPr>
          <w:p w14:paraId="7C3211D1" w14:textId="0C8C255C" w:rsidR="004160F0" w:rsidRPr="00F944AC" w:rsidRDefault="00F944AC" w:rsidP="00416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4160F0" w:rsidRPr="00F944AC">
              <w:rPr>
                <w:rFonts w:ascii="Times New Roman" w:hAnsi="Times New Roman" w:cs="Times New Roman"/>
                <w:sz w:val="24"/>
                <w:szCs w:val="24"/>
              </w:rPr>
              <w:t>18</w:t>
            </w:r>
            <w:r w:rsidR="006A168B">
              <w:rPr>
                <w:rFonts w:ascii="Times New Roman" w:hAnsi="Times New Roman" w:cs="Times New Roman"/>
                <w:sz w:val="24"/>
                <w:szCs w:val="24"/>
              </w:rPr>
              <w:t>0</w:t>
            </w:r>
          </w:p>
        </w:tc>
      </w:tr>
      <w:tr w:rsidR="00F944AC" w:rsidRPr="00F944AC" w14:paraId="0A4BCC51" w14:textId="77777777" w:rsidTr="0009141F">
        <w:trPr>
          <w:trHeight w:val="50"/>
        </w:trPr>
        <w:tc>
          <w:tcPr>
            <w:tcW w:w="1787" w:type="dxa"/>
          </w:tcPr>
          <w:p w14:paraId="33C44E4F" w14:textId="77777777" w:rsidR="004160F0" w:rsidRPr="00F944AC" w:rsidRDefault="004160F0" w:rsidP="004160F0">
            <w:pPr>
              <w:spacing w:after="0" w:line="240" w:lineRule="auto"/>
              <w:jc w:val="both"/>
              <w:rPr>
                <w:rFonts w:ascii="Times New Roman" w:hAnsi="Times New Roman" w:cs="Times New Roman"/>
                <w:b/>
                <w:bCs/>
                <w:sz w:val="24"/>
                <w:szCs w:val="24"/>
              </w:rPr>
            </w:pPr>
            <w:r w:rsidRPr="00F944AC">
              <w:rPr>
                <w:rFonts w:ascii="Times New Roman" w:hAnsi="Times New Roman" w:cs="Times New Roman"/>
                <w:sz w:val="24"/>
                <w:szCs w:val="24"/>
              </w:rPr>
              <w:t>Muzika</w:t>
            </w:r>
          </w:p>
        </w:tc>
        <w:tc>
          <w:tcPr>
            <w:tcW w:w="1331" w:type="dxa"/>
          </w:tcPr>
          <w:p w14:paraId="0CFD081D" w14:textId="6CF07E40" w:rsidR="004160F0" w:rsidRPr="00F944AC" w:rsidRDefault="004160F0" w:rsidP="004160F0">
            <w:pPr>
              <w:spacing w:after="0" w:line="240" w:lineRule="auto"/>
              <w:jc w:val="center"/>
              <w:rPr>
                <w:rFonts w:ascii="Times New Roman" w:hAnsi="Times New Roman" w:cs="Times New Roman"/>
                <w:sz w:val="24"/>
                <w:szCs w:val="24"/>
              </w:rPr>
            </w:pPr>
            <w:r w:rsidRPr="00F944AC">
              <w:rPr>
                <w:rFonts w:ascii="Times New Roman" w:hAnsi="Times New Roman" w:cs="Times New Roman"/>
                <w:sz w:val="24"/>
                <w:szCs w:val="24"/>
              </w:rPr>
              <w:t>1/3</w:t>
            </w:r>
            <w:r w:rsidR="006A168B">
              <w:rPr>
                <w:rFonts w:ascii="Times New Roman" w:hAnsi="Times New Roman" w:cs="Times New Roman"/>
                <w:sz w:val="24"/>
                <w:szCs w:val="24"/>
              </w:rPr>
              <w:t>6</w:t>
            </w:r>
          </w:p>
        </w:tc>
        <w:tc>
          <w:tcPr>
            <w:tcW w:w="1276" w:type="dxa"/>
          </w:tcPr>
          <w:p w14:paraId="622D0B16" w14:textId="63C14675" w:rsidR="004160F0" w:rsidRPr="00F944AC" w:rsidRDefault="004160F0" w:rsidP="004160F0">
            <w:pPr>
              <w:spacing w:after="0" w:line="240" w:lineRule="auto"/>
              <w:jc w:val="center"/>
              <w:rPr>
                <w:rFonts w:ascii="Times New Roman" w:hAnsi="Times New Roman" w:cs="Times New Roman"/>
                <w:sz w:val="24"/>
                <w:szCs w:val="24"/>
              </w:rPr>
            </w:pPr>
            <w:r w:rsidRPr="00F944AC">
              <w:rPr>
                <w:rFonts w:ascii="Times New Roman" w:hAnsi="Times New Roman" w:cs="Times New Roman"/>
                <w:sz w:val="24"/>
                <w:szCs w:val="24"/>
              </w:rPr>
              <w:t>1/3</w:t>
            </w:r>
            <w:r w:rsidR="006A168B">
              <w:rPr>
                <w:rFonts w:ascii="Times New Roman" w:hAnsi="Times New Roman" w:cs="Times New Roman"/>
                <w:sz w:val="24"/>
                <w:szCs w:val="24"/>
              </w:rPr>
              <w:t>6</w:t>
            </w:r>
          </w:p>
        </w:tc>
        <w:tc>
          <w:tcPr>
            <w:tcW w:w="1275" w:type="dxa"/>
          </w:tcPr>
          <w:p w14:paraId="750F40ED" w14:textId="35CCE9C1" w:rsidR="004160F0" w:rsidRPr="00F944AC" w:rsidRDefault="004160F0" w:rsidP="004160F0">
            <w:pPr>
              <w:spacing w:after="0" w:line="240" w:lineRule="auto"/>
              <w:jc w:val="center"/>
              <w:rPr>
                <w:rFonts w:ascii="Times New Roman" w:hAnsi="Times New Roman" w:cs="Times New Roman"/>
                <w:sz w:val="24"/>
                <w:szCs w:val="24"/>
              </w:rPr>
            </w:pPr>
            <w:r w:rsidRPr="00F944AC">
              <w:rPr>
                <w:rFonts w:ascii="Times New Roman" w:hAnsi="Times New Roman" w:cs="Times New Roman"/>
                <w:sz w:val="24"/>
                <w:szCs w:val="24"/>
              </w:rPr>
              <w:t>1/3</w:t>
            </w:r>
            <w:r w:rsidR="006A168B">
              <w:rPr>
                <w:rFonts w:ascii="Times New Roman" w:hAnsi="Times New Roman" w:cs="Times New Roman"/>
                <w:sz w:val="24"/>
                <w:szCs w:val="24"/>
              </w:rPr>
              <w:t>6</w:t>
            </w:r>
          </w:p>
        </w:tc>
        <w:tc>
          <w:tcPr>
            <w:tcW w:w="1276" w:type="dxa"/>
          </w:tcPr>
          <w:p w14:paraId="653AC08D" w14:textId="064529B1" w:rsidR="004160F0" w:rsidRPr="00F944AC" w:rsidRDefault="004160F0" w:rsidP="004160F0">
            <w:pPr>
              <w:spacing w:after="0" w:line="240" w:lineRule="auto"/>
              <w:jc w:val="center"/>
              <w:rPr>
                <w:rFonts w:ascii="Times New Roman" w:hAnsi="Times New Roman" w:cs="Times New Roman"/>
                <w:sz w:val="24"/>
                <w:szCs w:val="24"/>
              </w:rPr>
            </w:pPr>
            <w:r w:rsidRPr="00F944AC">
              <w:rPr>
                <w:rFonts w:ascii="Times New Roman" w:hAnsi="Times New Roman" w:cs="Times New Roman"/>
                <w:sz w:val="24"/>
                <w:szCs w:val="24"/>
              </w:rPr>
              <w:t>1/3</w:t>
            </w:r>
            <w:r w:rsidR="006A168B">
              <w:rPr>
                <w:rFonts w:ascii="Times New Roman" w:hAnsi="Times New Roman" w:cs="Times New Roman"/>
                <w:sz w:val="24"/>
                <w:szCs w:val="24"/>
              </w:rPr>
              <w:t>6</w:t>
            </w:r>
          </w:p>
        </w:tc>
        <w:tc>
          <w:tcPr>
            <w:tcW w:w="1277" w:type="dxa"/>
          </w:tcPr>
          <w:p w14:paraId="19F9D630" w14:textId="5DA367C4" w:rsidR="004160F0" w:rsidRPr="00F944AC" w:rsidRDefault="004160F0" w:rsidP="004160F0">
            <w:pPr>
              <w:spacing w:after="0" w:line="240" w:lineRule="auto"/>
              <w:jc w:val="center"/>
              <w:rPr>
                <w:rFonts w:ascii="Times New Roman" w:hAnsi="Times New Roman" w:cs="Times New Roman"/>
                <w:sz w:val="24"/>
                <w:szCs w:val="24"/>
              </w:rPr>
            </w:pPr>
            <w:r w:rsidRPr="00F944AC">
              <w:rPr>
                <w:rFonts w:ascii="Times New Roman" w:hAnsi="Times New Roman" w:cs="Times New Roman"/>
                <w:sz w:val="24"/>
                <w:szCs w:val="24"/>
              </w:rPr>
              <w:t>1/3</w:t>
            </w:r>
            <w:r w:rsidR="006A168B">
              <w:rPr>
                <w:rFonts w:ascii="Times New Roman" w:hAnsi="Times New Roman" w:cs="Times New Roman"/>
                <w:sz w:val="24"/>
                <w:szCs w:val="24"/>
              </w:rPr>
              <w:t>6</w:t>
            </w:r>
          </w:p>
        </w:tc>
        <w:tc>
          <w:tcPr>
            <w:tcW w:w="1417" w:type="dxa"/>
          </w:tcPr>
          <w:p w14:paraId="6A84F8DB" w14:textId="51144542" w:rsidR="004160F0" w:rsidRPr="00F944AC" w:rsidRDefault="00F944AC" w:rsidP="00416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4160F0" w:rsidRPr="00F944AC">
              <w:rPr>
                <w:rFonts w:ascii="Times New Roman" w:hAnsi="Times New Roman" w:cs="Times New Roman"/>
                <w:sz w:val="24"/>
                <w:szCs w:val="24"/>
              </w:rPr>
              <w:t>18</w:t>
            </w:r>
            <w:r w:rsidR="006A168B">
              <w:rPr>
                <w:rFonts w:ascii="Times New Roman" w:hAnsi="Times New Roman" w:cs="Times New Roman"/>
                <w:sz w:val="24"/>
                <w:szCs w:val="24"/>
              </w:rPr>
              <w:t>0</w:t>
            </w:r>
          </w:p>
        </w:tc>
      </w:tr>
      <w:tr w:rsidR="00F944AC" w:rsidRPr="00F944AC" w14:paraId="64687EF2" w14:textId="09BC410D" w:rsidTr="007D0B74">
        <w:trPr>
          <w:trHeight w:val="300"/>
        </w:trPr>
        <w:tc>
          <w:tcPr>
            <w:tcW w:w="9639" w:type="dxa"/>
            <w:gridSpan w:val="7"/>
          </w:tcPr>
          <w:p w14:paraId="16183D48" w14:textId="557DD647" w:rsidR="00200A3C" w:rsidRPr="00F944AC" w:rsidRDefault="00200A3C" w:rsidP="004160F0">
            <w:pPr>
              <w:spacing w:after="0" w:line="240" w:lineRule="auto"/>
              <w:jc w:val="both"/>
              <w:rPr>
                <w:rFonts w:ascii="Times New Roman" w:hAnsi="Times New Roman" w:cs="Times New Roman"/>
                <w:sz w:val="24"/>
                <w:szCs w:val="24"/>
              </w:rPr>
            </w:pPr>
            <w:r w:rsidRPr="00F944AC">
              <w:rPr>
                <w:rFonts w:ascii="Times New Roman" w:hAnsi="Times New Roman" w:cs="Times New Roman"/>
                <w:sz w:val="24"/>
                <w:szCs w:val="24"/>
              </w:rPr>
              <w:t xml:space="preserve">Fizinis ir sveikatos ugdymas </w:t>
            </w:r>
          </w:p>
        </w:tc>
      </w:tr>
      <w:tr w:rsidR="00F944AC" w:rsidRPr="00F944AC" w14:paraId="0D605BCE" w14:textId="77777777" w:rsidTr="0009141F">
        <w:trPr>
          <w:trHeight w:val="300"/>
        </w:trPr>
        <w:tc>
          <w:tcPr>
            <w:tcW w:w="1787" w:type="dxa"/>
          </w:tcPr>
          <w:p w14:paraId="17DB04B9" w14:textId="77777777" w:rsidR="004160F0" w:rsidRPr="00F944AC" w:rsidRDefault="004160F0" w:rsidP="004160F0">
            <w:pPr>
              <w:spacing w:after="0" w:line="240" w:lineRule="auto"/>
              <w:jc w:val="both"/>
              <w:rPr>
                <w:rFonts w:ascii="Times New Roman" w:hAnsi="Times New Roman" w:cs="Times New Roman"/>
                <w:sz w:val="24"/>
                <w:szCs w:val="24"/>
              </w:rPr>
            </w:pPr>
            <w:r w:rsidRPr="00F944AC">
              <w:rPr>
                <w:rFonts w:ascii="Times New Roman" w:hAnsi="Times New Roman" w:cs="Times New Roman"/>
                <w:sz w:val="24"/>
                <w:szCs w:val="24"/>
              </w:rPr>
              <w:t>Fizinis ugdymas</w:t>
            </w:r>
          </w:p>
        </w:tc>
        <w:tc>
          <w:tcPr>
            <w:tcW w:w="1331" w:type="dxa"/>
          </w:tcPr>
          <w:p w14:paraId="4850FBE2" w14:textId="171ADFDC" w:rsidR="004160F0" w:rsidRPr="00F944AC" w:rsidRDefault="004160F0" w:rsidP="004160F0">
            <w:pPr>
              <w:spacing w:after="0" w:line="240" w:lineRule="auto"/>
              <w:jc w:val="center"/>
              <w:rPr>
                <w:rFonts w:ascii="Times New Roman" w:hAnsi="Times New Roman" w:cs="Times New Roman"/>
                <w:sz w:val="24"/>
                <w:szCs w:val="24"/>
              </w:rPr>
            </w:pPr>
            <w:r w:rsidRPr="00F944AC">
              <w:rPr>
                <w:rFonts w:ascii="Times New Roman" w:hAnsi="Times New Roman" w:cs="Times New Roman"/>
                <w:sz w:val="24"/>
                <w:szCs w:val="24"/>
              </w:rPr>
              <w:t>3/1</w:t>
            </w:r>
            <w:r w:rsidR="009C0AED">
              <w:rPr>
                <w:rFonts w:ascii="Times New Roman" w:hAnsi="Times New Roman" w:cs="Times New Roman"/>
                <w:sz w:val="24"/>
                <w:szCs w:val="24"/>
              </w:rPr>
              <w:t>08</w:t>
            </w:r>
          </w:p>
        </w:tc>
        <w:tc>
          <w:tcPr>
            <w:tcW w:w="1276" w:type="dxa"/>
          </w:tcPr>
          <w:p w14:paraId="65DBDC4C" w14:textId="6CB216A6" w:rsidR="004160F0" w:rsidRPr="00F944AC" w:rsidRDefault="004160F0" w:rsidP="004160F0">
            <w:pPr>
              <w:spacing w:after="0" w:line="240" w:lineRule="auto"/>
              <w:jc w:val="center"/>
              <w:rPr>
                <w:rFonts w:ascii="Times New Roman" w:hAnsi="Times New Roman" w:cs="Times New Roman"/>
                <w:sz w:val="24"/>
                <w:szCs w:val="24"/>
              </w:rPr>
            </w:pPr>
            <w:r w:rsidRPr="00F944AC">
              <w:rPr>
                <w:rFonts w:ascii="Times New Roman" w:hAnsi="Times New Roman" w:cs="Times New Roman"/>
                <w:sz w:val="24"/>
                <w:szCs w:val="24"/>
              </w:rPr>
              <w:t>3/1</w:t>
            </w:r>
            <w:r w:rsidR="009C0AED">
              <w:rPr>
                <w:rFonts w:ascii="Times New Roman" w:hAnsi="Times New Roman" w:cs="Times New Roman"/>
                <w:sz w:val="24"/>
                <w:szCs w:val="24"/>
              </w:rPr>
              <w:t>08</w:t>
            </w:r>
          </w:p>
        </w:tc>
        <w:tc>
          <w:tcPr>
            <w:tcW w:w="1275" w:type="dxa"/>
            <w:tcBorders>
              <w:right w:val="single" w:sz="4" w:space="0" w:color="auto"/>
            </w:tcBorders>
          </w:tcPr>
          <w:p w14:paraId="3E9F4F96" w14:textId="480927F2" w:rsidR="004160F0" w:rsidRPr="00F944AC" w:rsidRDefault="004160F0" w:rsidP="004160F0">
            <w:pPr>
              <w:spacing w:after="0" w:line="240" w:lineRule="auto"/>
              <w:jc w:val="center"/>
              <w:rPr>
                <w:rFonts w:ascii="Times New Roman" w:hAnsi="Times New Roman" w:cs="Times New Roman"/>
                <w:sz w:val="24"/>
                <w:szCs w:val="24"/>
              </w:rPr>
            </w:pPr>
            <w:r w:rsidRPr="00F944AC">
              <w:rPr>
                <w:rFonts w:ascii="Times New Roman" w:hAnsi="Times New Roman" w:cs="Times New Roman"/>
                <w:sz w:val="24"/>
                <w:szCs w:val="24"/>
              </w:rPr>
              <w:t>3/1</w:t>
            </w:r>
            <w:r w:rsidR="009C0AED">
              <w:rPr>
                <w:rFonts w:ascii="Times New Roman" w:hAnsi="Times New Roman" w:cs="Times New Roman"/>
                <w:sz w:val="24"/>
                <w:szCs w:val="24"/>
              </w:rPr>
              <w:t>08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0BD10A0" w14:textId="32916B88" w:rsidR="004160F0" w:rsidRPr="00F944AC" w:rsidRDefault="004160F0" w:rsidP="004160F0">
            <w:pPr>
              <w:spacing w:after="0" w:line="240" w:lineRule="auto"/>
              <w:jc w:val="center"/>
              <w:rPr>
                <w:rFonts w:ascii="Times New Roman" w:hAnsi="Times New Roman" w:cs="Times New Roman"/>
                <w:sz w:val="24"/>
                <w:szCs w:val="24"/>
              </w:rPr>
            </w:pPr>
            <w:r w:rsidRPr="00F944AC">
              <w:rPr>
                <w:rFonts w:ascii="Times New Roman" w:hAnsi="Times New Roman" w:cs="Times New Roman"/>
                <w:sz w:val="24"/>
                <w:szCs w:val="24"/>
              </w:rPr>
              <w:t>2/7</w:t>
            </w:r>
            <w:r w:rsidR="009C0AED">
              <w:rPr>
                <w:rFonts w:ascii="Times New Roman" w:hAnsi="Times New Roman" w:cs="Times New Roman"/>
                <w:sz w:val="24"/>
                <w:szCs w:val="24"/>
              </w:rPr>
              <w:t>2</w:t>
            </w:r>
          </w:p>
        </w:tc>
        <w:tc>
          <w:tcPr>
            <w:tcW w:w="1277" w:type="dxa"/>
            <w:tcBorders>
              <w:left w:val="single" w:sz="4" w:space="0" w:color="auto"/>
            </w:tcBorders>
          </w:tcPr>
          <w:p w14:paraId="70338983" w14:textId="4B220888" w:rsidR="004160F0" w:rsidRPr="00F944AC" w:rsidRDefault="004160F0" w:rsidP="004160F0">
            <w:pPr>
              <w:spacing w:after="0" w:line="240" w:lineRule="auto"/>
              <w:jc w:val="center"/>
              <w:rPr>
                <w:rFonts w:ascii="Times New Roman" w:hAnsi="Times New Roman" w:cs="Times New Roman"/>
                <w:sz w:val="24"/>
                <w:szCs w:val="24"/>
              </w:rPr>
            </w:pPr>
            <w:r w:rsidRPr="00F944AC">
              <w:rPr>
                <w:rFonts w:ascii="Times New Roman" w:hAnsi="Times New Roman" w:cs="Times New Roman"/>
                <w:sz w:val="24"/>
                <w:szCs w:val="24"/>
              </w:rPr>
              <w:t>2/7</w:t>
            </w:r>
            <w:r w:rsidR="009C0AED">
              <w:rPr>
                <w:rFonts w:ascii="Times New Roman" w:hAnsi="Times New Roman" w:cs="Times New Roman"/>
                <w:sz w:val="24"/>
                <w:szCs w:val="24"/>
              </w:rPr>
              <w:t>2</w:t>
            </w:r>
          </w:p>
        </w:tc>
        <w:tc>
          <w:tcPr>
            <w:tcW w:w="1417" w:type="dxa"/>
          </w:tcPr>
          <w:p w14:paraId="279EAD05" w14:textId="21C0B393" w:rsidR="004160F0" w:rsidRPr="00F944AC" w:rsidRDefault="00F944AC" w:rsidP="004160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r w:rsidR="004160F0" w:rsidRPr="00F944AC">
              <w:rPr>
                <w:rFonts w:ascii="Times New Roman" w:hAnsi="Times New Roman" w:cs="Times New Roman"/>
                <w:sz w:val="24"/>
                <w:szCs w:val="24"/>
              </w:rPr>
              <w:t>4</w:t>
            </w:r>
            <w:r w:rsidR="009C0AED">
              <w:rPr>
                <w:rFonts w:ascii="Times New Roman" w:hAnsi="Times New Roman" w:cs="Times New Roman"/>
                <w:sz w:val="24"/>
                <w:szCs w:val="24"/>
              </w:rPr>
              <w:t>68</w:t>
            </w:r>
          </w:p>
        </w:tc>
      </w:tr>
      <w:tr w:rsidR="00F944AC" w:rsidRPr="00F944AC" w14:paraId="5D09B69D" w14:textId="77777777" w:rsidTr="0009141F">
        <w:trPr>
          <w:trHeight w:val="300"/>
        </w:trPr>
        <w:tc>
          <w:tcPr>
            <w:tcW w:w="1787" w:type="dxa"/>
          </w:tcPr>
          <w:p w14:paraId="44AEB026" w14:textId="77777777" w:rsidR="004160F0" w:rsidRPr="00F944AC" w:rsidRDefault="004160F0" w:rsidP="004160F0">
            <w:pPr>
              <w:spacing w:after="0" w:line="240" w:lineRule="auto"/>
              <w:jc w:val="both"/>
              <w:rPr>
                <w:rFonts w:ascii="Times New Roman" w:hAnsi="Times New Roman" w:cs="Times New Roman"/>
                <w:sz w:val="24"/>
                <w:szCs w:val="24"/>
              </w:rPr>
            </w:pPr>
            <w:r w:rsidRPr="00F944AC">
              <w:rPr>
                <w:rFonts w:ascii="Times New Roman" w:hAnsi="Times New Roman" w:cs="Times New Roman"/>
                <w:sz w:val="24"/>
                <w:szCs w:val="24"/>
              </w:rPr>
              <w:t>Gyvenimo įgūdžiai</w:t>
            </w:r>
          </w:p>
        </w:tc>
        <w:tc>
          <w:tcPr>
            <w:tcW w:w="1331" w:type="dxa"/>
            <w:vAlign w:val="center"/>
          </w:tcPr>
          <w:p w14:paraId="7CA87220" w14:textId="0A0EB14E" w:rsidR="004160F0" w:rsidRPr="00F944AC" w:rsidRDefault="004160F0" w:rsidP="00504436">
            <w:pPr>
              <w:spacing w:after="0" w:line="240" w:lineRule="auto"/>
              <w:jc w:val="center"/>
              <w:rPr>
                <w:rFonts w:ascii="Times New Roman" w:hAnsi="Times New Roman" w:cs="Times New Roman"/>
                <w:sz w:val="24"/>
                <w:szCs w:val="24"/>
              </w:rPr>
            </w:pPr>
            <w:r w:rsidRPr="00F944AC">
              <w:rPr>
                <w:rFonts w:ascii="Times New Roman" w:hAnsi="Times New Roman" w:cs="Times New Roman"/>
                <w:sz w:val="24"/>
                <w:szCs w:val="24"/>
              </w:rPr>
              <w:t>1/3</w:t>
            </w:r>
            <w:r w:rsidR="00E35712">
              <w:rPr>
                <w:rFonts w:ascii="Times New Roman" w:hAnsi="Times New Roman" w:cs="Times New Roman"/>
                <w:sz w:val="24"/>
                <w:szCs w:val="24"/>
              </w:rPr>
              <w:t>6</w:t>
            </w:r>
          </w:p>
        </w:tc>
        <w:tc>
          <w:tcPr>
            <w:tcW w:w="1276" w:type="dxa"/>
            <w:vAlign w:val="center"/>
          </w:tcPr>
          <w:p w14:paraId="652F2B09" w14:textId="5F46295A" w:rsidR="004160F0" w:rsidRPr="00F944AC" w:rsidRDefault="008B1860" w:rsidP="00504436">
            <w:pPr>
              <w:spacing w:after="0" w:line="240" w:lineRule="auto"/>
              <w:jc w:val="center"/>
              <w:rPr>
                <w:rFonts w:ascii="Times New Roman" w:hAnsi="Times New Roman" w:cs="Times New Roman"/>
                <w:sz w:val="24"/>
                <w:szCs w:val="24"/>
              </w:rPr>
            </w:pPr>
            <w:r w:rsidRPr="00F944AC">
              <w:rPr>
                <w:rFonts w:ascii="Times New Roman" w:hAnsi="Times New Roman" w:cs="Times New Roman"/>
                <w:sz w:val="24"/>
                <w:szCs w:val="24"/>
              </w:rPr>
              <w:t>1/3</w:t>
            </w:r>
            <w:r w:rsidR="00E35712">
              <w:rPr>
                <w:rFonts w:ascii="Times New Roman" w:hAnsi="Times New Roman" w:cs="Times New Roman"/>
                <w:sz w:val="24"/>
                <w:szCs w:val="24"/>
              </w:rPr>
              <w:t>6</w:t>
            </w:r>
          </w:p>
        </w:tc>
        <w:tc>
          <w:tcPr>
            <w:tcW w:w="1275" w:type="dxa"/>
            <w:vAlign w:val="center"/>
          </w:tcPr>
          <w:p w14:paraId="5D92EA62" w14:textId="123895C0" w:rsidR="004160F0" w:rsidRPr="00F944AC" w:rsidRDefault="008B1860" w:rsidP="00504436">
            <w:pPr>
              <w:spacing w:after="0" w:line="240" w:lineRule="auto"/>
              <w:jc w:val="center"/>
              <w:rPr>
                <w:rFonts w:ascii="Times New Roman" w:hAnsi="Times New Roman" w:cs="Times New Roman"/>
                <w:sz w:val="24"/>
                <w:szCs w:val="24"/>
              </w:rPr>
            </w:pPr>
            <w:r w:rsidRPr="00F944AC">
              <w:rPr>
                <w:rFonts w:ascii="Times New Roman" w:hAnsi="Times New Roman" w:cs="Times New Roman"/>
                <w:sz w:val="24"/>
                <w:szCs w:val="24"/>
              </w:rPr>
              <w:t>1/3</w:t>
            </w:r>
            <w:r w:rsidR="00E35712">
              <w:rPr>
                <w:rFonts w:ascii="Times New Roman" w:hAnsi="Times New Roman" w:cs="Times New Roman"/>
                <w:sz w:val="24"/>
                <w:szCs w:val="24"/>
              </w:rPr>
              <w:t>6</w:t>
            </w:r>
          </w:p>
        </w:tc>
        <w:tc>
          <w:tcPr>
            <w:tcW w:w="1276" w:type="dxa"/>
            <w:vAlign w:val="center"/>
          </w:tcPr>
          <w:p w14:paraId="6836A3F1" w14:textId="5FD83CC2" w:rsidR="004160F0" w:rsidRPr="00F944AC" w:rsidRDefault="008B1860" w:rsidP="00504436">
            <w:pPr>
              <w:spacing w:after="0" w:line="240" w:lineRule="auto"/>
              <w:jc w:val="center"/>
              <w:rPr>
                <w:rFonts w:ascii="Times New Roman" w:hAnsi="Times New Roman" w:cs="Times New Roman"/>
                <w:sz w:val="24"/>
                <w:szCs w:val="24"/>
              </w:rPr>
            </w:pPr>
            <w:r w:rsidRPr="00F944AC">
              <w:rPr>
                <w:rFonts w:ascii="Times New Roman" w:hAnsi="Times New Roman" w:cs="Times New Roman"/>
                <w:sz w:val="24"/>
                <w:szCs w:val="24"/>
              </w:rPr>
              <w:t>1/3</w:t>
            </w:r>
            <w:r w:rsidR="00E35712">
              <w:rPr>
                <w:rFonts w:ascii="Times New Roman" w:hAnsi="Times New Roman" w:cs="Times New Roman"/>
                <w:sz w:val="24"/>
                <w:szCs w:val="24"/>
              </w:rPr>
              <w:t>6</w:t>
            </w:r>
          </w:p>
        </w:tc>
        <w:tc>
          <w:tcPr>
            <w:tcW w:w="1277" w:type="dxa"/>
            <w:vAlign w:val="center"/>
          </w:tcPr>
          <w:p w14:paraId="133C3570" w14:textId="5F292229" w:rsidR="004160F0" w:rsidRPr="00F944AC" w:rsidRDefault="008B1860" w:rsidP="00504436">
            <w:pPr>
              <w:spacing w:after="0" w:line="240" w:lineRule="auto"/>
              <w:jc w:val="center"/>
              <w:rPr>
                <w:rFonts w:ascii="Times New Roman" w:hAnsi="Times New Roman" w:cs="Times New Roman"/>
                <w:sz w:val="24"/>
                <w:szCs w:val="24"/>
              </w:rPr>
            </w:pPr>
            <w:r w:rsidRPr="00F944AC">
              <w:rPr>
                <w:rFonts w:ascii="Times New Roman" w:hAnsi="Times New Roman" w:cs="Times New Roman"/>
                <w:sz w:val="24"/>
                <w:szCs w:val="24"/>
              </w:rPr>
              <w:t>1/3</w:t>
            </w:r>
            <w:r w:rsidR="00E35712">
              <w:rPr>
                <w:rFonts w:ascii="Times New Roman" w:hAnsi="Times New Roman" w:cs="Times New Roman"/>
                <w:sz w:val="24"/>
                <w:szCs w:val="24"/>
              </w:rPr>
              <w:t>6</w:t>
            </w:r>
          </w:p>
        </w:tc>
        <w:tc>
          <w:tcPr>
            <w:tcW w:w="1417" w:type="dxa"/>
            <w:vAlign w:val="center"/>
          </w:tcPr>
          <w:p w14:paraId="6CCBAF1C" w14:textId="38062080" w:rsidR="004160F0" w:rsidRPr="00F944AC" w:rsidRDefault="00F944AC" w:rsidP="005044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36210B" w:rsidRPr="00F944AC">
              <w:rPr>
                <w:rFonts w:ascii="Times New Roman" w:hAnsi="Times New Roman" w:cs="Times New Roman"/>
                <w:sz w:val="24"/>
                <w:szCs w:val="24"/>
              </w:rPr>
              <w:t>18</w:t>
            </w:r>
            <w:r w:rsidR="00E35712">
              <w:rPr>
                <w:rFonts w:ascii="Times New Roman" w:hAnsi="Times New Roman" w:cs="Times New Roman"/>
                <w:sz w:val="24"/>
                <w:szCs w:val="24"/>
              </w:rPr>
              <w:t>0</w:t>
            </w:r>
          </w:p>
        </w:tc>
      </w:tr>
      <w:tr w:rsidR="00F944AC" w:rsidRPr="00F944AC" w14:paraId="64CA267D" w14:textId="77777777" w:rsidTr="0009141F">
        <w:trPr>
          <w:trHeight w:val="300"/>
        </w:trPr>
        <w:tc>
          <w:tcPr>
            <w:tcW w:w="1787" w:type="dxa"/>
          </w:tcPr>
          <w:p w14:paraId="58AF7F2C" w14:textId="77777777" w:rsidR="004160F0" w:rsidRPr="00F944AC" w:rsidRDefault="004160F0" w:rsidP="004160F0">
            <w:pPr>
              <w:spacing w:after="0" w:line="240" w:lineRule="auto"/>
              <w:jc w:val="both"/>
              <w:rPr>
                <w:rFonts w:ascii="Times New Roman" w:hAnsi="Times New Roman" w:cs="Times New Roman"/>
                <w:sz w:val="24"/>
                <w:szCs w:val="24"/>
              </w:rPr>
            </w:pPr>
            <w:r w:rsidRPr="00F944AC">
              <w:rPr>
                <w:rFonts w:ascii="Times New Roman" w:hAnsi="Times New Roman" w:cs="Times New Roman"/>
                <w:sz w:val="24"/>
                <w:szCs w:val="24"/>
              </w:rPr>
              <w:t>Socialinė-pilietinė veikla</w:t>
            </w:r>
          </w:p>
        </w:tc>
        <w:tc>
          <w:tcPr>
            <w:tcW w:w="1331" w:type="dxa"/>
            <w:vAlign w:val="center"/>
          </w:tcPr>
          <w:p w14:paraId="5FAEA887" w14:textId="77777777" w:rsidR="004160F0" w:rsidRPr="00F944AC" w:rsidRDefault="004160F0" w:rsidP="004160F0">
            <w:pPr>
              <w:spacing w:after="0" w:line="240" w:lineRule="auto"/>
              <w:jc w:val="center"/>
              <w:rPr>
                <w:rFonts w:ascii="Times New Roman" w:hAnsi="Times New Roman" w:cs="Times New Roman"/>
                <w:sz w:val="24"/>
                <w:szCs w:val="24"/>
              </w:rPr>
            </w:pPr>
            <w:r w:rsidRPr="00F944AC">
              <w:rPr>
                <w:rFonts w:ascii="Times New Roman" w:hAnsi="Times New Roman" w:cs="Times New Roman"/>
                <w:sz w:val="24"/>
                <w:szCs w:val="24"/>
              </w:rPr>
              <w:t>20</w:t>
            </w:r>
          </w:p>
        </w:tc>
        <w:tc>
          <w:tcPr>
            <w:tcW w:w="1276" w:type="dxa"/>
            <w:vAlign w:val="center"/>
          </w:tcPr>
          <w:p w14:paraId="4A843250" w14:textId="77777777" w:rsidR="004160F0" w:rsidRPr="00F944AC" w:rsidRDefault="004160F0" w:rsidP="004160F0">
            <w:pPr>
              <w:spacing w:after="0" w:line="240" w:lineRule="auto"/>
              <w:jc w:val="center"/>
              <w:rPr>
                <w:rFonts w:ascii="Times New Roman" w:hAnsi="Times New Roman" w:cs="Times New Roman"/>
                <w:sz w:val="24"/>
                <w:szCs w:val="24"/>
              </w:rPr>
            </w:pPr>
            <w:r w:rsidRPr="00F944AC">
              <w:rPr>
                <w:rFonts w:ascii="Times New Roman" w:hAnsi="Times New Roman" w:cs="Times New Roman"/>
                <w:sz w:val="24"/>
                <w:szCs w:val="24"/>
              </w:rPr>
              <w:t>20</w:t>
            </w:r>
          </w:p>
        </w:tc>
        <w:tc>
          <w:tcPr>
            <w:tcW w:w="1275" w:type="dxa"/>
            <w:vAlign w:val="center"/>
          </w:tcPr>
          <w:p w14:paraId="4C8AF6C9" w14:textId="77777777" w:rsidR="004160F0" w:rsidRPr="00F944AC" w:rsidRDefault="004160F0" w:rsidP="004160F0">
            <w:pPr>
              <w:spacing w:after="0" w:line="240" w:lineRule="auto"/>
              <w:jc w:val="center"/>
              <w:rPr>
                <w:rFonts w:ascii="Times New Roman" w:hAnsi="Times New Roman" w:cs="Times New Roman"/>
                <w:sz w:val="24"/>
                <w:szCs w:val="24"/>
              </w:rPr>
            </w:pPr>
            <w:r w:rsidRPr="00F944AC">
              <w:rPr>
                <w:rFonts w:ascii="Times New Roman" w:hAnsi="Times New Roman" w:cs="Times New Roman"/>
                <w:sz w:val="24"/>
                <w:szCs w:val="24"/>
              </w:rPr>
              <w:t>20</w:t>
            </w:r>
          </w:p>
        </w:tc>
        <w:tc>
          <w:tcPr>
            <w:tcW w:w="1276" w:type="dxa"/>
            <w:vAlign w:val="center"/>
          </w:tcPr>
          <w:p w14:paraId="0A2A610D" w14:textId="77777777" w:rsidR="004160F0" w:rsidRPr="00F944AC" w:rsidRDefault="004160F0" w:rsidP="004160F0">
            <w:pPr>
              <w:spacing w:after="0" w:line="240" w:lineRule="auto"/>
              <w:jc w:val="center"/>
              <w:rPr>
                <w:rFonts w:ascii="Times New Roman" w:hAnsi="Times New Roman" w:cs="Times New Roman"/>
                <w:sz w:val="24"/>
                <w:szCs w:val="24"/>
              </w:rPr>
            </w:pPr>
            <w:r w:rsidRPr="00F944AC">
              <w:rPr>
                <w:rFonts w:ascii="Times New Roman" w:hAnsi="Times New Roman" w:cs="Times New Roman"/>
                <w:sz w:val="24"/>
                <w:szCs w:val="24"/>
              </w:rPr>
              <w:t>20</w:t>
            </w:r>
          </w:p>
        </w:tc>
        <w:tc>
          <w:tcPr>
            <w:tcW w:w="1277" w:type="dxa"/>
            <w:vAlign w:val="center"/>
          </w:tcPr>
          <w:p w14:paraId="16D9F602" w14:textId="77777777" w:rsidR="004160F0" w:rsidRPr="00F944AC" w:rsidRDefault="004160F0" w:rsidP="004160F0">
            <w:pPr>
              <w:spacing w:after="0" w:line="240" w:lineRule="auto"/>
              <w:jc w:val="center"/>
              <w:rPr>
                <w:rFonts w:ascii="Times New Roman" w:hAnsi="Times New Roman" w:cs="Times New Roman"/>
                <w:sz w:val="24"/>
                <w:szCs w:val="24"/>
              </w:rPr>
            </w:pPr>
            <w:r w:rsidRPr="00F944AC">
              <w:rPr>
                <w:rFonts w:ascii="Times New Roman" w:hAnsi="Times New Roman" w:cs="Times New Roman"/>
                <w:sz w:val="24"/>
                <w:szCs w:val="24"/>
              </w:rPr>
              <w:t>20</w:t>
            </w:r>
          </w:p>
        </w:tc>
        <w:tc>
          <w:tcPr>
            <w:tcW w:w="1417" w:type="dxa"/>
            <w:vAlign w:val="center"/>
          </w:tcPr>
          <w:p w14:paraId="44BB6979" w14:textId="62227A73" w:rsidR="004160F0" w:rsidRPr="00F944AC" w:rsidRDefault="004160F0" w:rsidP="004160F0">
            <w:pPr>
              <w:spacing w:after="0" w:line="240" w:lineRule="auto"/>
              <w:jc w:val="center"/>
              <w:rPr>
                <w:rFonts w:ascii="Times New Roman" w:hAnsi="Times New Roman" w:cs="Times New Roman"/>
                <w:sz w:val="24"/>
                <w:szCs w:val="24"/>
              </w:rPr>
            </w:pPr>
            <w:r w:rsidRPr="00F944AC">
              <w:rPr>
                <w:rFonts w:ascii="Times New Roman" w:hAnsi="Times New Roman" w:cs="Times New Roman"/>
                <w:sz w:val="24"/>
                <w:szCs w:val="24"/>
              </w:rPr>
              <w:t>100</w:t>
            </w:r>
          </w:p>
        </w:tc>
      </w:tr>
      <w:tr w:rsidR="0004332D" w:rsidRPr="0004332D" w14:paraId="16B31906" w14:textId="77777777" w:rsidTr="007D0B74">
        <w:trPr>
          <w:trHeight w:val="300"/>
        </w:trPr>
        <w:tc>
          <w:tcPr>
            <w:tcW w:w="9639" w:type="dxa"/>
            <w:gridSpan w:val="7"/>
          </w:tcPr>
          <w:p w14:paraId="010ACEFB" w14:textId="301B2827" w:rsidR="004160F0" w:rsidRPr="0004332D" w:rsidRDefault="004160F0" w:rsidP="004160F0">
            <w:pPr>
              <w:spacing w:after="0" w:line="240" w:lineRule="auto"/>
              <w:jc w:val="both"/>
              <w:rPr>
                <w:rFonts w:ascii="Times New Roman" w:hAnsi="Times New Roman" w:cs="Times New Roman"/>
                <w:sz w:val="24"/>
                <w:szCs w:val="24"/>
              </w:rPr>
            </w:pPr>
            <w:r w:rsidRPr="0004332D">
              <w:rPr>
                <w:rFonts w:ascii="Times New Roman" w:hAnsi="Times New Roman" w:cs="Times New Roman"/>
                <w:sz w:val="24"/>
                <w:szCs w:val="24"/>
              </w:rPr>
              <w:t>Pasirenkamieji dalykai / dalykų moduliai / projektinė veikla:</w:t>
            </w:r>
            <w:r w:rsidR="003552D5" w:rsidRPr="0004332D">
              <w:rPr>
                <w:rFonts w:ascii="Times New Roman" w:hAnsi="Times New Roman" w:cs="Times New Roman"/>
                <w:sz w:val="24"/>
                <w:szCs w:val="24"/>
              </w:rPr>
              <w:t xml:space="preserve"> </w:t>
            </w:r>
            <w:r w:rsidRPr="0004332D">
              <w:rPr>
                <w:rFonts w:ascii="Times New Roman" w:hAnsi="Times New Roman" w:cs="Times New Roman"/>
                <w:sz w:val="24"/>
                <w:szCs w:val="24"/>
              </w:rPr>
              <w:t>projektinė veikla (...); ... (pasirenkamasis); ... (dalyko modulis)</w:t>
            </w:r>
          </w:p>
        </w:tc>
      </w:tr>
      <w:tr w:rsidR="0004332D" w:rsidRPr="0004332D" w14:paraId="7FB5D1EF" w14:textId="77777777" w:rsidTr="0009141F">
        <w:trPr>
          <w:trHeight w:val="300"/>
        </w:trPr>
        <w:tc>
          <w:tcPr>
            <w:tcW w:w="1787" w:type="dxa"/>
          </w:tcPr>
          <w:p w14:paraId="60C64222" w14:textId="38A20BAA" w:rsidR="004160F0" w:rsidRPr="0004332D" w:rsidRDefault="003552D5" w:rsidP="004160F0">
            <w:pPr>
              <w:spacing w:after="0" w:line="240" w:lineRule="auto"/>
              <w:jc w:val="both"/>
              <w:rPr>
                <w:rFonts w:ascii="Times New Roman" w:hAnsi="Times New Roman" w:cs="Times New Roman"/>
                <w:sz w:val="24"/>
                <w:szCs w:val="24"/>
              </w:rPr>
            </w:pPr>
            <w:r w:rsidRPr="0004332D">
              <w:rPr>
                <w:rFonts w:ascii="Times New Roman" w:hAnsi="Times New Roman" w:cs="Times New Roman"/>
                <w:sz w:val="24"/>
                <w:szCs w:val="24"/>
              </w:rPr>
              <w:t>Lietuvių k.</w:t>
            </w:r>
            <w:r w:rsidR="004160F0" w:rsidRPr="0004332D">
              <w:rPr>
                <w:rFonts w:ascii="Times New Roman" w:hAnsi="Times New Roman" w:cs="Times New Roman"/>
                <w:sz w:val="24"/>
                <w:szCs w:val="24"/>
              </w:rPr>
              <w:t xml:space="preserve"> </w:t>
            </w:r>
          </w:p>
        </w:tc>
        <w:tc>
          <w:tcPr>
            <w:tcW w:w="1331" w:type="dxa"/>
          </w:tcPr>
          <w:p w14:paraId="30E40AB0" w14:textId="77777777" w:rsidR="004160F0" w:rsidRPr="0004332D" w:rsidRDefault="004160F0" w:rsidP="004160F0">
            <w:pPr>
              <w:spacing w:after="0" w:line="240" w:lineRule="auto"/>
              <w:jc w:val="both"/>
              <w:rPr>
                <w:rFonts w:ascii="Times New Roman" w:hAnsi="Times New Roman" w:cs="Times New Roman"/>
                <w:sz w:val="24"/>
                <w:szCs w:val="24"/>
              </w:rPr>
            </w:pPr>
          </w:p>
        </w:tc>
        <w:tc>
          <w:tcPr>
            <w:tcW w:w="1276" w:type="dxa"/>
          </w:tcPr>
          <w:p w14:paraId="377AD0D6" w14:textId="77777777" w:rsidR="004160F0" w:rsidRPr="0004332D" w:rsidRDefault="004160F0" w:rsidP="004160F0">
            <w:pPr>
              <w:spacing w:after="0" w:line="240" w:lineRule="auto"/>
              <w:jc w:val="both"/>
              <w:rPr>
                <w:rFonts w:ascii="Times New Roman" w:hAnsi="Times New Roman" w:cs="Times New Roman"/>
                <w:sz w:val="24"/>
                <w:szCs w:val="24"/>
              </w:rPr>
            </w:pPr>
          </w:p>
        </w:tc>
        <w:tc>
          <w:tcPr>
            <w:tcW w:w="1275" w:type="dxa"/>
          </w:tcPr>
          <w:p w14:paraId="7DAA85D8" w14:textId="77777777" w:rsidR="004160F0" w:rsidRPr="0004332D" w:rsidRDefault="004160F0" w:rsidP="004160F0">
            <w:pPr>
              <w:spacing w:after="0" w:line="240" w:lineRule="auto"/>
              <w:jc w:val="both"/>
              <w:rPr>
                <w:rFonts w:ascii="Times New Roman" w:hAnsi="Times New Roman" w:cs="Times New Roman"/>
                <w:sz w:val="24"/>
                <w:szCs w:val="24"/>
              </w:rPr>
            </w:pPr>
          </w:p>
        </w:tc>
        <w:tc>
          <w:tcPr>
            <w:tcW w:w="1276" w:type="dxa"/>
          </w:tcPr>
          <w:p w14:paraId="11DDA316" w14:textId="3D98A099" w:rsidR="004160F0" w:rsidRPr="0004332D" w:rsidRDefault="00F278A8" w:rsidP="003552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1277" w:type="dxa"/>
          </w:tcPr>
          <w:p w14:paraId="7EC640F4" w14:textId="578EAFE3" w:rsidR="004160F0" w:rsidRPr="0004332D" w:rsidRDefault="00F278A8" w:rsidP="003552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1417" w:type="dxa"/>
          </w:tcPr>
          <w:p w14:paraId="16B6D92A" w14:textId="36E1442A" w:rsidR="004160F0" w:rsidRPr="0004332D" w:rsidRDefault="00F278A8" w:rsidP="003552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2/72</w:t>
            </w:r>
          </w:p>
        </w:tc>
      </w:tr>
      <w:tr w:rsidR="004160F0" w:rsidRPr="00604DF2" w14:paraId="67D45E8B" w14:textId="77777777" w:rsidTr="0009141F">
        <w:trPr>
          <w:trHeight w:val="300"/>
        </w:trPr>
        <w:tc>
          <w:tcPr>
            <w:tcW w:w="1787" w:type="dxa"/>
          </w:tcPr>
          <w:p w14:paraId="6FD3CA9A" w14:textId="77777777" w:rsidR="004160F0" w:rsidRPr="00142966" w:rsidRDefault="004160F0" w:rsidP="004160F0">
            <w:pPr>
              <w:spacing w:after="0" w:line="240" w:lineRule="auto"/>
              <w:jc w:val="both"/>
              <w:rPr>
                <w:rFonts w:ascii="Times New Roman" w:hAnsi="Times New Roman" w:cs="Times New Roman"/>
              </w:rPr>
            </w:pPr>
            <w:r w:rsidRPr="00142966">
              <w:rPr>
                <w:rFonts w:ascii="Times New Roman" w:hAnsi="Times New Roman" w:cs="Times New Roman"/>
              </w:rPr>
              <w:t>Minimalus pamokų skaičius mokiniui per savaitę</w:t>
            </w:r>
          </w:p>
        </w:tc>
        <w:tc>
          <w:tcPr>
            <w:tcW w:w="1331" w:type="dxa"/>
            <w:vAlign w:val="center"/>
          </w:tcPr>
          <w:p w14:paraId="2B106FF8" w14:textId="6E80BAE9" w:rsidR="004160F0" w:rsidRPr="00142966" w:rsidRDefault="004160F0" w:rsidP="0036210B">
            <w:pPr>
              <w:spacing w:after="0" w:line="240" w:lineRule="auto"/>
              <w:jc w:val="center"/>
              <w:rPr>
                <w:rFonts w:ascii="Times New Roman" w:hAnsi="Times New Roman" w:cs="Times New Roman"/>
                <w:sz w:val="24"/>
                <w:szCs w:val="24"/>
              </w:rPr>
            </w:pPr>
            <w:r w:rsidRPr="00142966">
              <w:rPr>
                <w:rFonts w:ascii="Times New Roman" w:hAnsi="Times New Roman" w:cs="Times New Roman"/>
                <w:sz w:val="24"/>
                <w:szCs w:val="24"/>
              </w:rPr>
              <w:t>26</w:t>
            </w:r>
          </w:p>
        </w:tc>
        <w:tc>
          <w:tcPr>
            <w:tcW w:w="1276" w:type="dxa"/>
            <w:vAlign w:val="center"/>
          </w:tcPr>
          <w:p w14:paraId="30A43C42" w14:textId="263A761B" w:rsidR="004160F0" w:rsidRPr="00142966" w:rsidRDefault="00B37422" w:rsidP="003621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275" w:type="dxa"/>
            <w:vAlign w:val="center"/>
          </w:tcPr>
          <w:p w14:paraId="27A88E8A" w14:textId="1DFD9E3B" w:rsidR="004160F0" w:rsidRPr="00142966" w:rsidRDefault="004160F0" w:rsidP="0036210B">
            <w:pPr>
              <w:spacing w:after="0" w:line="240" w:lineRule="auto"/>
              <w:jc w:val="center"/>
              <w:rPr>
                <w:rFonts w:ascii="Times New Roman" w:hAnsi="Times New Roman" w:cs="Times New Roman"/>
                <w:sz w:val="24"/>
                <w:szCs w:val="24"/>
              </w:rPr>
            </w:pPr>
            <w:r w:rsidRPr="00142966">
              <w:rPr>
                <w:rFonts w:ascii="Times New Roman" w:hAnsi="Times New Roman" w:cs="Times New Roman"/>
                <w:sz w:val="24"/>
                <w:szCs w:val="24"/>
              </w:rPr>
              <w:t>3</w:t>
            </w:r>
            <w:r w:rsidR="00D274C9">
              <w:rPr>
                <w:rFonts w:ascii="Times New Roman" w:hAnsi="Times New Roman" w:cs="Times New Roman"/>
                <w:sz w:val="24"/>
                <w:szCs w:val="24"/>
              </w:rPr>
              <w:t>1</w:t>
            </w:r>
          </w:p>
        </w:tc>
        <w:tc>
          <w:tcPr>
            <w:tcW w:w="1276" w:type="dxa"/>
            <w:vAlign w:val="center"/>
          </w:tcPr>
          <w:p w14:paraId="08710074" w14:textId="544DDDE3" w:rsidR="004160F0" w:rsidRPr="00142966" w:rsidRDefault="004160F0" w:rsidP="0036210B">
            <w:pPr>
              <w:spacing w:after="0" w:line="240" w:lineRule="auto"/>
              <w:jc w:val="center"/>
              <w:rPr>
                <w:rFonts w:ascii="Times New Roman" w:hAnsi="Times New Roman" w:cs="Times New Roman"/>
                <w:sz w:val="24"/>
                <w:szCs w:val="24"/>
              </w:rPr>
            </w:pPr>
            <w:r w:rsidRPr="00142966">
              <w:rPr>
                <w:rFonts w:ascii="Times New Roman" w:hAnsi="Times New Roman" w:cs="Times New Roman"/>
                <w:sz w:val="24"/>
                <w:szCs w:val="24"/>
              </w:rPr>
              <w:t>3</w:t>
            </w:r>
            <w:r w:rsidR="00D274C9">
              <w:rPr>
                <w:rFonts w:ascii="Times New Roman" w:hAnsi="Times New Roman" w:cs="Times New Roman"/>
                <w:sz w:val="24"/>
                <w:szCs w:val="24"/>
              </w:rPr>
              <w:t>2</w:t>
            </w:r>
          </w:p>
        </w:tc>
        <w:tc>
          <w:tcPr>
            <w:tcW w:w="1277" w:type="dxa"/>
            <w:vAlign w:val="center"/>
          </w:tcPr>
          <w:p w14:paraId="722B1E15" w14:textId="713AEC20" w:rsidR="004160F0" w:rsidRPr="00142966" w:rsidRDefault="00373942" w:rsidP="003621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D274C9">
              <w:rPr>
                <w:rFonts w:ascii="Times New Roman" w:hAnsi="Times New Roman" w:cs="Times New Roman"/>
                <w:sz w:val="24"/>
                <w:szCs w:val="24"/>
              </w:rPr>
              <w:t>2,5</w:t>
            </w:r>
          </w:p>
        </w:tc>
        <w:tc>
          <w:tcPr>
            <w:tcW w:w="1417" w:type="dxa"/>
            <w:vAlign w:val="center"/>
          </w:tcPr>
          <w:p w14:paraId="2C94E9A6" w14:textId="0D2DCB97" w:rsidR="004160F0" w:rsidRPr="00142966" w:rsidRDefault="004160F0" w:rsidP="0036210B">
            <w:pPr>
              <w:spacing w:after="0" w:line="240" w:lineRule="auto"/>
              <w:jc w:val="center"/>
              <w:rPr>
                <w:rFonts w:ascii="Times New Roman" w:hAnsi="Times New Roman" w:cs="Times New Roman"/>
                <w:sz w:val="24"/>
                <w:szCs w:val="24"/>
              </w:rPr>
            </w:pPr>
          </w:p>
        </w:tc>
      </w:tr>
      <w:tr w:rsidR="004160F0" w:rsidRPr="00604DF2" w14:paraId="09C75DF1" w14:textId="77777777" w:rsidTr="0009141F">
        <w:trPr>
          <w:trHeight w:val="300"/>
        </w:trPr>
        <w:tc>
          <w:tcPr>
            <w:tcW w:w="1787" w:type="dxa"/>
          </w:tcPr>
          <w:p w14:paraId="593BE126" w14:textId="77777777" w:rsidR="004160F0" w:rsidRPr="00142966" w:rsidRDefault="004160F0" w:rsidP="004160F0">
            <w:pPr>
              <w:spacing w:after="0" w:line="240" w:lineRule="auto"/>
              <w:jc w:val="both"/>
              <w:rPr>
                <w:rFonts w:ascii="Times New Roman" w:hAnsi="Times New Roman" w:cs="Times New Roman"/>
                <w:sz w:val="18"/>
                <w:szCs w:val="18"/>
              </w:rPr>
            </w:pPr>
            <w:r w:rsidRPr="00142966">
              <w:rPr>
                <w:rFonts w:ascii="Times New Roman" w:hAnsi="Times New Roman" w:cs="Times New Roman"/>
                <w:sz w:val="18"/>
                <w:szCs w:val="18"/>
              </w:rPr>
              <w:t>Minimalus privalomas pamokų skaičius mokiniui per mokslo metus</w:t>
            </w:r>
          </w:p>
        </w:tc>
        <w:tc>
          <w:tcPr>
            <w:tcW w:w="1331" w:type="dxa"/>
            <w:vAlign w:val="center"/>
          </w:tcPr>
          <w:p w14:paraId="693942CC" w14:textId="6052F2A4" w:rsidR="004160F0" w:rsidRPr="00142966" w:rsidRDefault="00774D9A" w:rsidP="00DE6E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D274C9">
              <w:rPr>
                <w:rFonts w:ascii="Times New Roman" w:hAnsi="Times New Roman" w:cs="Times New Roman"/>
                <w:sz w:val="24"/>
                <w:szCs w:val="24"/>
              </w:rPr>
              <w:t>36</w:t>
            </w:r>
          </w:p>
        </w:tc>
        <w:tc>
          <w:tcPr>
            <w:tcW w:w="1276" w:type="dxa"/>
            <w:vAlign w:val="center"/>
          </w:tcPr>
          <w:p w14:paraId="54C47DB3" w14:textId="5AA56AED" w:rsidR="004160F0" w:rsidRPr="00142966" w:rsidRDefault="00D274C9" w:rsidP="00DE6E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1080</w:t>
            </w:r>
          </w:p>
        </w:tc>
        <w:tc>
          <w:tcPr>
            <w:tcW w:w="1275" w:type="dxa"/>
            <w:vAlign w:val="center"/>
          </w:tcPr>
          <w:p w14:paraId="111723F5" w14:textId="2CAB1604" w:rsidR="004160F0" w:rsidRPr="00142966" w:rsidRDefault="004160F0" w:rsidP="00DE6E70">
            <w:pPr>
              <w:spacing w:after="0" w:line="240" w:lineRule="auto"/>
              <w:jc w:val="center"/>
              <w:rPr>
                <w:rFonts w:ascii="Times New Roman" w:hAnsi="Times New Roman" w:cs="Times New Roman"/>
                <w:sz w:val="24"/>
                <w:szCs w:val="24"/>
              </w:rPr>
            </w:pPr>
            <w:r w:rsidRPr="00142966">
              <w:rPr>
                <w:rFonts w:ascii="Times New Roman" w:hAnsi="Times New Roman" w:cs="Times New Roman"/>
                <w:sz w:val="24"/>
                <w:szCs w:val="24"/>
              </w:rPr>
              <w:t>1</w:t>
            </w:r>
            <w:r w:rsidR="004663B4">
              <w:rPr>
                <w:rFonts w:ascii="Times New Roman" w:hAnsi="Times New Roman" w:cs="Times New Roman"/>
                <w:sz w:val="24"/>
                <w:szCs w:val="24"/>
              </w:rPr>
              <w:t> </w:t>
            </w:r>
            <w:r w:rsidR="00D274C9">
              <w:rPr>
                <w:rFonts w:ascii="Times New Roman" w:hAnsi="Times New Roman" w:cs="Times New Roman"/>
                <w:sz w:val="24"/>
                <w:szCs w:val="24"/>
              </w:rPr>
              <w:t>116</w:t>
            </w:r>
          </w:p>
        </w:tc>
        <w:tc>
          <w:tcPr>
            <w:tcW w:w="1276" w:type="dxa"/>
            <w:vAlign w:val="center"/>
          </w:tcPr>
          <w:p w14:paraId="3FCB1F02" w14:textId="63EEDA7B" w:rsidR="004160F0" w:rsidRPr="00142966" w:rsidRDefault="004663B4" w:rsidP="00DE6E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D274C9">
              <w:rPr>
                <w:rFonts w:ascii="Times New Roman" w:hAnsi="Times New Roman" w:cs="Times New Roman"/>
                <w:sz w:val="24"/>
                <w:szCs w:val="24"/>
              </w:rPr>
              <w:t>152</w:t>
            </w:r>
          </w:p>
        </w:tc>
        <w:tc>
          <w:tcPr>
            <w:tcW w:w="1277" w:type="dxa"/>
            <w:vAlign w:val="center"/>
          </w:tcPr>
          <w:p w14:paraId="6E71619F" w14:textId="4E0878CF" w:rsidR="004160F0" w:rsidRPr="00142966" w:rsidRDefault="004663B4" w:rsidP="00DE6E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D274C9">
              <w:rPr>
                <w:rFonts w:ascii="Times New Roman" w:hAnsi="Times New Roman" w:cs="Times New Roman"/>
                <w:sz w:val="24"/>
                <w:szCs w:val="24"/>
              </w:rPr>
              <w:t>152</w:t>
            </w:r>
          </w:p>
        </w:tc>
        <w:tc>
          <w:tcPr>
            <w:tcW w:w="1417" w:type="dxa"/>
            <w:vAlign w:val="center"/>
          </w:tcPr>
          <w:p w14:paraId="36D7A450" w14:textId="360F89FF" w:rsidR="004160F0" w:rsidRPr="00142966" w:rsidRDefault="004160F0" w:rsidP="00DE6E70">
            <w:pPr>
              <w:spacing w:after="0" w:line="240" w:lineRule="auto"/>
              <w:jc w:val="center"/>
              <w:rPr>
                <w:rFonts w:ascii="Times New Roman" w:hAnsi="Times New Roman" w:cs="Times New Roman"/>
                <w:sz w:val="24"/>
                <w:szCs w:val="24"/>
              </w:rPr>
            </w:pPr>
          </w:p>
        </w:tc>
      </w:tr>
      <w:tr w:rsidR="0009141F" w:rsidRPr="00604DF2" w14:paraId="406539EB" w14:textId="757B5AD7" w:rsidTr="002A1726">
        <w:trPr>
          <w:trHeight w:val="300"/>
        </w:trPr>
        <w:tc>
          <w:tcPr>
            <w:tcW w:w="1787" w:type="dxa"/>
          </w:tcPr>
          <w:p w14:paraId="406BA7F7" w14:textId="77777777" w:rsidR="0009141F" w:rsidRPr="00142966" w:rsidRDefault="0009141F" w:rsidP="004160F0">
            <w:pPr>
              <w:spacing w:after="0" w:line="240" w:lineRule="auto"/>
              <w:jc w:val="both"/>
              <w:rPr>
                <w:rFonts w:ascii="Times New Roman" w:hAnsi="Times New Roman" w:cs="Times New Roman"/>
                <w:sz w:val="24"/>
                <w:szCs w:val="24"/>
              </w:rPr>
            </w:pPr>
            <w:r w:rsidRPr="00142966">
              <w:rPr>
                <w:rFonts w:ascii="Times New Roman" w:hAnsi="Times New Roman" w:cs="Times New Roman"/>
                <w:sz w:val="18"/>
                <w:szCs w:val="18"/>
              </w:rPr>
              <w:t>Pamokų, skirtų mokinio ugdymo poreikiams tenkinti, mokymosi pagalbai teikti,</w:t>
            </w:r>
            <w:r w:rsidRPr="00142966">
              <w:rPr>
                <w:rFonts w:ascii="Times New Roman" w:hAnsi="Times New Roman" w:cs="Times New Roman"/>
                <w:sz w:val="24"/>
                <w:szCs w:val="24"/>
              </w:rPr>
              <w:t xml:space="preserve"> skaičius per mokslo metus</w:t>
            </w:r>
          </w:p>
        </w:tc>
        <w:tc>
          <w:tcPr>
            <w:tcW w:w="3882" w:type="dxa"/>
            <w:gridSpan w:val="3"/>
            <w:vAlign w:val="center"/>
          </w:tcPr>
          <w:p w14:paraId="7D177828" w14:textId="77777777" w:rsidR="0009141F" w:rsidRPr="00142966" w:rsidRDefault="0009141F" w:rsidP="00DE6E70">
            <w:pPr>
              <w:spacing w:after="0" w:line="240" w:lineRule="auto"/>
              <w:jc w:val="center"/>
              <w:rPr>
                <w:rFonts w:ascii="Times New Roman" w:hAnsi="Times New Roman" w:cs="Times New Roman"/>
                <w:sz w:val="24"/>
                <w:szCs w:val="24"/>
              </w:rPr>
            </w:pPr>
            <w:r w:rsidRPr="00142966">
              <w:rPr>
                <w:rFonts w:ascii="Times New Roman" w:hAnsi="Times New Roman" w:cs="Times New Roman"/>
                <w:sz w:val="24"/>
                <w:szCs w:val="24"/>
              </w:rPr>
              <w:t>444</w:t>
            </w:r>
          </w:p>
        </w:tc>
        <w:tc>
          <w:tcPr>
            <w:tcW w:w="2553" w:type="dxa"/>
            <w:gridSpan w:val="2"/>
            <w:vAlign w:val="center"/>
          </w:tcPr>
          <w:p w14:paraId="55D3FB86" w14:textId="29B5EC13" w:rsidR="0009141F" w:rsidRPr="00142966" w:rsidRDefault="0009141F" w:rsidP="00DE6E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582,5</w:t>
            </w:r>
          </w:p>
        </w:tc>
        <w:tc>
          <w:tcPr>
            <w:tcW w:w="1417" w:type="dxa"/>
            <w:vAlign w:val="center"/>
          </w:tcPr>
          <w:p w14:paraId="1858DC13" w14:textId="77777777" w:rsidR="0009141F" w:rsidRPr="00142966" w:rsidRDefault="0009141F" w:rsidP="00DE6E70">
            <w:pPr>
              <w:spacing w:after="0" w:line="240" w:lineRule="auto"/>
              <w:jc w:val="center"/>
              <w:rPr>
                <w:rFonts w:ascii="Times New Roman" w:hAnsi="Times New Roman" w:cs="Times New Roman"/>
                <w:sz w:val="24"/>
                <w:szCs w:val="24"/>
              </w:rPr>
            </w:pPr>
          </w:p>
        </w:tc>
      </w:tr>
      <w:tr w:rsidR="0009141F" w:rsidRPr="00604DF2" w14:paraId="4173E28C" w14:textId="68ECBF85" w:rsidTr="0009141F">
        <w:trPr>
          <w:trHeight w:val="926"/>
        </w:trPr>
        <w:tc>
          <w:tcPr>
            <w:tcW w:w="1787" w:type="dxa"/>
          </w:tcPr>
          <w:p w14:paraId="066BB7FA" w14:textId="77777777" w:rsidR="0009141F" w:rsidRPr="00142966" w:rsidRDefault="0009141F" w:rsidP="004160F0">
            <w:pPr>
              <w:spacing w:after="0" w:line="240" w:lineRule="auto"/>
              <w:jc w:val="both"/>
              <w:rPr>
                <w:rFonts w:ascii="Times New Roman" w:hAnsi="Times New Roman" w:cs="Times New Roman"/>
                <w:sz w:val="20"/>
                <w:szCs w:val="20"/>
              </w:rPr>
            </w:pPr>
            <w:r w:rsidRPr="00142966">
              <w:rPr>
                <w:rFonts w:ascii="Times New Roman" w:hAnsi="Times New Roman" w:cs="Times New Roman"/>
                <w:sz w:val="20"/>
                <w:szCs w:val="20"/>
              </w:rPr>
              <w:t>Neformalusis vaikų švietimas (valandų skaičius per mokslo metus)</w:t>
            </w:r>
          </w:p>
        </w:tc>
        <w:tc>
          <w:tcPr>
            <w:tcW w:w="3882" w:type="dxa"/>
            <w:gridSpan w:val="3"/>
            <w:vAlign w:val="center"/>
          </w:tcPr>
          <w:p w14:paraId="6D7DAFDC" w14:textId="77777777" w:rsidR="0009141F" w:rsidRPr="00142966" w:rsidRDefault="0009141F" w:rsidP="008951D4">
            <w:pPr>
              <w:spacing w:after="0" w:line="240" w:lineRule="auto"/>
              <w:jc w:val="center"/>
              <w:rPr>
                <w:rFonts w:ascii="Times New Roman" w:hAnsi="Times New Roman" w:cs="Times New Roman"/>
                <w:sz w:val="24"/>
                <w:szCs w:val="24"/>
              </w:rPr>
            </w:pPr>
            <w:r w:rsidRPr="00142966">
              <w:rPr>
                <w:rFonts w:ascii="Times New Roman" w:hAnsi="Times New Roman" w:cs="Times New Roman"/>
                <w:sz w:val="24"/>
                <w:szCs w:val="24"/>
              </w:rPr>
              <w:t>259</w:t>
            </w:r>
          </w:p>
        </w:tc>
        <w:tc>
          <w:tcPr>
            <w:tcW w:w="2553" w:type="dxa"/>
            <w:gridSpan w:val="2"/>
            <w:vAlign w:val="center"/>
          </w:tcPr>
          <w:p w14:paraId="1D00C435" w14:textId="3197BC36" w:rsidR="0009141F" w:rsidRPr="00142966" w:rsidRDefault="0009141F" w:rsidP="008951D4">
            <w:pPr>
              <w:spacing w:after="0" w:line="240" w:lineRule="auto"/>
              <w:jc w:val="center"/>
              <w:rPr>
                <w:rFonts w:ascii="Times New Roman" w:hAnsi="Times New Roman" w:cs="Times New Roman"/>
                <w:sz w:val="24"/>
                <w:szCs w:val="24"/>
              </w:rPr>
            </w:pPr>
            <w:r w:rsidRPr="00142966">
              <w:rPr>
                <w:rFonts w:ascii="Times New Roman" w:hAnsi="Times New Roman" w:cs="Times New Roman"/>
                <w:sz w:val="24"/>
                <w:szCs w:val="24"/>
              </w:rPr>
              <w:t>407</w:t>
            </w:r>
          </w:p>
        </w:tc>
        <w:tc>
          <w:tcPr>
            <w:tcW w:w="1417" w:type="dxa"/>
            <w:vAlign w:val="center"/>
          </w:tcPr>
          <w:p w14:paraId="5D7C2FA6" w14:textId="77777777" w:rsidR="0009141F" w:rsidRPr="00142966" w:rsidRDefault="0009141F" w:rsidP="008951D4">
            <w:pPr>
              <w:spacing w:after="0" w:line="240" w:lineRule="auto"/>
              <w:jc w:val="center"/>
              <w:rPr>
                <w:rFonts w:ascii="Times New Roman" w:hAnsi="Times New Roman" w:cs="Times New Roman"/>
                <w:sz w:val="24"/>
                <w:szCs w:val="24"/>
              </w:rPr>
            </w:pPr>
          </w:p>
        </w:tc>
      </w:tr>
    </w:tbl>
    <w:p w14:paraId="01235B19" w14:textId="77777777" w:rsidR="003E4939" w:rsidRPr="003E4939" w:rsidRDefault="003E4939" w:rsidP="003E4939">
      <w:pPr>
        <w:spacing w:after="0" w:line="240" w:lineRule="auto"/>
        <w:jc w:val="both"/>
        <w:rPr>
          <w:rFonts w:ascii="Times New Roman" w:hAnsi="Times New Roman" w:cs="Times New Roman"/>
          <w:sz w:val="24"/>
          <w:szCs w:val="24"/>
        </w:rPr>
      </w:pPr>
    </w:p>
    <w:p w14:paraId="2237B433" w14:textId="7513B6CE" w:rsidR="00777894" w:rsidRDefault="00B67B91" w:rsidP="008D65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sidR="00FA232C">
        <w:rPr>
          <w:rFonts w:ascii="Times New Roman" w:hAnsi="Times New Roman" w:cs="Times New Roman"/>
          <w:sz w:val="24"/>
          <w:szCs w:val="24"/>
        </w:rPr>
        <w:t>6</w:t>
      </w:r>
      <w:r w:rsidR="003E4939" w:rsidRPr="003E4939">
        <w:rPr>
          <w:rFonts w:ascii="Times New Roman" w:hAnsi="Times New Roman" w:cs="Times New Roman"/>
          <w:sz w:val="24"/>
          <w:szCs w:val="24"/>
        </w:rPr>
        <w:t xml:space="preserve">. </w:t>
      </w:r>
      <w:r w:rsidR="00777894" w:rsidRPr="00777894">
        <w:rPr>
          <w:rFonts w:ascii="Times New Roman" w:hAnsi="Times New Roman" w:cs="Times New Roman"/>
          <w:sz w:val="24"/>
          <w:szCs w:val="24"/>
        </w:rPr>
        <w:t xml:space="preserve">Gimnazija skiria 1 mėnesio adaptacinį laikotarpį pradedantiems mokytis pagal pagrindinio ugdymo programos pirmąją dalį ir naujai atvykusiems </w:t>
      </w:r>
      <w:r>
        <w:rPr>
          <w:rFonts w:ascii="Times New Roman" w:hAnsi="Times New Roman" w:cs="Times New Roman"/>
          <w:sz w:val="24"/>
          <w:szCs w:val="24"/>
        </w:rPr>
        <w:t>5</w:t>
      </w:r>
      <w:r w:rsidR="00777894" w:rsidRPr="00777894">
        <w:rPr>
          <w:rFonts w:ascii="Times New Roman" w:hAnsi="Times New Roman" w:cs="Times New Roman"/>
          <w:sz w:val="24"/>
          <w:szCs w:val="24"/>
        </w:rPr>
        <w:t>-</w:t>
      </w:r>
      <w:r w:rsidR="00295132">
        <w:rPr>
          <w:rFonts w:ascii="Times New Roman" w:hAnsi="Times New Roman" w:cs="Times New Roman"/>
          <w:sz w:val="24"/>
          <w:szCs w:val="24"/>
        </w:rPr>
        <w:t>7</w:t>
      </w:r>
      <w:r w:rsidR="00777894" w:rsidRPr="00777894">
        <w:rPr>
          <w:rFonts w:ascii="Times New Roman" w:hAnsi="Times New Roman" w:cs="Times New Roman"/>
          <w:sz w:val="24"/>
          <w:szCs w:val="24"/>
        </w:rPr>
        <w:t xml:space="preserve"> ir I-</w:t>
      </w:r>
      <w:r w:rsidR="00777894">
        <w:rPr>
          <w:rFonts w:ascii="Times New Roman" w:hAnsi="Times New Roman" w:cs="Times New Roman"/>
          <w:sz w:val="24"/>
          <w:szCs w:val="24"/>
        </w:rPr>
        <w:t>II</w:t>
      </w:r>
      <w:r w:rsidR="00295132">
        <w:rPr>
          <w:rFonts w:ascii="Times New Roman" w:hAnsi="Times New Roman" w:cs="Times New Roman"/>
          <w:sz w:val="24"/>
          <w:szCs w:val="24"/>
        </w:rPr>
        <w:t xml:space="preserve">I </w:t>
      </w:r>
      <w:r w:rsidR="00777894" w:rsidRPr="00777894">
        <w:rPr>
          <w:rFonts w:ascii="Times New Roman" w:hAnsi="Times New Roman" w:cs="Times New Roman"/>
          <w:sz w:val="24"/>
          <w:szCs w:val="24"/>
        </w:rPr>
        <w:t>g klasių mokiniams ir Adaptaciniu  laikotarpiu stebima mokinių individuali pažanga  ir pažanga bei pasiekimai pažymiais nevertinami.</w:t>
      </w:r>
    </w:p>
    <w:p w14:paraId="297F6B86" w14:textId="3F358E4C" w:rsidR="00AC7C81" w:rsidRPr="00AC7C81" w:rsidRDefault="00AB0AF4" w:rsidP="008D65D8">
      <w:pPr>
        <w:spacing w:after="0" w:line="240" w:lineRule="auto"/>
        <w:ind w:firstLine="720"/>
        <w:jc w:val="both"/>
        <w:rPr>
          <w:rFonts w:ascii="Times New Roman" w:hAnsi="Times New Roman" w:cs="Times New Roman"/>
          <w:sz w:val="24"/>
          <w:szCs w:val="24"/>
        </w:rPr>
      </w:pPr>
      <w:r w:rsidRPr="00AC7C81">
        <w:rPr>
          <w:rFonts w:ascii="Times New Roman" w:hAnsi="Times New Roman" w:cs="Times New Roman"/>
          <w:sz w:val="24"/>
          <w:szCs w:val="24"/>
        </w:rPr>
        <w:t>5</w:t>
      </w:r>
      <w:r w:rsidR="00FA232C">
        <w:rPr>
          <w:rFonts w:ascii="Times New Roman" w:hAnsi="Times New Roman" w:cs="Times New Roman"/>
          <w:sz w:val="24"/>
          <w:szCs w:val="24"/>
        </w:rPr>
        <w:t>7</w:t>
      </w:r>
      <w:r w:rsidR="00E7383B" w:rsidRPr="00AC7C81">
        <w:rPr>
          <w:rFonts w:ascii="Times New Roman" w:hAnsi="Times New Roman" w:cs="Times New Roman"/>
          <w:sz w:val="24"/>
          <w:szCs w:val="24"/>
        </w:rPr>
        <w:t>.</w:t>
      </w:r>
      <w:r w:rsidR="003E4939" w:rsidRPr="00AC7C81">
        <w:rPr>
          <w:rFonts w:ascii="Times New Roman" w:hAnsi="Times New Roman" w:cs="Times New Roman"/>
          <w:sz w:val="24"/>
          <w:szCs w:val="24"/>
        </w:rPr>
        <w:t xml:space="preserve"> Klasės dalykų mokymosi turiniui įgyvendinti skiriamas nustatytas minimalus pamokų skaičius, nurodytas Bendrųjų ugdymo planų </w:t>
      </w:r>
      <w:r w:rsidR="007B0158" w:rsidRPr="00AC7C81">
        <w:rPr>
          <w:rFonts w:ascii="Times New Roman" w:hAnsi="Times New Roman" w:cs="Times New Roman"/>
          <w:sz w:val="24"/>
          <w:szCs w:val="24"/>
        </w:rPr>
        <w:t xml:space="preserve">90 </w:t>
      </w:r>
      <w:r w:rsidR="003E4939" w:rsidRPr="00AC7C81">
        <w:rPr>
          <w:rFonts w:ascii="Times New Roman" w:hAnsi="Times New Roman" w:cs="Times New Roman"/>
          <w:sz w:val="24"/>
          <w:szCs w:val="24"/>
        </w:rPr>
        <w:t xml:space="preserve">punkte. Dalykams mokytis skiriamų pamokų skaičius </w:t>
      </w:r>
      <w:r w:rsidR="00777894" w:rsidRPr="00AC7C81">
        <w:rPr>
          <w:rFonts w:ascii="Times New Roman" w:hAnsi="Times New Roman" w:cs="Times New Roman"/>
          <w:sz w:val="24"/>
          <w:szCs w:val="24"/>
        </w:rPr>
        <w:t>nėra</w:t>
      </w:r>
      <w:r w:rsidR="003E4939" w:rsidRPr="00AC7C81">
        <w:rPr>
          <w:rFonts w:ascii="Times New Roman" w:hAnsi="Times New Roman" w:cs="Times New Roman"/>
          <w:sz w:val="24"/>
          <w:szCs w:val="24"/>
        </w:rPr>
        <w:t xml:space="preserve"> mažesnis, nei numatyta Bendruosiuose ugdymo  planuose.</w:t>
      </w:r>
    </w:p>
    <w:p w14:paraId="00EC50DF" w14:textId="6394AB3D" w:rsidR="00F159DE" w:rsidRPr="00A22454" w:rsidRDefault="00FA232C" w:rsidP="00A224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57</w:t>
      </w:r>
      <w:r w:rsidR="00CD45E3" w:rsidRPr="00A22454">
        <w:rPr>
          <w:rFonts w:ascii="Times New Roman" w:hAnsi="Times New Roman" w:cs="Times New Roman"/>
          <w:sz w:val="24"/>
          <w:szCs w:val="24"/>
        </w:rPr>
        <w:t>.1.</w:t>
      </w:r>
      <w:r w:rsidR="00777894" w:rsidRPr="00A22454">
        <w:rPr>
          <w:rFonts w:ascii="Times New Roman" w:hAnsi="Times New Roman" w:cs="Times New Roman"/>
          <w:sz w:val="24"/>
          <w:szCs w:val="24"/>
        </w:rPr>
        <w:t xml:space="preserve"> I g</w:t>
      </w:r>
      <w:r w:rsidR="006A5246" w:rsidRPr="00A22454">
        <w:rPr>
          <w:rFonts w:ascii="Times New Roman" w:hAnsi="Times New Roman" w:cs="Times New Roman"/>
          <w:sz w:val="24"/>
          <w:szCs w:val="24"/>
        </w:rPr>
        <w:t xml:space="preserve"> ir II g</w:t>
      </w:r>
      <w:r w:rsidR="00777894" w:rsidRPr="00A22454">
        <w:rPr>
          <w:rFonts w:ascii="Times New Roman" w:hAnsi="Times New Roman" w:cs="Times New Roman"/>
          <w:sz w:val="24"/>
          <w:szCs w:val="24"/>
        </w:rPr>
        <w:t xml:space="preserve"> klas</w:t>
      </w:r>
      <w:r w:rsidR="006A5246" w:rsidRPr="00A22454">
        <w:rPr>
          <w:rFonts w:ascii="Times New Roman" w:hAnsi="Times New Roman" w:cs="Times New Roman"/>
          <w:sz w:val="24"/>
          <w:szCs w:val="24"/>
        </w:rPr>
        <w:t>ių</w:t>
      </w:r>
      <w:r w:rsidR="00777894" w:rsidRPr="00A22454">
        <w:rPr>
          <w:rFonts w:ascii="Times New Roman" w:hAnsi="Times New Roman" w:cs="Times New Roman"/>
          <w:sz w:val="24"/>
          <w:szCs w:val="24"/>
        </w:rPr>
        <w:t xml:space="preserve"> mokiniams</w:t>
      </w:r>
      <w:r w:rsidR="00A22454" w:rsidRPr="00A22454">
        <w:rPr>
          <w:rFonts w:ascii="Times New Roman" w:hAnsi="Times New Roman" w:cs="Times New Roman"/>
          <w:sz w:val="24"/>
          <w:szCs w:val="24"/>
        </w:rPr>
        <w:t xml:space="preserve"> 57 punkte</w:t>
      </w:r>
      <w:r w:rsidR="00777894" w:rsidRPr="00A22454">
        <w:rPr>
          <w:rFonts w:ascii="Times New Roman" w:hAnsi="Times New Roman" w:cs="Times New Roman"/>
          <w:sz w:val="24"/>
          <w:szCs w:val="24"/>
        </w:rPr>
        <w:t xml:space="preserve"> nustatytas </w:t>
      </w:r>
      <w:r w:rsidR="007B0158" w:rsidRPr="00A22454">
        <w:rPr>
          <w:rFonts w:ascii="Times New Roman" w:hAnsi="Times New Roman" w:cs="Times New Roman"/>
          <w:sz w:val="24"/>
          <w:szCs w:val="24"/>
        </w:rPr>
        <w:t>mažesnis</w:t>
      </w:r>
      <w:r w:rsidR="00777894" w:rsidRPr="00A22454">
        <w:rPr>
          <w:rFonts w:ascii="Times New Roman" w:hAnsi="Times New Roman" w:cs="Times New Roman"/>
          <w:sz w:val="24"/>
          <w:szCs w:val="24"/>
        </w:rPr>
        <w:t xml:space="preserve"> minimalus pamokų skaičius</w:t>
      </w:r>
      <w:r w:rsidR="00A22454" w:rsidRPr="00A22454">
        <w:rPr>
          <w:rFonts w:ascii="Times New Roman" w:hAnsi="Times New Roman" w:cs="Times New Roman"/>
          <w:sz w:val="24"/>
          <w:szCs w:val="24"/>
        </w:rPr>
        <w:t xml:space="preserve"> </w:t>
      </w:r>
      <w:r w:rsidR="00777894" w:rsidRPr="00A22454">
        <w:rPr>
          <w:rFonts w:ascii="Times New Roman" w:hAnsi="Times New Roman" w:cs="Times New Roman"/>
          <w:sz w:val="24"/>
          <w:szCs w:val="24"/>
        </w:rPr>
        <w:t>dėl technologijų modulio</w:t>
      </w:r>
      <w:r w:rsidR="00A22454" w:rsidRPr="00A22454">
        <w:rPr>
          <w:rFonts w:ascii="Times New Roman" w:hAnsi="Times New Roman" w:cs="Times New Roman"/>
          <w:sz w:val="24"/>
          <w:szCs w:val="24"/>
        </w:rPr>
        <w:t xml:space="preserve">, dėstomo Vilniaus </w:t>
      </w:r>
      <w:proofErr w:type="spellStart"/>
      <w:r w:rsidR="00A22454" w:rsidRPr="00A22454">
        <w:rPr>
          <w:rFonts w:ascii="Times New Roman" w:hAnsi="Times New Roman" w:cs="Times New Roman"/>
          <w:sz w:val="24"/>
          <w:szCs w:val="24"/>
        </w:rPr>
        <w:t>agroekologijos</w:t>
      </w:r>
      <w:proofErr w:type="spellEnd"/>
      <w:r w:rsidR="00A22454" w:rsidRPr="00A22454">
        <w:rPr>
          <w:rFonts w:ascii="Times New Roman" w:hAnsi="Times New Roman" w:cs="Times New Roman"/>
          <w:sz w:val="24"/>
          <w:szCs w:val="24"/>
        </w:rPr>
        <w:t xml:space="preserve"> mokymo centro Dieveniškių Simono </w:t>
      </w:r>
      <w:proofErr w:type="spellStart"/>
      <w:r w:rsidR="00A22454" w:rsidRPr="00A22454">
        <w:rPr>
          <w:rFonts w:ascii="Times New Roman" w:hAnsi="Times New Roman" w:cs="Times New Roman"/>
          <w:sz w:val="24"/>
          <w:szCs w:val="24"/>
        </w:rPr>
        <w:t>Karcmaro</w:t>
      </w:r>
      <w:proofErr w:type="spellEnd"/>
      <w:r w:rsidR="00A22454" w:rsidRPr="00A22454">
        <w:rPr>
          <w:rFonts w:ascii="Times New Roman" w:hAnsi="Times New Roman" w:cs="Times New Roman"/>
          <w:sz w:val="24"/>
          <w:szCs w:val="24"/>
        </w:rPr>
        <w:t xml:space="preserve"> amatų centre, užtikrinant privalomą savaitinių pamokų skaičių pagal mokinių individualius ugdymo(</w:t>
      </w:r>
      <w:proofErr w:type="spellStart"/>
      <w:r w:rsidR="00A22454" w:rsidRPr="00A22454">
        <w:rPr>
          <w:rFonts w:ascii="Times New Roman" w:hAnsi="Times New Roman" w:cs="Times New Roman"/>
          <w:sz w:val="24"/>
          <w:szCs w:val="24"/>
        </w:rPr>
        <w:t>si</w:t>
      </w:r>
      <w:proofErr w:type="spellEnd"/>
      <w:r w:rsidR="00A22454" w:rsidRPr="00A22454">
        <w:rPr>
          <w:rFonts w:ascii="Times New Roman" w:hAnsi="Times New Roman" w:cs="Times New Roman"/>
          <w:sz w:val="24"/>
          <w:szCs w:val="24"/>
        </w:rPr>
        <w:t>) planus.</w:t>
      </w:r>
    </w:p>
    <w:p w14:paraId="0BD21D46" w14:textId="1249EF46" w:rsidR="007B0158" w:rsidRPr="007B0158" w:rsidRDefault="00E07C3A" w:rsidP="007B01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58</w:t>
      </w:r>
      <w:r w:rsidR="007B0158" w:rsidRPr="00A22454">
        <w:rPr>
          <w:rFonts w:ascii="Times New Roman" w:hAnsi="Times New Roman" w:cs="Times New Roman"/>
          <w:sz w:val="24"/>
          <w:szCs w:val="24"/>
        </w:rPr>
        <w:t>.</w:t>
      </w:r>
      <w:r w:rsidR="007B0158" w:rsidRPr="007B0158">
        <w:rPr>
          <w:rFonts w:ascii="Times New Roman" w:hAnsi="Times New Roman" w:cs="Times New Roman"/>
          <w:color w:val="EE0000"/>
          <w:sz w:val="24"/>
          <w:szCs w:val="24"/>
        </w:rPr>
        <w:t xml:space="preserve"> </w:t>
      </w:r>
      <w:r w:rsidR="007B0158" w:rsidRPr="007B0158">
        <w:rPr>
          <w:rFonts w:ascii="Times New Roman" w:hAnsi="Times New Roman" w:cs="Times New Roman"/>
          <w:sz w:val="24"/>
          <w:szCs w:val="24"/>
        </w:rPr>
        <w:t xml:space="preserve">Mokiniui, besimokančiam pagal pagrindinio ugdymo programą, privaloma </w:t>
      </w:r>
      <w:r w:rsidR="007B0158" w:rsidRPr="00AC7C81">
        <w:rPr>
          <w:rFonts w:ascii="Times New Roman" w:hAnsi="Times New Roman" w:cs="Times New Roman"/>
          <w:sz w:val="24"/>
          <w:szCs w:val="24"/>
        </w:rPr>
        <w:t>atlikti</w:t>
      </w:r>
      <w:r w:rsidR="00A22454">
        <w:rPr>
          <w:rFonts w:ascii="Times New Roman" w:hAnsi="Times New Roman" w:cs="Times New Roman"/>
          <w:sz w:val="24"/>
          <w:szCs w:val="24"/>
        </w:rPr>
        <w:t xml:space="preserve"> ne mažiau kaip</w:t>
      </w:r>
      <w:r w:rsidR="007B0158" w:rsidRPr="00AC7C81">
        <w:rPr>
          <w:rFonts w:ascii="Times New Roman" w:hAnsi="Times New Roman" w:cs="Times New Roman"/>
          <w:sz w:val="24"/>
          <w:szCs w:val="24"/>
        </w:rPr>
        <w:t xml:space="preserve"> 20 </w:t>
      </w:r>
      <w:r w:rsidR="007B0158" w:rsidRPr="007B0158">
        <w:rPr>
          <w:rFonts w:ascii="Times New Roman" w:hAnsi="Times New Roman" w:cs="Times New Roman"/>
          <w:sz w:val="24"/>
          <w:szCs w:val="24"/>
        </w:rPr>
        <w:t>valandų socialinę-pilietinę veiklą.</w:t>
      </w:r>
    </w:p>
    <w:p w14:paraId="16B9ACF2" w14:textId="7010F731" w:rsidR="007B0158" w:rsidRPr="007B0158" w:rsidRDefault="00E07C3A" w:rsidP="007B01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59</w:t>
      </w:r>
      <w:r w:rsidR="007B0158" w:rsidRPr="007B0158">
        <w:rPr>
          <w:rFonts w:ascii="Times New Roman" w:hAnsi="Times New Roman" w:cs="Times New Roman"/>
          <w:sz w:val="24"/>
          <w:szCs w:val="24"/>
        </w:rPr>
        <w:t xml:space="preserve">. </w:t>
      </w:r>
      <w:r w:rsidR="00945915" w:rsidRPr="00945915">
        <w:rPr>
          <w:rFonts w:ascii="Times New Roman" w:hAnsi="Times New Roman" w:cs="Times New Roman"/>
          <w:sz w:val="24"/>
          <w:szCs w:val="24"/>
        </w:rPr>
        <w:t>Socialinė-pilietinė veikla organizuojama vadovaujantis Bendrųjų ugdymo planų 9 priedu</w:t>
      </w:r>
      <w:r w:rsidR="00AC7C81">
        <w:rPr>
          <w:rFonts w:ascii="Times New Roman" w:hAnsi="Times New Roman" w:cs="Times New Roman"/>
          <w:sz w:val="24"/>
          <w:szCs w:val="24"/>
        </w:rPr>
        <w:t xml:space="preserve"> </w:t>
      </w:r>
      <w:bookmarkStart w:id="13" w:name="_Hlk201826276"/>
      <w:r w:rsidR="00AC7C81">
        <w:rPr>
          <w:rFonts w:ascii="Times New Roman" w:hAnsi="Times New Roman" w:cs="Times New Roman"/>
          <w:sz w:val="24"/>
          <w:szCs w:val="24"/>
        </w:rPr>
        <w:t xml:space="preserve">ir </w:t>
      </w:r>
      <w:r w:rsidR="00363ED5" w:rsidRPr="00363ED5">
        <w:rPr>
          <w:rFonts w:ascii="Times New Roman" w:hAnsi="Times New Roman" w:cs="Times New Roman"/>
          <w:sz w:val="24"/>
          <w:szCs w:val="24"/>
        </w:rPr>
        <w:t xml:space="preserve">gimnazijos socialinės – pilietinės veiklos organizavimo  </w:t>
      </w:r>
      <w:r w:rsidR="00C47C14">
        <w:rPr>
          <w:rFonts w:ascii="Times New Roman" w:hAnsi="Times New Roman" w:cs="Times New Roman"/>
          <w:sz w:val="24"/>
          <w:szCs w:val="24"/>
        </w:rPr>
        <w:t>tvarkos aprašu“. (PRIEDAS NR. 11</w:t>
      </w:r>
      <w:r w:rsidR="00363ED5" w:rsidRPr="00363ED5">
        <w:rPr>
          <w:rFonts w:ascii="Times New Roman" w:hAnsi="Times New Roman" w:cs="Times New Roman"/>
          <w:sz w:val="24"/>
          <w:szCs w:val="24"/>
        </w:rPr>
        <w:t>)</w:t>
      </w:r>
    </w:p>
    <w:bookmarkEnd w:id="13"/>
    <w:p w14:paraId="13BC3CEE" w14:textId="0190B928" w:rsidR="007B0158" w:rsidRDefault="007B0158" w:rsidP="007B0158">
      <w:pPr>
        <w:spacing w:after="0" w:line="240" w:lineRule="auto"/>
        <w:ind w:firstLine="720"/>
        <w:jc w:val="both"/>
        <w:rPr>
          <w:rFonts w:ascii="Times New Roman" w:hAnsi="Times New Roman" w:cs="Times New Roman"/>
          <w:sz w:val="24"/>
          <w:szCs w:val="24"/>
        </w:rPr>
      </w:pPr>
      <w:r w:rsidRPr="007B0158">
        <w:rPr>
          <w:rFonts w:ascii="Times New Roman" w:hAnsi="Times New Roman" w:cs="Times New Roman"/>
          <w:sz w:val="24"/>
          <w:szCs w:val="24"/>
        </w:rPr>
        <w:t>6</w:t>
      </w:r>
      <w:r w:rsidR="005C23DB">
        <w:rPr>
          <w:rFonts w:ascii="Times New Roman" w:hAnsi="Times New Roman" w:cs="Times New Roman"/>
          <w:sz w:val="24"/>
          <w:szCs w:val="24"/>
        </w:rPr>
        <w:t>0</w:t>
      </w:r>
      <w:r w:rsidRPr="007B0158">
        <w:rPr>
          <w:rFonts w:ascii="Times New Roman" w:hAnsi="Times New Roman" w:cs="Times New Roman"/>
          <w:sz w:val="24"/>
          <w:szCs w:val="24"/>
        </w:rPr>
        <w:t>. Mokiniams,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 įskaitoma socialinė-pilietinė veikla.</w:t>
      </w:r>
    </w:p>
    <w:p w14:paraId="62136349" w14:textId="245187DE" w:rsidR="00065929" w:rsidRPr="00EF541C" w:rsidRDefault="004F388F" w:rsidP="004F388F">
      <w:pPr>
        <w:spacing w:after="0" w:line="240" w:lineRule="auto"/>
        <w:ind w:firstLine="720"/>
        <w:jc w:val="both"/>
        <w:rPr>
          <w:rFonts w:ascii="Times New Roman" w:hAnsi="Times New Roman" w:cs="Times New Roman"/>
          <w:sz w:val="24"/>
          <w:szCs w:val="24"/>
        </w:rPr>
      </w:pPr>
      <w:r w:rsidRPr="00C47C14">
        <w:rPr>
          <w:rFonts w:ascii="Times New Roman" w:hAnsi="Times New Roman" w:cs="Times New Roman"/>
          <w:sz w:val="24"/>
          <w:szCs w:val="24"/>
        </w:rPr>
        <w:t>6</w:t>
      </w:r>
      <w:r w:rsidR="005478B9" w:rsidRPr="00C47C14">
        <w:rPr>
          <w:rFonts w:ascii="Times New Roman" w:hAnsi="Times New Roman" w:cs="Times New Roman"/>
          <w:sz w:val="24"/>
          <w:szCs w:val="24"/>
        </w:rPr>
        <w:t>1</w:t>
      </w:r>
      <w:r w:rsidRPr="00C47C14">
        <w:rPr>
          <w:rFonts w:ascii="Times New Roman" w:hAnsi="Times New Roman" w:cs="Times New Roman"/>
          <w:sz w:val="24"/>
          <w:szCs w:val="24"/>
        </w:rPr>
        <w:t xml:space="preserve">. </w:t>
      </w:r>
      <w:r w:rsidR="00065929" w:rsidRPr="00EF541C">
        <w:rPr>
          <w:rFonts w:ascii="Times New Roman" w:hAnsi="Times New Roman" w:cs="Times New Roman"/>
          <w:sz w:val="24"/>
          <w:szCs w:val="24"/>
        </w:rPr>
        <w:t>Mokykla mokslo met</w:t>
      </w:r>
      <w:r w:rsidR="00A22454" w:rsidRPr="00EF541C">
        <w:rPr>
          <w:rFonts w:ascii="Times New Roman" w:hAnsi="Times New Roman" w:cs="Times New Roman"/>
          <w:sz w:val="24"/>
          <w:szCs w:val="24"/>
        </w:rPr>
        <w:t>ų</w:t>
      </w:r>
      <w:r w:rsidR="00065929" w:rsidRPr="00EF541C">
        <w:rPr>
          <w:rFonts w:ascii="Times New Roman" w:hAnsi="Times New Roman" w:cs="Times New Roman"/>
          <w:sz w:val="24"/>
          <w:szCs w:val="24"/>
        </w:rPr>
        <w:t xml:space="preserve"> eigoje mokiniams sudaro galimybes dalyvauti </w:t>
      </w:r>
      <w:r w:rsidR="005C23DB">
        <w:rPr>
          <w:rFonts w:ascii="Times New Roman" w:hAnsi="Times New Roman" w:cs="Times New Roman"/>
          <w:sz w:val="24"/>
          <w:szCs w:val="24"/>
        </w:rPr>
        <w:t>kitų organizacijų vykdom</w:t>
      </w:r>
      <w:r w:rsidR="00363ED5">
        <w:rPr>
          <w:rFonts w:ascii="Times New Roman" w:hAnsi="Times New Roman" w:cs="Times New Roman"/>
          <w:sz w:val="24"/>
          <w:szCs w:val="24"/>
        </w:rPr>
        <w:t>u</w:t>
      </w:r>
      <w:r w:rsidR="005C23DB">
        <w:rPr>
          <w:rFonts w:ascii="Times New Roman" w:hAnsi="Times New Roman" w:cs="Times New Roman"/>
          <w:sz w:val="24"/>
          <w:szCs w:val="24"/>
        </w:rPr>
        <w:t>osiuose</w:t>
      </w:r>
      <w:r w:rsidR="00065929" w:rsidRPr="00EF541C">
        <w:rPr>
          <w:rFonts w:ascii="Times New Roman" w:hAnsi="Times New Roman" w:cs="Times New Roman"/>
          <w:sz w:val="24"/>
          <w:szCs w:val="24"/>
        </w:rPr>
        <w:t xml:space="preserve"> projektinėse veiklose</w:t>
      </w:r>
      <w:r w:rsidR="00EF541C" w:rsidRPr="00EF541C">
        <w:rPr>
          <w:rFonts w:ascii="Times New Roman" w:hAnsi="Times New Roman" w:cs="Times New Roman"/>
          <w:sz w:val="24"/>
          <w:szCs w:val="24"/>
        </w:rPr>
        <w:t xml:space="preserve"> jų tikslus ir uždavinius</w:t>
      </w:r>
      <w:r w:rsidR="00065929" w:rsidRPr="00EF541C">
        <w:rPr>
          <w:rFonts w:ascii="Times New Roman" w:hAnsi="Times New Roman" w:cs="Times New Roman"/>
          <w:sz w:val="24"/>
          <w:szCs w:val="24"/>
        </w:rPr>
        <w:t xml:space="preserve"> </w:t>
      </w:r>
      <w:r w:rsidR="00E7383B" w:rsidRPr="00EF541C">
        <w:rPr>
          <w:rFonts w:ascii="Times New Roman" w:hAnsi="Times New Roman" w:cs="Times New Roman"/>
          <w:sz w:val="24"/>
          <w:szCs w:val="24"/>
        </w:rPr>
        <w:t xml:space="preserve">integruojant į </w:t>
      </w:r>
      <w:r w:rsidR="00EF541C" w:rsidRPr="00EF541C">
        <w:rPr>
          <w:rFonts w:ascii="Times New Roman" w:hAnsi="Times New Roman" w:cs="Times New Roman"/>
          <w:sz w:val="24"/>
          <w:szCs w:val="24"/>
        </w:rPr>
        <w:t xml:space="preserve">mokomųjų </w:t>
      </w:r>
      <w:r w:rsidR="00E7383B" w:rsidRPr="00EF541C">
        <w:rPr>
          <w:rFonts w:ascii="Times New Roman" w:hAnsi="Times New Roman" w:cs="Times New Roman"/>
          <w:sz w:val="24"/>
          <w:szCs w:val="24"/>
        </w:rPr>
        <w:t>dalyk</w:t>
      </w:r>
      <w:r w:rsidR="00EF541C" w:rsidRPr="00EF541C">
        <w:rPr>
          <w:rFonts w:ascii="Times New Roman" w:hAnsi="Times New Roman" w:cs="Times New Roman"/>
          <w:sz w:val="24"/>
          <w:szCs w:val="24"/>
        </w:rPr>
        <w:t xml:space="preserve">ų turinį, prireikus </w:t>
      </w:r>
      <w:r w:rsidR="00065929" w:rsidRPr="00EF541C">
        <w:rPr>
          <w:rFonts w:ascii="Times New Roman" w:hAnsi="Times New Roman" w:cs="Times New Roman"/>
          <w:sz w:val="24"/>
          <w:szCs w:val="24"/>
        </w:rPr>
        <w:t>koreguojant pamokų tvarkaraštį.</w:t>
      </w:r>
    </w:p>
    <w:p w14:paraId="09E6EDA0" w14:textId="111DB176" w:rsidR="00EF541C" w:rsidRPr="00A937BC" w:rsidRDefault="00CD42FC" w:rsidP="00EC3948">
      <w:pPr>
        <w:spacing w:after="0" w:line="240" w:lineRule="auto"/>
        <w:ind w:firstLine="720"/>
        <w:jc w:val="both"/>
        <w:rPr>
          <w:rFonts w:ascii="Times New Roman" w:hAnsi="Times New Roman" w:cs="Times New Roman"/>
          <w:sz w:val="24"/>
          <w:szCs w:val="24"/>
        </w:rPr>
      </w:pPr>
      <w:r w:rsidRPr="00EC3948">
        <w:rPr>
          <w:rFonts w:ascii="Times New Roman" w:hAnsi="Times New Roman" w:cs="Times New Roman"/>
          <w:sz w:val="24"/>
          <w:szCs w:val="24"/>
        </w:rPr>
        <w:t>61</w:t>
      </w:r>
      <w:r w:rsidR="00EF541C" w:rsidRPr="00EC3948">
        <w:rPr>
          <w:rFonts w:ascii="Times New Roman" w:hAnsi="Times New Roman" w:cs="Times New Roman"/>
          <w:sz w:val="24"/>
          <w:szCs w:val="24"/>
        </w:rPr>
        <w:t xml:space="preserve">.1. </w:t>
      </w:r>
      <w:bookmarkStart w:id="14" w:name="_Hlk201825971"/>
      <w:r w:rsidRPr="00A937BC">
        <w:rPr>
          <w:rFonts w:ascii="Times New Roman" w:hAnsi="Times New Roman" w:cs="Times New Roman"/>
          <w:sz w:val="24"/>
          <w:szCs w:val="24"/>
        </w:rPr>
        <w:t>Pagrindinio ugdymo programos</w:t>
      </w:r>
      <w:r w:rsidR="00EF541C" w:rsidRPr="00A937BC">
        <w:rPr>
          <w:rFonts w:ascii="Times New Roman" w:hAnsi="Times New Roman" w:cs="Times New Roman"/>
          <w:sz w:val="24"/>
          <w:szCs w:val="24"/>
        </w:rPr>
        <w:t xml:space="preserve"> projektinės veiklos vykdomos pagal </w:t>
      </w:r>
      <w:r w:rsidR="00A937BC" w:rsidRPr="00A937BC">
        <w:rPr>
          <w:rFonts w:ascii="Times New Roman" w:hAnsi="Times New Roman" w:cs="Times New Roman"/>
          <w:sz w:val="24"/>
          <w:szCs w:val="24"/>
        </w:rPr>
        <w:t xml:space="preserve">gimnazijos </w:t>
      </w:r>
      <w:r w:rsidR="00EC3948" w:rsidRPr="00EC3948">
        <w:rPr>
          <w:rFonts w:ascii="Times New Roman" w:hAnsi="Times New Roman" w:cs="Times New Roman"/>
          <w:sz w:val="24"/>
          <w:szCs w:val="24"/>
        </w:rPr>
        <w:t xml:space="preserve"> projektinės</w:t>
      </w:r>
      <w:r w:rsidR="00EC3948">
        <w:rPr>
          <w:rFonts w:ascii="Times New Roman" w:hAnsi="Times New Roman" w:cs="Times New Roman"/>
          <w:sz w:val="24"/>
          <w:szCs w:val="24"/>
        </w:rPr>
        <w:t xml:space="preserve"> </w:t>
      </w:r>
      <w:r w:rsidR="00EC3948" w:rsidRPr="00EC3948">
        <w:rPr>
          <w:rFonts w:ascii="Times New Roman" w:hAnsi="Times New Roman" w:cs="Times New Roman"/>
          <w:sz w:val="24"/>
          <w:szCs w:val="24"/>
        </w:rPr>
        <w:t>veiklos tvarkos apraš</w:t>
      </w:r>
      <w:r w:rsidR="00EC3948">
        <w:rPr>
          <w:rFonts w:ascii="Times New Roman" w:hAnsi="Times New Roman" w:cs="Times New Roman"/>
          <w:sz w:val="24"/>
          <w:szCs w:val="24"/>
        </w:rPr>
        <w:t>ą</w:t>
      </w:r>
      <w:r w:rsidR="00A937BC">
        <w:rPr>
          <w:rFonts w:ascii="Times New Roman" w:hAnsi="Times New Roman" w:cs="Times New Roman"/>
          <w:sz w:val="24"/>
          <w:szCs w:val="24"/>
        </w:rPr>
        <w:t>(</w:t>
      </w:r>
      <w:r w:rsidR="00A937BC" w:rsidRPr="00A937BC">
        <w:rPr>
          <w:rFonts w:ascii="Times New Roman" w:hAnsi="Times New Roman" w:cs="Times New Roman"/>
          <w:sz w:val="24"/>
          <w:szCs w:val="24"/>
        </w:rPr>
        <w:t xml:space="preserve"> PRIEDAS</w:t>
      </w:r>
      <w:r w:rsidR="00A937BC">
        <w:rPr>
          <w:rFonts w:ascii="Times New Roman" w:hAnsi="Times New Roman" w:cs="Times New Roman"/>
          <w:sz w:val="24"/>
          <w:szCs w:val="24"/>
        </w:rPr>
        <w:t xml:space="preserve"> Nr.</w:t>
      </w:r>
      <w:r w:rsidR="00363ED5">
        <w:rPr>
          <w:rFonts w:ascii="Times New Roman" w:hAnsi="Times New Roman" w:cs="Times New Roman"/>
          <w:sz w:val="24"/>
          <w:szCs w:val="24"/>
        </w:rPr>
        <w:t>1</w:t>
      </w:r>
      <w:r w:rsidR="00C47C14">
        <w:rPr>
          <w:rFonts w:ascii="Times New Roman" w:hAnsi="Times New Roman" w:cs="Times New Roman"/>
          <w:sz w:val="24"/>
          <w:szCs w:val="24"/>
        </w:rPr>
        <w:t>2</w:t>
      </w:r>
      <w:r w:rsidR="00A937BC">
        <w:rPr>
          <w:rFonts w:ascii="Times New Roman" w:hAnsi="Times New Roman" w:cs="Times New Roman"/>
          <w:sz w:val="24"/>
          <w:szCs w:val="24"/>
        </w:rPr>
        <w:t>)</w:t>
      </w:r>
      <w:bookmarkEnd w:id="14"/>
    </w:p>
    <w:p w14:paraId="051056D8" w14:textId="3D2CEE39" w:rsidR="00504737" w:rsidRPr="00504737" w:rsidRDefault="00065929" w:rsidP="0006592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CD42FC">
        <w:rPr>
          <w:rFonts w:ascii="Times New Roman" w:hAnsi="Times New Roman" w:cs="Times New Roman"/>
          <w:sz w:val="24"/>
          <w:szCs w:val="24"/>
        </w:rPr>
        <w:t>2</w:t>
      </w:r>
      <w:r>
        <w:rPr>
          <w:rFonts w:ascii="Times New Roman" w:hAnsi="Times New Roman" w:cs="Times New Roman"/>
          <w:sz w:val="24"/>
          <w:szCs w:val="24"/>
        </w:rPr>
        <w:t xml:space="preserve">.  </w:t>
      </w:r>
      <w:r w:rsidR="00504737" w:rsidRPr="00504737">
        <w:rPr>
          <w:rFonts w:ascii="Times New Roman" w:hAnsi="Times New Roman" w:cs="Times New Roman"/>
          <w:sz w:val="24"/>
          <w:szCs w:val="24"/>
        </w:rPr>
        <w:t>Mokymosi turinio įgyvendinimo organizavimas:</w:t>
      </w:r>
    </w:p>
    <w:p w14:paraId="5EE04C59" w14:textId="6531D93A" w:rsidR="00504737" w:rsidRPr="00504737" w:rsidRDefault="008F7F86" w:rsidP="008D65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CD42FC">
        <w:rPr>
          <w:rFonts w:ascii="Times New Roman" w:hAnsi="Times New Roman" w:cs="Times New Roman"/>
          <w:sz w:val="24"/>
          <w:szCs w:val="24"/>
        </w:rPr>
        <w:t>2</w:t>
      </w:r>
      <w:r w:rsidR="00504737" w:rsidRPr="00504737">
        <w:rPr>
          <w:rFonts w:ascii="Times New Roman" w:hAnsi="Times New Roman" w:cs="Times New Roman"/>
          <w:sz w:val="24"/>
          <w:szCs w:val="24"/>
        </w:rPr>
        <w:t xml:space="preserve">.1. dorinis ugdymas (etika arba tikyba): </w:t>
      </w:r>
    </w:p>
    <w:p w14:paraId="54583AD9" w14:textId="50359885" w:rsidR="00840311" w:rsidRDefault="008F7F86" w:rsidP="008D65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CD42FC">
        <w:rPr>
          <w:rFonts w:ascii="Times New Roman" w:hAnsi="Times New Roman" w:cs="Times New Roman"/>
          <w:sz w:val="24"/>
          <w:szCs w:val="24"/>
        </w:rPr>
        <w:t>2</w:t>
      </w:r>
      <w:r w:rsidR="00504737" w:rsidRPr="00504737">
        <w:rPr>
          <w:rFonts w:ascii="Times New Roman" w:hAnsi="Times New Roman" w:cs="Times New Roman"/>
          <w:sz w:val="24"/>
          <w:szCs w:val="24"/>
        </w:rPr>
        <w:t xml:space="preserve">.1.1. </w:t>
      </w:r>
      <w:r>
        <w:rPr>
          <w:rFonts w:ascii="Times New Roman" w:hAnsi="Times New Roman" w:cs="Times New Roman"/>
          <w:sz w:val="24"/>
          <w:szCs w:val="24"/>
        </w:rPr>
        <w:t>d</w:t>
      </w:r>
      <w:r w:rsidR="00840311" w:rsidRPr="00840311">
        <w:rPr>
          <w:rFonts w:ascii="Times New Roman" w:hAnsi="Times New Roman" w:cs="Times New Roman"/>
          <w:sz w:val="24"/>
          <w:szCs w:val="24"/>
        </w:rPr>
        <w:t>orinio ugdymo dalyką (tradicinės religinės bendruomenės ar bendrijos tikybos ar etikos dalyką) mokiniui iki 14 metų parenka tėvai (globėjai, rūpintojai), o nuo 14 metų mokinys savarankiškai renkasi vieną dorinio ugdymo dalyką</w:t>
      </w:r>
      <w:r>
        <w:rPr>
          <w:rFonts w:ascii="Times New Roman" w:hAnsi="Times New Roman" w:cs="Times New Roman"/>
          <w:sz w:val="24"/>
          <w:szCs w:val="24"/>
        </w:rPr>
        <w:t>;</w:t>
      </w:r>
    </w:p>
    <w:p w14:paraId="250E7E98" w14:textId="45991FFB" w:rsidR="00840311" w:rsidRDefault="008F7F86" w:rsidP="008D65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CD42FC">
        <w:rPr>
          <w:rFonts w:ascii="Times New Roman" w:hAnsi="Times New Roman" w:cs="Times New Roman"/>
          <w:sz w:val="24"/>
          <w:szCs w:val="24"/>
        </w:rPr>
        <w:t>2</w:t>
      </w:r>
      <w:r w:rsidR="00AA0E8A">
        <w:rPr>
          <w:rFonts w:ascii="Times New Roman" w:hAnsi="Times New Roman" w:cs="Times New Roman"/>
          <w:sz w:val="24"/>
          <w:szCs w:val="24"/>
        </w:rPr>
        <w:t xml:space="preserve">.1.2. </w:t>
      </w:r>
      <w:r>
        <w:rPr>
          <w:rFonts w:ascii="Times New Roman" w:hAnsi="Times New Roman" w:cs="Times New Roman"/>
          <w:sz w:val="24"/>
          <w:szCs w:val="24"/>
        </w:rPr>
        <w:t>dorinio ugdymo dalyką</w:t>
      </w:r>
      <w:r w:rsidRPr="008F7F86">
        <w:t xml:space="preserve"> </w:t>
      </w:r>
      <w:r w:rsidRPr="008F7F86">
        <w:rPr>
          <w:rFonts w:ascii="Times New Roman" w:hAnsi="Times New Roman" w:cs="Times New Roman"/>
          <w:sz w:val="24"/>
          <w:szCs w:val="24"/>
        </w:rPr>
        <w:t>mokiniui galima keisti mokyklos nustatyta tvarka</w:t>
      </w:r>
      <w:r w:rsidR="00065929">
        <w:rPr>
          <w:rFonts w:ascii="Times New Roman" w:hAnsi="Times New Roman" w:cs="Times New Roman"/>
          <w:sz w:val="24"/>
          <w:szCs w:val="24"/>
        </w:rPr>
        <w:t>;</w:t>
      </w:r>
    </w:p>
    <w:p w14:paraId="478623D7" w14:textId="536D2057" w:rsidR="00FF3E57" w:rsidRDefault="003244E1" w:rsidP="008D65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62.</w:t>
      </w:r>
      <w:r w:rsidR="00FF3E57">
        <w:rPr>
          <w:rFonts w:ascii="Times New Roman" w:hAnsi="Times New Roman" w:cs="Times New Roman"/>
          <w:sz w:val="24"/>
          <w:szCs w:val="24"/>
        </w:rPr>
        <w:t>1.</w:t>
      </w:r>
      <w:r w:rsidR="00AC0907">
        <w:rPr>
          <w:rFonts w:ascii="Times New Roman" w:hAnsi="Times New Roman" w:cs="Times New Roman"/>
          <w:sz w:val="24"/>
          <w:szCs w:val="24"/>
        </w:rPr>
        <w:t>3</w:t>
      </w:r>
      <w:r w:rsidR="00FF3E57">
        <w:rPr>
          <w:rFonts w:ascii="Times New Roman" w:hAnsi="Times New Roman" w:cs="Times New Roman"/>
          <w:sz w:val="24"/>
          <w:szCs w:val="24"/>
        </w:rPr>
        <w:t>.</w:t>
      </w:r>
      <w:r w:rsidR="00AC0907">
        <w:rPr>
          <w:rFonts w:ascii="Times New Roman" w:hAnsi="Times New Roman" w:cs="Times New Roman"/>
          <w:sz w:val="24"/>
          <w:szCs w:val="24"/>
        </w:rPr>
        <w:t xml:space="preserve"> dorinio ugdymo</w:t>
      </w:r>
      <w:r w:rsidR="00AC0907" w:rsidRPr="00AC0907">
        <w:rPr>
          <w:rFonts w:ascii="Times New Roman" w:hAnsi="Times New Roman" w:cs="Times New Roman"/>
          <w:sz w:val="24"/>
          <w:szCs w:val="24"/>
        </w:rPr>
        <w:t xml:space="preserve"> 5 ir 7  klasėse dėstyti jungiant 5 ir 7 klases;</w:t>
      </w:r>
    </w:p>
    <w:p w14:paraId="2E380890" w14:textId="69F64D9B" w:rsidR="00526C65" w:rsidRPr="00526C65" w:rsidRDefault="008F7F86" w:rsidP="008D65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AF4539">
        <w:rPr>
          <w:rFonts w:ascii="Times New Roman" w:hAnsi="Times New Roman" w:cs="Times New Roman"/>
          <w:sz w:val="24"/>
          <w:szCs w:val="24"/>
        </w:rPr>
        <w:t>2</w:t>
      </w:r>
      <w:r w:rsidR="00526C65" w:rsidRPr="00526C65">
        <w:rPr>
          <w:rFonts w:ascii="Times New Roman" w:hAnsi="Times New Roman" w:cs="Times New Roman"/>
          <w:sz w:val="24"/>
          <w:szCs w:val="24"/>
        </w:rPr>
        <w:t>.2. užsienio kalba:</w:t>
      </w:r>
    </w:p>
    <w:p w14:paraId="36AD555E" w14:textId="50ABA218" w:rsidR="00526C65" w:rsidRPr="00526C65" w:rsidRDefault="008F7F86" w:rsidP="008D65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AF4539">
        <w:rPr>
          <w:rFonts w:ascii="Times New Roman" w:hAnsi="Times New Roman" w:cs="Times New Roman"/>
          <w:sz w:val="24"/>
          <w:szCs w:val="24"/>
        </w:rPr>
        <w:t>2</w:t>
      </w:r>
      <w:r w:rsidR="00526C65" w:rsidRPr="00526C65">
        <w:rPr>
          <w:rFonts w:ascii="Times New Roman" w:hAnsi="Times New Roman" w:cs="Times New Roman"/>
          <w:sz w:val="24"/>
          <w:szCs w:val="24"/>
        </w:rPr>
        <w:t>.2.1. pagal pradinio ugdymo programą pradėtą mokytis pirmąją užsienio kalbą (anglų) mokinys tęsia pagrindinio ugdymo programoje kaip pirmąją užsienio kalbą iki pagrindinio ugdymo programos pabaigos;</w:t>
      </w:r>
    </w:p>
    <w:p w14:paraId="32B0B933" w14:textId="4CD116B5" w:rsidR="00526C65" w:rsidRPr="00526C65" w:rsidRDefault="00940CCD" w:rsidP="008D65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AF4539">
        <w:rPr>
          <w:rFonts w:ascii="Times New Roman" w:hAnsi="Times New Roman" w:cs="Times New Roman"/>
          <w:sz w:val="24"/>
          <w:szCs w:val="24"/>
        </w:rPr>
        <w:t>2</w:t>
      </w:r>
      <w:r w:rsidR="00526C65" w:rsidRPr="00526C65">
        <w:rPr>
          <w:rFonts w:ascii="Times New Roman" w:hAnsi="Times New Roman" w:cs="Times New Roman"/>
          <w:sz w:val="24"/>
          <w:szCs w:val="24"/>
        </w:rPr>
        <w:t>.2.2. antrosios užsienio kalbos (vokiečių, rusų) mokymas privalomas nuo 6 klasės;</w:t>
      </w:r>
    </w:p>
    <w:p w14:paraId="40BDA49B" w14:textId="7E7D5A18" w:rsidR="00526C65" w:rsidRDefault="00940CCD" w:rsidP="008D65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AF4539">
        <w:rPr>
          <w:rFonts w:ascii="Times New Roman" w:hAnsi="Times New Roman" w:cs="Times New Roman"/>
          <w:sz w:val="24"/>
          <w:szCs w:val="24"/>
        </w:rPr>
        <w:t>2</w:t>
      </w:r>
      <w:r w:rsidR="00526C65" w:rsidRPr="00526C65">
        <w:rPr>
          <w:rFonts w:ascii="Times New Roman" w:hAnsi="Times New Roman" w:cs="Times New Roman"/>
          <w:sz w:val="24"/>
          <w:szCs w:val="24"/>
        </w:rPr>
        <w:t xml:space="preserve">.2.3. mokinio tėvai (globėjai, rūpintojai) mokiniui iki 14 metų parenka, o mokinys nuo 14 iki 16 metų mokinio tėvų (globėjų, rūpintojų) sutikimu pats renkasi antrąją užsienio kalbą; </w:t>
      </w:r>
    </w:p>
    <w:p w14:paraId="2C716AAB" w14:textId="6979C7E9" w:rsidR="0034304A" w:rsidRPr="00526C65" w:rsidRDefault="005B022D" w:rsidP="008D65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AF4539">
        <w:rPr>
          <w:rFonts w:ascii="Times New Roman" w:hAnsi="Times New Roman" w:cs="Times New Roman"/>
          <w:sz w:val="24"/>
          <w:szCs w:val="24"/>
        </w:rPr>
        <w:t>2</w:t>
      </w:r>
      <w:r>
        <w:rPr>
          <w:rFonts w:ascii="Times New Roman" w:hAnsi="Times New Roman" w:cs="Times New Roman"/>
          <w:sz w:val="24"/>
          <w:szCs w:val="24"/>
        </w:rPr>
        <w:t xml:space="preserve">.2.4. </w:t>
      </w:r>
      <w:r w:rsidRPr="005B022D">
        <w:rPr>
          <w:rFonts w:ascii="Times New Roman" w:hAnsi="Times New Roman" w:cs="Times New Roman"/>
          <w:sz w:val="24"/>
          <w:szCs w:val="24"/>
        </w:rPr>
        <w:t xml:space="preserve">pradedant mokytis pagal pagrindinio ugdymo programos antrąją dalį (I gimnazijos klasėje) </w:t>
      </w:r>
      <w:r>
        <w:rPr>
          <w:rFonts w:ascii="Times New Roman" w:hAnsi="Times New Roman" w:cs="Times New Roman"/>
          <w:sz w:val="24"/>
          <w:szCs w:val="24"/>
        </w:rPr>
        <w:t>mokiniams sudaryta galimybė</w:t>
      </w:r>
      <w:r w:rsidRPr="005B022D">
        <w:rPr>
          <w:rFonts w:ascii="Times New Roman" w:hAnsi="Times New Roman" w:cs="Times New Roman"/>
          <w:sz w:val="24"/>
          <w:szCs w:val="24"/>
        </w:rPr>
        <w:t xml:space="preserve"> keisti anksčiau pradėtos antrosios užsienio kalbos (rusų) į kitos užsienio kalbos mokymąsi;</w:t>
      </w:r>
    </w:p>
    <w:p w14:paraId="02C3747F" w14:textId="455EAB1B" w:rsidR="00526C65" w:rsidRPr="00B7538C" w:rsidRDefault="009C2C2E" w:rsidP="008D65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AF4539">
        <w:rPr>
          <w:rFonts w:ascii="Times New Roman" w:hAnsi="Times New Roman" w:cs="Times New Roman"/>
          <w:sz w:val="24"/>
          <w:szCs w:val="24"/>
        </w:rPr>
        <w:t>2</w:t>
      </w:r>
      <w:r w:rsidR="00526C65" w:rsidRPr="005C0D12">
        <w:rPr>
          <w:rFonts w:ascii="Times New Roman" w:hAnsi="Times New Roman" w:cs="Times New Roman"/>
          <w:sz w:val="24"/>
          <w:szCs w:val="24"/>
        </w:rPr>
        <w:t>.2.</w:t>
      </w:r>
      <w:r w:rsidR="004E5CCB">
        <w:rPr>
          <w:rFonts w:ascii="Times New Roman" w:hAnsi="Times New Roman" w:cs="Times New Roman"/>
          <w:sz w:val="24"/>
          <w:szCs w:val="24"/>
        </w:rPr>
        <w:t>5</w:t>
      </w:r>
      <w:r w:rsidR="00526C65" w:rsidRPr="005C0D12">
        <w:rPr>
          <w:rFonts w:ascii="Times New Roman" w:hAnsi="Times New Roman" w:cs="Times New Roman"/>
          <w:sz w:val="24"/>
          <w:szCs w:val="24"/>
        </w:rPr>
        <w:t>.</w:t>
      </w:r>
      <w:r w:rsidR="00526C65" w:rsidRPr="00526C65">
        <w:rPr>
          <w:rFonts w:ascii="Times New Roman" w:hAnsi="Times New Roman" w:cs="Times New Roman"/>
          <w:sz w:val="24"/>
          <w:szCs w:val="24"/>
        </w:rPr>
        <w:t xml:space="preserve"> užsienio (pirmajai) kalbai</w:t>
      </w:r>
      <w:r>
        <w:rPr>
          <w:rFonts w:ascii="Times New Roman" w:hAnsi="Times New Roman" w:cs="Times New Roman"/>
          <w:sz w:val="24"/>
          <w:szCs w:val="24"/>
        </w:rPr>
        <w:t xml:space="preserve"> nuo 5 klasės skiriamos 3</w:t>
      </w:r>
      <w:r w:rsidRPr="005C0D12">
        <w:rPr>
          <w:rFonts w:ascii="Times New Roman" w:hAnsi="Times New Roman" w:cs="Times New Roman"/>
          <w:sz w:val="24"/>
          <w:szCs w:val="24"/>
        </w:rPr>
        <w:t xml:space="preserve"> </w:t>
      </w:r>
      <w:r>
        <w:rPr>
          <w:rFonts w:ascii="Times New Roman" w:hAnsi="Times New Roman" w:cs="Times New Roman"/>
          <w:sz w:val="24"/>
          <w:szCs w:val="24"/>
        </w:rPr>
        <w:t>p</w:t>
      </w:r>
      <w:r w:rsidRPr="00526C65">
        <w:rPr>
          <w:rFonts w:ascii="Times New Roman" w:hAnsi="Times New Roman" w:cs="Times New Roman"/>
          <w:sz w:val="24"/>
          <w:szCs w:val="24"/>
        </w:rPr>
        <w:t>amokos</w:t>
      </w:r>
      <w:r w:rsidR="008D65D8">
        <w:rPr>
          <w:rFonts w:ascii="Times New Roman" w:hAnsi="Times New Roman" w:cs="Times New Roman"/>
          <w:sz w:val="24"/>
          <w:szCs w:val="24"/>
        </w:rPr>
        <w:t>;</w:t>
      </w:r>
      <w:r w:rsidR="00526C65" w:rsidRPr="00526C65">
        <w:rPr>
          <w:rFonts w:ascii="Times New Roman" w:hAnsi="Times New Roman" w:cs="Times New Roman"/>
          <w:sz w:val="24"/>
          <w:szCs w:val="24"/>
        </w:rPr>
        <w:t xml:space="preserve"> </w:t>
      </w:r>
      <w:r w:rsidR="00526C65" w:rsidRPr="00B7538C">
        <w:rPr>
          <w:rFonts w:ascii="Times New Roman" w:hAnsi="Times New Roman" w:cs="Times New Roman"/>
          <w:sz w:val="24"/>
          <w:szCs w:val="24"/>
        </w:rPr>
        <w:t xml:space="preserve">ir užsienio (antrajai) kalbai </w:t>
      </w:r>
      <w:r w:rsidR="00B7538C" w:rsidRPr="00B7538C">
        <w:rPr>
          <w:rFonts w:ascii="Times New Roman" w:hAnsi="Times New Roman" w:cs="Times New Roman"/>
          <w:sz w:val="24"/>
          <w:szCs w:val="24"/>
        </w:rPr>
        <w:t xml:space="preserve"> nuo 6 klasės </w:t>
      </w:r>
      <w:r w:rsidR="004E5CCB">
        <w:rPr>
          <w:rFonts w:ascii="Times New Roman" w:hAnsi="Times New Roman" w:cs="Times New Roman"/>
          <w:sz w:val="24"/>
          <w:szCs w:val="24"/>
        </w:rPr>
        <w:t xml:space="preserve">- </w:t>
      </w:r>
      <w:r w:rsidRPr="00B7538C">
        <w:rPr>
          <w:rFonts w:ascii="Times New Roman" w:hAnsi="Times New Roman" w:cs="Times New Roman"/>
          <w:sz w:val="24"/>
          <w:szCs w:val="24"/>
        </w:rPr>
        <w:t>2 savaitinės pamokos;</w:t>
      </w:r>
    </w:p>
    <w:p w14:paraId="1C15B79E" w14:textId="29085185" w:rsidR="008D65D8" w:rsidRDefault="00AF4539" w:rsidP="008D65D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62</w:t>
      </w:r>
      <w:r w:rsidR="00526C65" w:rsidRPr="00526C65">
        <w:rPr>
          <w:rFonts w:ascii="Times New Roman" w:hAnsi="Times New Roman" w:cs="Times New Roman"/>
          <w:sz w:val="24"/>
          <w:szCs w:val="24"/>
        </w:rPr>
        <w:t>.2.</w:t>
      </w:r>
      <w:r w:rsidR="004E5CCB">
        <w:rPr>
          <w:rFonts w:ascii="Times New Roman" w:hAnsi="Times New Roman" w:cs="Times New Roman"/>
          <w:sz w:val="24"/>
          <w:szCs w:val="24"/>
        </w:rPr>
        <w:t>6</w:t>
      </w:r>
      <w:r w:rsidR="00526C65" w:rsidRPr="00526C65">
        <w:rPr>
          <w:rFonts w:ascii="Times New Roman" w:hAnsi="Times New Roman" w:cs="Times New Roman"/>
          <w:sz w:val="24"/>
          <w:szCs w:val="24"/>
        </w:rPr>
        <w:t xml:space="preserve">. keisti užsienio kalbą, nebaigus pagrindinio ugdymo programos, galima tik tokiu </w:t>
      </w:r>
    </w:p>
    <w:p w14:paraId="1F58D4C0" w14:textId="5860FEA4" w:rsidR="00526C65" w:rsidRPr="00526C65" w:rsidRDefault="00526C65" w:rsidP="008D65D8">
      <w:pPr>
        <w:spacing w:after="0" w:line="240" w:lineRule="auto"/>
        <w:jc w:val="both"/>
        <w:rPr>
          <w:rFonts w:ascii="Times New Roman" w:hAnsi="Times New Roman" w:cs="Times New Roman"/>
          <w:sz w:val="24"/>
          <w:szCs w:val="24"/>
        </w:rPr>
      </w:pPr>
      <w:r w:rsidRPr="00526C65">
        <w:rPr>
          <w:rFonts w:ascii="Times New Roman" w:hAnsi="Times New Roman" w:cs="Times New Roman"/>
          <w:sz w:val="24"/>
          <w:szCs w:val="24"/>
        </w:rPr>
        <w:t>atveju:</w:t>
      </w:r>
    </w:p>
    <w:p w14:paraId="00F42501" w14:textId="1DBDF42E" w:rsidR="00526C65" w:rsidRPr="00526C65" w:rsidRDefault="009C2C2E" w:rsidP="008D65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AF4539">
        <w:rPr>
          <w:rFonts w:ascii="Times New Roman" w:hAnsi="Times New Roman" w:cs="Times New Roman"/>
          <w:sz w:val="24"/>
          <w:szCs w:val="24"/>
        </w:rPr>
        <w:t>2</w:t>
      </w:r>
      <w:r w:rsidR="00526C65" w:rsidRPr="00526C65">
        <w:rPr>
          <w:rFonts w:ascii="Times New Roman" w:hAnsi="Times New Roman" w:cs="Times New Roman"/>
          <w:sz w:val="24"/>
          <w:szCs w:val="24"/>
        </w:rPr>
        <w:t>.2.</w:t>
      </w:r>
      <w:r w:rsidR="004E5CCB">
        <w:rPr>
          <w:rFonts w:ascii="Times New Roman" w:hAnsi="Times New Roman" w:cs="Times New Roman"/>
          <w:sz w:val="24"/>
          <w:szCs w:val="24"/>
        </w:rPr>
        <w:t>6</w:t>
      </w:r>
      <w:r w:rsidR="00526C65" w:rsidRPr="00526C65">
        <w:rPr>
          <w:rFonts w:ascii="Times New Roman" w:hAnsi="Times New Roman" w:cs="Times New Roman"/>
          <w:sz w:val="24"/>
          <w:szCs w:val="24"/>
        </w:rPr>
        <w:t>.1. jeigu mokinio norimos mokytis užsienio kalbos pasiekimų lygis ne žemesnis nei patenkinamas lygis, numatytas tos kalbos dalyko bendrojoje programoje;</w:t>
      </w:r>
    </w:p>
    <w:p w14:paraId="7DDFEE2A" w14:textId="7FAE50B7" w:rsidR="00B63E1B" w:rsidRDefault="009C2C2E" w:rsidP="008D65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AF4539">
        <w:rPr>
          <w:rFonts w:ascii="Times New Roman" w:hAnsi="Times New Roman" w:cs="Times New Roman"/>
          <w:sz w:val="24"/>
          <w:szCs w:val="24"/>
        </w:rPr>
        <w:t>2</w:t>
      </w:r>
      <w:r w:rsidR="00526C65" w:rsidRPr="00526C65">
        <w:rPr>
          <w:rFonts w:ascii="Times New Roman" w:hAnsi="Times New Roman" w:cs="Times New Roman"/>
          <w:sz w:val="24"/>
          <w:szCs w:val="24"/>
        </w:rPr>
        <w:t>.2.</w:t>
      </w:r>
      <w:r w:rsidR="004E5CCB">
        <w:rPr>
          <w:rFonts w:ascii="Times New Roman" w:hAnsi="Times New Roman" w:cs="Times New Roman"/>
          <w:sz w:val="24"/>
          <w:szCs w:val="24"/>
        </w:rPr>
        <w:t>6</w:t>
      </w:r>
      <w:r w:rsidR="00526C65" w:rsidRPr="00526C65">
        <w:rPr>
          <w:rFonts w:ascii="Times New Roman" w:hAnsi="Times New Roman" w:cs="Times New Roman"/>
          <w:sz w:val="24"/>
          <w:szCs w:val="24"/>
        </w:rPr>
        <w:t>.</w:t>
      </w:r>
      <w:r w:rsidR="005C0D12">
        <w:rPr>
          <w:rFonts w:ascii="Times New Roman" w:hAnsi="Times New Roman" w:cs="Times New Roman"/>
          <w:sz w:val="24"/>
          <w:szCs w:val="24"/>
        </w:rPr>
        <w:t>2</w:t>
      </w:r>
      <w:r w:rsidR="00526C65" w:rsidRPr="00526C65">
        <w:rPr>
          <w:rFonts w:ascii="Times New Roman" w:hAnsi="Times New Roman" w:cs="Times New Roman"/>
          <w:sz w:val="24"/>
          <w:szCs w:val="24"/>
        </w:rPr>
        <w:t>. jei mokinys yra atvykęs iš kitos Lietuvos mokyklos ar užsienio ir mokykla negali užtikrinti pradėtos mokytis kalbos tęstinumo, gavus mokinio tėvų (globėjų, rūpintojų) sutikimą raštu, mokiniui sudaromos sąlygos pradėti mokytis užsienio kalbos, kurios mokosi klasė, ir įveikti programų skirtumus;</w:t>
      </w:r>
    </w:p>
    <w:p w14:paraId="5304415B" w14:textId="18528831" w:rsidR="00EA094C" w:rsidRPr="00EA094C" w:rsidRDefault="00D53EF2" w:rsidP="008D65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AF4539">
        <w:rPr>
          <w:rFonts w:ascii="Times New Roman" w:hAnsi="Times New Roman" w:cs="Times New Roman"/>
          <w:sz w:val="24"/>
          <w:szCs w:val="24"/>
        </w:rPr>
        <w:t>2</w:t>
      </w:r>
      <w:r w:rsidR="00EA094C" w:rsidRPr="005C0D12">
        <w:rPr>
          <w:rFonts w:ascii="Times New Roman" w:hAnsi="Times New Roman" w:cs="Times New Roman"/>
          <w:sz w:val="24"/>
          <w:szCs w:val="24"/>
        </w:rPr>
        <w:t xml:space="preserve">.3. </w:t>
      </w:r>
      <w:r w:rsidR="004E5CCB" w:rsidRPr="004E5CCB">
        <w:rPr>
          <w:rFonts w:ascii="Times New Roman" w:hAnsi="Times New Roman" w:cs="Times New Roman"/>
          <w:sz w:val="24"/>
          <w:szCs w:val="24"/>
        </w:rPr>
        <w:t xml:space="preserve">iš užsienio valstybės atvykęs mokinys, suderinus su mokinio tėvais (globėjais, rūpintojais), mokyklos vadovo įsakymu gali nesimokyti antrosios užsienio kalbos iki dvejų metų. Šio laikotarpio pabaigoje dienyne ir mokinio individualiame ugdymo plane prie dalyko (antroji užsienio kalba) įrašoma „atleista“. Pasibaigus šiam laikotarpiui, jei mokinys toliau tęsia mokymąsi pagal pagrindinio ugdymo programą, mokykla sudaro galimybes jam pradėti antrosios užsienio kalbos mokymąsi pagal jo pasiekimų lygį; </w:t>
      </w:r>
    </w:p>
    <w:p w14:paraId="654C2E93" w14:textId="6A8F5874" w:rsidR="00EA094C" w:rsidRDefault="00D53EF2" w:rsidP="008D65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AF4539">
        <w:rPr>
          <w:rFonts w:ascii="Times New Roman" w:hAnsi="Times New Roman" w:cs="Times New Roman"/>
          <w:sz w:val="24"/>
          <w:szCs w:val="24"/>
        </w:rPr>
        <w:t>2</w:t>
      </w:r>
      <w:r w:rsidR="00E7383B">
        <w:rPr>
          <w:rFonts w:ascii="Times New Roman" w:hAnsi="Times New Roman" w:cs="Times New Roman"/>
          <w:sz w:val="24"/>
          <w:szCs w:val="24"/>
        </w:rPr>
        <w:t>.</w:t>
      </w:r>
      <w:r w:rsidR="00EA094C" w:rsidRPr="00EA094C">
        <w:rPr>
          <w:rFonts w:ascii="Times New Roman" w:hAnsi="Times New Roman" w:cs="Times New Roman"/>
          <w:sz w:val="24"/>
          <w:szCs w:val="24"/>
        </w:rPr>
        <w:t xml:space="preserve">4. jei mokinys yra baigęs tarptautinės bendrojo ugdymo programos dalį ar visą programą ir mokykla nustato, kad jo vienos užsienio kalbos pasiekimai yra aukštesni nei numatyta </w:t>
      </w:r>
      <w:r w:rsidR="00BA1BD9">
        <w:rPr>
          <w:rFonts w:ascii="Times New Roman" w:hAnsi="Times New Roman" w:cs="Times New Roman"/>
          <w:sz w:val="24"/>
          <w:szCs w:val="24"/>
        </w:rPr>
        <w:t>p</w:t>
      </w:r>
      <w:r w:rsidR="00EA094C" w:rsidRPr="00EA094C">
        <w:rPr>
          <w:rFonts w:ascii="Times New Roman" w:hAnsi="Times New Roman" w:cs="Times New Roman"/>
          <w:sz w:val="24"/>
          <w:szCs w:val="24"/>
        </w:rPr>
        <w:t xml:space="preserve">agrindinio ugdymo bendrosiose programose, mokinio tėvų (globėjų, rūpintojų) pageidavimu mokykla įskaito mokinio pasiekimus ir konvertuoja pagal </w:t>
      </w:r>
      <w:proofErr w:type="spellStart"/>
      <w:r w:rsidR="00EA094C" w:rsidRPr="00EA094C">
        <w:rPr>
          <w:rFonts w:ascii="Times New Roman" w:hAnsi="Times New Roman" w:cs="Times New Roman"/>
          <w:sz w:val="24"/>
          <w:szCs w:val="24"/>
        </w:rPr>
        <w:t>dešimtbalę</w:t>
      </w:r>
      <w:proofErr w:type="spellEnd"/>
      <w:r w:rsidR="00EA094C" w:rsidRPr="00EA094C">
        <w:rPr>
          <w:rFonts w:ascii="Times New Roman" w:hAnsi="Times New Roman" w:cs="Times New Roman"/>
          <w:sz w:val="24"/>
          <w:szCs w:val="24"/>
        </w:rPr>
        <w:t xml:space="preserve"> vertinimo sistemą. Mokykla sudaro mokiniui individualų užsienio kalbos mokymosi planą ir galimybę vietoje užsienio kalbos pamokų lankyti papildomas lietuvių kalbos ir literatūros ar kitos užsienio kalbos pamokas;</w:t>
      </w:r>
    </w:p>
    <w:p w14:paraId="728B04C0" w14:textId="76768914" w:rsidR="00C13D54" w:rsidRDefault="00D1006C" w:rsidP="008D65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6</w:t>
      </w:r>
      <w:r w:rsidR="0014121D">
        <w:rPr>
          <w:rFonts w:ascii="Times New Roman" w:hAnsi="Times New Roman" w:cs="Times New Roman"/>
          <w:sz w:val="24"/>
          <w:szCs w:val="24"/>
        </w:rPr>
        <w:t>2</w:t>
      </w:r>
      <w:r w:rsidR="00C13D54">
        <w:rPr>
          <w:rFonts w:ascii="Times New Roman" w:hAnsi="Times New Roman" w:cs="Times New Roman"/>
          <w:sz w:val="24"/>
          <w:szCs w:val="24"/>
        </w:rPr>
        <w:t xml:space="preserve">.5. </w:t>
      </w:r>
      <w:r w:rsidR="00C13D54" w:rsidRPr="00C13D54">
        <w:rPr>
          <w:rFonts w:ascii="Times New Roman" w:hAnsi="Times New Roman" w:cs="Times New Roman"/>
          <w:sz w:val="24"/>
          <w:szCs w:val="24"/>
        </w:rPr>
        <w:t>jeigu mokinys yra atvykęs iš kitos mokyklos ir mokinio tėvams (globėjams, rūpintojams) pritarus pageidauja toliau mokytis pradėtos užsienio kalbos, o mokykla neturi tos kalbos mokytojo:</w:t>
      </w:r>
    </w:p>
    <w:p w14:paraId="2FA20941" w14:textId="0C32EA74" w:rsidR="00C13D54" w:rsidRPr="00EA094C" w:rsidRDefault="00D1006C" w:rsidP="008D65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14121D">
        <w:rPr>
          <w:rFonts w:ascii="Times New Roman" w:hAnsi="Times New Roman" w:cs="Times New Roman"/>
          <w:sz w:val="24"/>
          <w:szCs w:val="24"/>
        </w:rPr>
        <w:t>2</w:t>
      </w:r>
      <w:r w:rsidR="00C13D54">
        <w:rPr>
          <w:rFonts w:ascii="Times New Roman" w:hAnsi="Times New Roman" w:cs="Times New Roman"/>
          <w:sz w:val="24"/>
          <w:szCs w:val="24"/>
        </w:rPr>
        <w:t xml:space="preserve">.5.1. </w:t>
      </w:r>
      <w:r w:rsidR="00C13D54" w:rsidRPr="00C13D54">
        <w:rPr>
          <w:rFonts w:ascii="Times New Roman" w:hAnsi="Times New Roman" w:cs="Times New Roman"/>
          <w:sz w:val="24"/>
          <w:szCs w:val="24"/>
        </w:rPr>
        <w:t xml:space="preserve">mokiniui sudaromos sąlygos mokytis užsienio kalbos kitoje mokykloje, kurioje vyksta tos užsienio kalbos pamokos, suderinus su mokiniu, valstybinės, mokyklos (biudžetinės įstaigos) – savininko teises ir pareigas įgyvendinančia institucija (valstybinės mokyklos – biudžetinės įstaigos), savivaldybės vykdomąja institucija ar jos įgaliotu savivaldybės administracijos direktoriumi (savivaldybės mokyklos – biudžetinės įstaigos), skiriant pamokų skaičių, vadovaujamasi Bendrųjų ugdymo planų </w:t>
      </w:r>
      <w:r w:rsidR="004E5CCB">
        <w:rPr>
          <w:rFonts w:ascii="Times New Roman" w:hAnsi="Times New Roman" w:cs="Times New Roman"/>
          <w:sz w:val="24"/>
          <w:szCs w:val="24"/>
        </w:rPr>
        <w:t>90</w:t>
      </w:r>
      <w:r w:rsidR="00C13D54" w:rsidRPr="00C13D54">
        <w:rPr>
          <w:rFonts w:ascii="Times New Roman" w:hAnsi="Times New Roman" w:cs="Times New Roman"/>
          <w:sz w:val="24"/>
          <w:szCs w:val="24"/>
        </w:rPr>
        <w:t xml:space="preserve"> punkt</w:t>
      </w:r>
      <w:r w:rsidR="004E5CCB">
        <w:rPr>
          <w:rFonts w:ascii="Times New Roman" w:hAnsi="Times New Roman" w:cs="Times New Roman"/>
          <w:sz w:val="24"/>
          <w:szCs w:val="24"/>
        </w:rPr>
        <w:t>u</w:t>
      </w:r>
      <w:r w:rsidR="00C13D54" w:rsidRPr="00C13D54">
        <w:rPr>
          <w:rFonts w:ascii="Times New Roman" w:hAnsi="Times New Roman" w:cs="Times New Roman"/>
          <w:sz w:val="24"/>
          <w:szCs w:val="24"/>
        </w:rPr>
        <w:t>;</w:t>
      </w:r>
    </w:p>
    <w:p w14:paraId="22360410" w14:textId="2AB5938D" w:rsidR="00C064D5" w:rsidRPr="00EA094C" w:rsidRDefault="00D1006C" w:rsidP="008D65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14121D">
        <w:rPr>
          <w:rFonts w:ascii="Times New Roman" w:hAnsi="Times New Roman" w:cs="Times New Roman"/>
          <w:sz w:val="24"/>
          <w:szCs w:val="24"/>
        </w:rPr>
        <w:t>2</w:t>
      </w:r>
      <w:r w:rsidR="00EA094C" w:rsidRPr="00EA094C">
        <w:rPr>
          <w:rFonts w:ascii="Times New Roman" w:hAnsi="Times New Roman" w:cs="Times New Roman"/>
          <w:sz w:val="24"/>
          <w:szCs w:val="24"/>
        </w:rPr>
        <w:t>.</w:t>
      </w:r>
      <w:r w:rsidR="00C13D54">
        <w:rPr>
          <w:rFonts w:ascii="Times New Roman" w:hAnsi="Times New Roman" w:cs="Times New Roman"/>
          <w:sz w:val="24"/>
          <w:szCs w:val="24"/>
        </w:rPr>
        <w:t>6</w:t>
      </w:r>
      <w:r w:rsidR="00EA094C" w:rsidRPr="00EA094C">
        <w:rPr>
          <w:rFonts w:ascii="Times New Roman" w:hAnsi="Times New Roman" w:cs="Times New Roman"/>
          <w:sz w:val="24"/>
          <w:szCs w:val="24"/>
        </w:rPr>
        <w:t>. gamtos mokslai:</w:t>
      </w:r>
    </w:p>
    <w:p w14:paraId="30E6DCF6" w14:textId="3FDE69BE" w:rsidR="00BC0B1D" w:rsidRDefault="00D1006C" w:rsidP="008D65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14121D">
        <w:rPr>
          <w:rFonts w:ascii="Times New Roman" w:hAnsi="Times New Roman" w:cs="Times New Roman"/>
          <w:sz w:val="24"/>
          <w:szCs w:val="24"/>
        </w:rPr>
        <w:t>2</w:t>
      </w:r>
      <w:r w:rsidR="00EA094C" w:rsidRPr="00EA094C">
        <w:rPr>
          <w:rFonts w:ascii="Times New Roman" w:hAnsi="Times New Roman" w:cs="Times New Roman"/>
          <w:sz w:val="24"/>
          <w:szCs w:val="24"/>
        </w:rPr>
        <w:t>.</w:t>
      </w:r>
      <w:r w:rsidR="00EE46E4">
        <w:rPr>
          <w:rFonts w:ascii="Times New Roman" w:hAnsi="Times New Roman" w:cs="Times New Roman"/>
          <w:sz w:val="24"/>
          <w:szCs w:val="24"/>
        </w:rPr>
        <w:t>6</w:t>
      </w:r>
      <w:r w:rsidR="00EA094C" w:rsidRPr="00EA094C">
        <w:rPr>
          <w:rFonts w:ascii="Times New Roman" w:hAnsi="Times New Roman" w:cs="Times New Roman"/>
          <w:sz w:val="24"/>
          <w:szCs w:val="24"/>
        </w:rPr>
        <w:t xml:space="preserve">.1. </w:t>
      </w:r>
      <w:r w:rsidR="00C064D5" w:rsidRPr="00C064D5">
        <w:rPr>
          <w:rFonts w:ascii="Times New Roman" w:hAnsi="Times New Roman" w:cs="Times New Roman"/>
          <w:sz w:val="24"/>
          <w:szCs w:val="24"/>
        </w:rPr>
        <w:t>gimnazija</w:t>
      </w:r>
      <w:r w:rsidR="00BC0B1D" w:rsidRPr="00BC0B1D">
        <w:rPr>
          <w:rFonts w:ascii="Times New Roman" w:hAnsi="Times New Roman" w:cs="Times New Roman"/>
          <w:sz w:val="24"/>
          <w:szCs w:val="24"/>
        </w:rPr>
        <w:t xml:space="preserve"> užtikrina, kad praktiniams gebėjimams ir tyrinėjimo kompetencijai ugdyti būtų sudaromos sąlygos mokiniams atlikti eksperimentinę veiklą mokyklos, kurioje mokosi, laboratorijoje, kitos mokyklos laboratorijoje ar atvirosios prieigos STEAM centruose</w:t>
      </w:r>
      <w:r w:rsidR="002761F8">
        <w:rPr>
          <w:rFonts w:ascii="Times New Roman" w:hAnsi="Times New Roman" w:cs="Times New Roman"/>
          <w:sz w:val="24"/>
          <w:szCs w:val="24"/>
        </w:rPr>
        <w:t>.</w:t>
      </w:r>
      <w:r w:rsidR="002761F8" w:rsidRPr="002761F8">
        <w:rPr>
          <w:rFonts w:ascii="Times New Roman" w:hAnsi="Times New Roman" w:cs="Times New Roman"/>
          <w:sz w:val="24"/>
          <w:szCs w:val="24"/>
        </w:rPr>
        <w:t xml:space="preserve"> </w:t>
      </w:r>
      <w:r w:rsidR="002761F8">
        <w:rPr>
          <w:rFonts w:ascii="Times New Roman" w:hAnsi="Times New Roman" w:cs="Times New Roman"/>
          <w:sz w:val="24"/>
          <w:szCs w:val="24"/>
        </w:rPr>
        <w:t xml:space="preserve">Gimnazija sudarius sutartį su Šalčininkų Jano </w:t>
      </w:r>
      <w:proofErr w:type="spellStart"/>
      <w:r w:rsidR="002761F8">
        <w:rPr>
          <w:rFonts w:ascii="Times New Roman" w:hAnsi="Times New Roman" w:cs="Times New Roman"/>
          <w:sz w:val="24"/>
          <w:szCs w:val="24"/>
        </w:rPr>
        <w:t>Sniadeckio</w:t>
      </w:r>
      <w:proofErr w:type="spellEnd"/>
      <w:r w:rsidR="002761F8">
        <w:rPr>
          <w:rFonts w:ascii="Times New Roman" w:hAnsi="Times New Roman" w:cs="Times New Roman"/>
          <w:sz w:val="24"/>
          <w:szCs w:val="24"/>
        </w:rPr>
        <w:t xml:space="preserve"> gimnazija.</w:t>
      </w:r>
      <w:r w:rsidR="00BC0B1D" w:rsidRPr="00BC0B1D">
        <w:rPr>
          <w:rFonts w:ascii="Times New Roman" w:hAnsi="Times New Roman" w:cs="Times New Roman"/>
          <w:sz w:val="24"/>
          <w:szCs w:val="24"/>
        </w:rPr>
        <w:t xml:space="preserve"> </w:t>
      </w:r>
      <w:r w:rsidR="002761F8">
        <w:rPr>
          <w:rFonts w:ascii="Times New Roman" w:hAnsi="Times New Roman" w:cs="Times New Roman"/>
          <w:sz w:val="24"/>
          <w:szCs w:val="24"/>
        </w:rPr>
        <w:t xml:space="preserve">Sudarytos </w:t>
      </w:r>
      <w:r w:rsidR="002761F8" w:rsidRPr="002761F8">
        <w:rPr>
          <w:rFonts w:ascii="Times New Roman" w:hAnsi="Times New Roman" w:cs="Times New Roman"/>
          <w:sz w:val="24"/>
          <w:szCs w:val="24"/>
        </w:rPr>
        <w:t>sąlygas kiekvienam 7–10 ir I–II gimnazijos klasės mokiniui bent 3 kartus per vienus mokslo metus dalyvauti STEAM atviros prieigos centrų organizuojamuose užsiėmimuose;</w:t>
      </w:r>
    </w:p>
    <w:p w14:paraId="11E59322" w14:textId="78FD5AAF" w:rsidR="00C064D5" w:rsidRPr="00FD4308" w:rsidRDefault="00CC2D1C" w:rsidP="008D65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7147C9">
        <w:rPr>
          <w:rFonts w:ascii="Times New Roman" w:hAnsi="Times New Roman" w:cs="Times New Roman"/>
          <w:sz w:val="24"/>
          <w:szCs w:val="24"/>
        </w:rPr>
        <w:t>2</w:t>
      </w:r>
      <w:r w:rsidR="00C064D5" w:rsidRPr="00FA4BF0">
        <w:rPr>
          <w:rFonts w:ascii="Times New Roman" w:hAnsi="Times New Roman" w:cs="Times New Roman"/>
          <w:sz w:val="24"/>
          <w:szCs w:val="24"/>
        </w:rPr>
        <w:t>.</w:t>
      </w:r>
      <w:r w:rsidR="00EE46E4">
        <w:rPr>
          <w:rFonts w:ascii="Times New Roman" w:hAnsi="Times New Roman" w:cs="Times New Roman"/>
          <w:sz w:val="24"/>
          <w:szCs w:val="24"/>
        </w:rPr>
        <w:t>6</w:t>
      </w:r>
      <w:r w:rsidR="00C064D5" w:rsidRPr="00FA4BF0">
        <w:rPr>
          <w:rFonts w:ascii="Times New Roman" w:hAnsi="Times New Roman" w:cs="Times New Roman"/>
          <w:sz w:val="24"/>
          <w:szCs w:val="24"/>
        </w:rPr>
        <w:t>.</w:t>
      </w:r>
      <w:r w:rsidR="001D52D7">
        <w:rPr>
          <w:rFonts w:ascii="Times New Roman" w:hAnsi="Times New Roman" w:cs="Times New Roman"/>
          <w:sz w:val="24"/>
          <w:szCs w:val="24"/>
        </w:rPr>
        <w:t>2</w:t>
      </w:r>
      <w:r w:rsidR="00C064D5" w:rsidRPr="00FA4BF0">
        <w:rPr>
          <w:rFonts w:ascii="Times New Roman" w:hAnsi="Times New Roman" w:cs="Times New Roman"/>
          <w:sz w:val="24"/>
          <w:szCs w:val="24"/>
        </w:rPr>
        <w:t xml:space="preserve">. </w:t>
      </w:r>
      <w:r w:rsidR="00FA4BF0" w:rsidRPr="00FA4BF0">
        <w:rPr>
          <w:rFonts w:ascii="Times New Roman" w:hAnsi="Times New Roman" w:cs="Times New Roman"/>
          <w:sz w:val="24"/>
          <w:szCs w:val="24"/>
        </w:rPr>
        <w:t xml:space="preserve"> gimnazija </w:t>
      </w:r>
      <w:r w:rsidR="00FA7DD2">
        <w:rPr>
          <w:rFonts w:ascii="Times New Roman" w:hAnsi="Times New Roman" w:cs="Times New Roman"/>
          <w:sz w:val="24"/>
          <w:szCs w:val="24"/>
        </w:rPr>
        <w:t xml:space="preserve">priėmė </w:t>
      </w:r>
      <w:r w:rsidR="00C064D5" w:rsidRPr="00EA094C">
        <w:rPr>
          <w:rFonts w:ascii="Times New Roman" w:hAnsi="Times New Roman" w:cs="Times New Roman"/>
          <w:sz w:val="24"/>
          <w:szCs w:val="24"/>
        </w:rPr>
        <w:t xml:space="preserve">sprendimą </w:t>
      </w:r>
      <w:r w:rsidR="00FA4BF0" w:rsidRPr="00EA094C">
        <w:rPr>
          <w:rFonts w:ascii="Times New Roman" w:hAnsi="Times New Roman" w:cs="Times New Roman"/>
          <w:sz w:val="24"/>
          <w:szCs w:val="24"/>
        </w:rPr>
        <w:t>7–8 klasėse</w:t>
      </w:r>
      <w:r w:rsidR="00FA4BF0">
        <w:rPr>
          <w:rFonts w:ascii="Times New Roman" w:hAnsi="Times New Roman" w:cs="Times New Roman"/>
          <w:sz w:val="24"/>
          <w:szCs w:val="24"/>
        </w:rPr>
        <w:t xml:space="preserve"> </w:t>
      </w:r>
      <w:r w:rsidR="00FA4BF0" w:rsidRPr="00EA094C">
        <w:rPr>
          <w:rFonts w:ascii="Times New Roman" w:hAnsi="Times New Roman" w:cs="Times New Roman"/>
          <w:sz w:val="24"/>
          <w:szCs w:val="24"/>
        </w:rPr>
        <w:t xml:space="preserve"> </w:t>
      </w:r>
      <w:r w:rsidR="00C064D5" w:rsidRPr="00EA094C">
        <w:rPr>
          <w:rFonts w:ascii="Times New Roman" w:hAnsi="Times New Roman" w:cs="Times New Roman"/>
          <w:sz w:val="24"/>
          <w:szCs w:val="24"/>
        </w:rPr>
        <w:t xml:space="preserve">mokyti atskirų gamtos mokslų dalykų – biologijos, chemijos, fizikos; </w:t>
      </w:r>
    </w:p>
    <w:p w14:paraId="7B618993" w14:textId="7B943F28" w:rsidR="00FD4308" w:rsidRPr="00FD4308" w:rsidRDefault="00CC2D1C" w:rsidP="008D65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7147C9">
        <w:rPr>
          <w:rFonts w:ascii="Times New Roman" w:hAnsi="Times New Roman" w:cs="Times New Roman"/>
          <w:sz w:val="24"/>
          <w:szCs w:val="24"/>
        </w:rPr>
        <w:t>2</w:t>
      </w:r>
      <w:r w:rsidR="00FD4308" w:rsidRPr="00FD4308">
        <w:rPr>
          <w:rFonts w:ascii="Times New Roman" w:hAnsi="Times New Roman" w:cs="Times New Roman"/>
          <w:sz w:val="24"/>
          <w:szCs w:val="24"/>
        </w:rPr>
        <w:t>.</w:t>
      </w:r>
      <w:r w:rsidR="005E0AFB">
        <w:rPr>
          <w:rFonts w:ascii="Times New Roman" w:hAnsi="Times New Roman" w:cs="Times New Roman"/>
          <w:sz w:val="24"/>
          <w:szCs w:val="24"/>
        </w:rPr>
        <w:t>7</w:t>
      </w:r>
      <w:r w:rsidR="00FD4308" w:rsidRPr="00FD4308">
        <w:rPr>
          <w:rFonts w:ascii="Times New Roman" w:hAnsi="Times New Roman" w:cs="Times New Roman"/>
          <w:sz w:val="24"/>
          <w:szCs w:val="24"/>
        </w:rPr>
        <w:t>. technologijos:</w:t>
      </w:r>
      <w:r w:rsidR="00321CCA">
        <w:rPr>
          <w:rFonts w:ascii="Times New Roman" w:hAnsi="Times New Roman" w:cs="Times New Roman"/>
          <w:sz w:val="24"/>
          <w:szCs w:val="24"/>
        </w:rPr>
        <w:t xml:space="preserve"> </w:t>
      </w:r>
    </w:p>
    <w:p w14:paraId="530C8424" w14:textId="5D5DF7CF" w:rsidR="00857693" w:rsidRDefault="00CC2D1C" w:rsidP="008D65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7147C9">
        <w:rPr>
          <w:rFonts w:ascii="Times New Roman" w:hAnsi="Times New Roman" w:cs="Times New Roman"/>
          <w:sz w:val="24"/>
          <w:szCs w:val="24"/>
        </w:rPr>
        <w:t>2</w:t>
      </w:r>
      <w:r w:rsidR="00FD4308" w:rsidRPr="00FD4308">
        <w:rPr>
          <w:rFonts w:ascii="Times New Roman" w:hAnsi="Times New Roman" w:cs="Times New Roman"/>
          <w:sz w:val="24"/>
          <w:szCs w:val="24"/>
        </w:rPr>
        <w:t>.</w:t>
      </w:r>
      <w:r w:rsidR="005E0AFB">
        <w:rPr>
          <w:rFonts w:ascii="Times New Roman" w:hAnsi="Times New Roman" w:cs="Times New Roman"/>
          <w:sz w:val="24"/>
          <w:szCs w:val="24"/>
        </w:rPr>
        <w:t>7</w:t>
      </w:r>
      <w:r w:rsidR="00FD4308" w:rsidRPr="00FD4308">
        <w:rPr>
          <w:rFonts w:ascii="Times New Roman" w:hAnsi="Times New Roman" w:cs="Times New Roman"/>
          <w:sz w:val="24"/>
          <w:szCs w:val="24"/>
        </w:rPr>
        <w:t>.1</w:t>
      </w:r>
      <w:r w:rsidR="00321CCA">
        <w:rPr>
          <w:rFonts w:ascii="Times New Roman" w:hAnsi="Times New Roman" w:cs="Times New Roman"/>
          <w:sz w:val="24"/>
          <w:szCs w:val="24"/>
        </w:rPr>
        <w:t>.</w:t>
      </w:r>
      <w:r w:rsidR="00857693">
        <w:rPr>
          <w:rFonts w:ascii="Times New Roman" w:hAnsi="Times New Roman" w:cs="Times New Roman"/>
          <w:sz w:val="24"/>
          <w:szCs w:val="24"/>
        </w:rPr>
        <w:t xml:space="preserve"> </w:t>
      </w:r>
      <w:r w:rsidR="00857693" w:rsidRPr="00857693">
        <w:rPr>
          <w:rFonts w:ascii="Times New Roman" w:hAnsi="Times New Roman" w:cs="Times New Roman"/>
          <w:sz w:val="24"/>
          <w:szCs w:val="24"/>
        </w:rPr>
        <w:t xml:space="preserve"> II g klasės mokiniams besimokantiems pagal pagrindinio ugdymo programos antrąją dalį, vietoje technologijų dalyko mokykla siūlo ir jie pasirinko  mokytis pagal formaliojo profesinio mokymo programos modulį „Picų gaminimas“ ir ,,</w:t>
      </w:r>
      <w:proofErr w:type="spellStart"/>
      <w:r w:rsidR="00857693" w:rsidRPr="00857693">
        <w:rPr>
          <w:rFonts w:ascii="Times New Roman" w:hAnsi="Times New Roman" w:cs="Times New Roman"/>
          <w:sz w:val="24"/>
          <w:szCs w:val="24"/>
        </w:rPr>
        <w:t>Otto</w:t>
      </w:r>
      <w:proofErr w:type="spellEnd"/>
      <w:r w:rsidR="00857693" w:rsidRPr="00857693">
        <w:rPr>
          <w:rFonts w:ascii="Times New Roman" w:hAnsi="Times New Roman" w:cs="Times New Roman"/>
          <w:sz w:val="24"/>
          <w:szCs w:val="24"/>
        </w:rPr>
        <w:t xml:space="preserve"> ir dyzelinių variklių maitinimo ir uždegimo sistemų montavimas ir derinimas“, I g klasės mokiniai pasirinko ,,Nesudėtingos technologijos tautinio paveldo patiekalų gaminimas“ Vilniaus </w:t>
      </w:r>
      <w:proofErr w:type="spellStart"/>
      <w:r w:rsidR="00857693" w:rsidRPr="00857693">
        <w:rPr>
          <w:rFonts w:ascii="Times New Roman" w:hAnsi="Times New Roman" w:cs="Times New Roman"/>
          <w:sz w:val="24"/>
          <w:szCs w:val="24"/>
        </w:rPr>
        <w:t>agroekologijos</w:t>
      </w:r>
      <w:proofErr w:type="spellEnd"/>
      <w:r w:rsidR="00857693" w:rsidRPr="00857693">
        <w:rPr>
          <w:rFonts w:ascii="Times New Roman" w:hAnsi="Times New Roman" w:cs="Times New Roman"/>
          <w:sz w:val="24"/>
          <w:szCs w:val="24"/>
        </w:rPr>
        <w:t xml:space="preserve"> mokymo centro Dieveniškių Simono </w:t>
      </w:r>
      <w:proofErr w:type="spellStart"/>
      <w:r w:rsidR="00857693" w:rsidRPr="00857693">
        <w:rPr>
          <w:rFonts w:ascii="Times New Roman" w:hAnsi="Times New Roman" w:cs="Times New Roman"/>
          <w:sz w:val="24"/>
          <w:szCs w:val="24"/>
        </w:rPr>
        <w:t>Karcmaro</w:t>
      </w:r>
      <w:proofErr w:type="spellEnd"/>
      <w:r w:rsidR="00857693" w:rsidRPr="00857693">
        <w:rPr>
          <w:rFonts w:ascii="Times New Roman" w:hAnsi="Times New Roman" w:cs="Times New Roman"/>
          <w:sz w:val="24"/>
          <w:szCs w:val="24"/>
        </w:rPr>
        <w:t xml:space="preserve"> amatų centre;</w:t>
      </w:r>
    </w:p>
    <w:p w14:paraId="0E92B1DD" w14:textId="1F8B7445" w:rsidR="002A7C0E" w:rsidRPr="00AE1801" w:rsidRDefault="00E56EEA" w:rsidP="00DB0C4A">
      <w:pPr>
        <w:spacing w:after="0" w:line="24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6</w:t>
      </w:r>
      <w:r w:rsidR="005728F7">
        <w:rPr>
          <w:rFonts w:ascii="Times New Roman" w:hAnsi="Times New Roman" w:cs="Times New Roman"/>
          <w:sz w:val="24"/>
          <w:szCs w:val="24"/>
        </w:rPr>
        <w:t>2</w:t>
      </w:r>
      <w:r w:rsidR="002A7C0E">
        <w:rPr>
          <w:rFonts w:ascii="Times New Roman" w:hAnsi="Times New Roman" w:cs="Times New Roman"/>
          <w:sz w:val="24"/>
          <w:szCs w:val="24"/>
        </w:rPr>
        <w:t>.7.</w:t>
      </w:r>
      <w:r>
        <w:rPr>
          <w:rFonts w:ascii="Times New Roman" w:hAnsi="Times New Roman" w:cs="Times New Roman"/>
          <w:sz w:val="24"/>
          <w:szCs w:val="24"/>
        </w:rPr>
        <w:t>2</w:t>
      </w:r>
      <w:r w:rsidR="002A7C0E">
        <w:rPr>
          <w:rFonts w:ascii="Times New Roman" w:hAnsi="Times New Roman" w:cs="Times New Roman"/>
          <w:sz w:val="24"/>
          <w:szCs w:val="24"/>
        </w:rPr>
        <w:t>. technologijų</w:t>
      </w:r>
      <w:r>
        <w:rPr>
          <w:rFonts w:ascii="Times New Roman" w:hAnsi="Times New Roman" w:cs="Times New Roman"/>
          <w:sz w:val="24"/>
          <w:szCs w:val="24"/>
        </w:rPr>
        <w:t xml:space="preserve"> </w:t>
      </w:r>
      <w:r w:rsidR="00531EE2">
        <w:rPr>
          <w:rFonts w:ascii="Times New Roman" w:hAnsi="Times New Roman" w:cs="Times New Roman"/>
          <w:sz w:val="24"/>
          <w:szCs w:val="24"/>
        </w:rPr>
        <w:t>5</w:t>
      </w:r>
      <w:r>
        <w:rPr>
          <w:rFonts w:ascii="Times New Roman" w:hAnsi="Times New Roman" w:cs="Times New Roman"/>
          <w:sz w:val="24"/>
          <w:szCs w:val="24"/>
        </w:rPr>
        <w:t xml:space="preserve"> ir</w:t>
      </w:r>
      <w:r w:rsidR="002A7C0E" w:rsidRPr="002A7C0E">
        <w:rPr>
          <w:rFonts w:ascii="Times New Roman" w:hAnsi="Times New Roman" w:cs="Times New Roman"/>
          <w:sz w:val="24"/>
          <w:szCs w:val="24"/>
        </w:rPr>
        <w:t xml:space="preserve"> </w:t>
      </w:r>
      <w:r w:rsidR="00531EE2">
        <w:rPr>
          <w:rFonts w:ascii="Times New Roman" w:hAnsi="Times New Roman" w:cs="Times New Roman"/>
          <w:sz w:val="24"/>
          <w:szCs w:val="24"/>
        </w:rPr>
        <w:t>7</w:t>
      </w:r>
      <w:r w:rsidR="002A7C0E" w:rsidRPr="002A7C0E">
        <w:rPr>
          <w:rFonts w:ascii="Times New Roman" w:hAnsi="Times New Roman" w:cs="Times New Roman"/>
          <w:sz w:val="24"/>
          <w:szCs w:val="24"/>
        </w:rPr>
        <w:t xml:space="preserve">  klasėse dėstyti jungiant </w:t>
      </w:r>
      <w:r w:rsidR="00531EE2">
        <w:rPr>
          <w:rFonts w:ascii="Times New Roman" w:hAnsi="Times New Roman" w:cs="Times New Roman"/>
          <w:sz w:val="24"/>
          <w:szCs w:val="24"/>
        </w:rPr>
        <w:t>5</w:t>
      </w:r>
      <w:r w:rsidR="002A7C0E">
        <w:rPr>
          <w:rFonts w:ascii="Times New Roman" w:hAnsi="Times New Roman" w:cs="Times New Roman"/>
          <w:sz w:val="24"/>
          <w:szCs w:val="24"/>
        </w:rPr>
        <w:t xml:space="preserve"> ir </w:t>
      </w:r>
      <w:r w:rsidR="00531EE2">
        <w:rPr>
          <w:rFonts w:ascii="Times New Roman" w:hAnsi="Times New Roman" w:cs="Times New Roman"/>
          <w:sz w:val="24"/>
          <w:szCs w:val="24"/>
        </w:rPr>
        <w:t>7</w:t>
      </w:r>
      <w:r w:rsidR="002A7C0E" w:rsidRPr="002A7C0E">
        <w:rPr>
          <w:rFonts w:ascii="Times New Roman" w:hAnsi="Times New Roman" w:cs="Times New Roman"/>
          <w:sz w:val="24"/>
          <w:szCs w:val="24"/>
        </w:rPr>
        <w:t xml:space="preserve"> klases;</w:t>
      </w:r>
    </w:p>
    <w:p w14:paraId="3BC97C03" w14:textId="2762AB07" w:rsidR="00310914" w:rsidRPr="00310914" w:rsidRDefault="004D1089" w:rsidP="00DB0C4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5728F7">
        <w:rPr>
          <w:rFonts w:ascii="Times New Roman" w:hAnsi="Times New Roman" w:cs="Times New Roman"/>
          <w:sz w:val="24"/>
          <w:szCs w:val="24"/>
        </w:rPr>
        <w:t>2</w:t>
      </w:r>
      <w:r w:rsidR="00310914" w:rsidRPr="00310914">
        <w:rPr>
          <w:rFonts w:ascii="Times New Roman" w:hAnsi="Times New Roman" w:cs="Times New Roman"/>
          <w:sz w:val="24"/>
          <w:szCs w:val="24"/>
        </w:rPr>
        <w:t>.</w:t>
      </w:r>
      <w:r w:rsidR="005E0AFB">
        <w:rPr>
          <w:rFonts w:ascii="Times New Roman" w:hAnsi="Times New Roman" w:cs="Times New Roman"/>
          <w:sz w:val="24"/>
          <w:szCs w:val="24"/>
        </w:rPr>
        <w:t>8</w:t>
      </w:r>
      <w:r w:rsidR="00310914" w:rsidRPr="00310914">
        <w:rPr>
          <w:rFonts w:ascii="Times New Roman" w:hAnsi="Times New Roman" w:cs="Times New Roman"/>
          <w:sz w:val="24"/>
          <w:szCs w:val="24"/>
        </w:rPr>
        <w:t>. meninis ugdymas:</w:t>
      </w:r>
    </w:p>
    <w:p w14:paraId="00F4F254" w14:textId="543AC95E" w:rsidR="00823F58" w:rsidRDefault="004D1089" w:rsidP="00DB0C4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5728F7">
        <w:rPr>
          <w:rFonts w:ascii="Times New Roman" w:hAnsi="Times New Roman" w:cs="Times New Roman"/>
          <w:sz w:val="24"/>
          <w:szCs w:val="24"/>
        </w:rPr>
        <w:t>2</w:t>
      </w:r>
      <w:r w:rsidR="00310914" w:rsidRPr="00310914">
        <w:rPr>
          <w:rFonts w:ascii="Times New Roman" w:hAnsi="Times New Roman" w:cs="Times New Roman"/>
          <w:sz w:val="24"/>
          <w:szCs w:val="24"/>
        </w:rPr>
        <w:t>.</w:t>
      </w:r>
      <w:r w:rsidR="005E0AFB">
        <w:rPr>
          <w:rFonts w:ascii="Times New Roman" w:hAnsi="Times New Roman" w:cs="Times New Roman"/>
          <w:sz w:val="24"/>
          <w:szCs w:val="24"/>
        </w:rPr>
        <w:t>8</w:t>
      </w:r>
      <w:r w:rsidR="00310914" w:rsidRPr="00310914">
        <w:rPr>
          <w:rFonts w:ascii="Times New Roman" w:hAnsi="Times New Roman" w:cs="Times New Roman"/>
          <w:sz w:val="24"/>
          <w:szCs w:val="24"/>
        </w:rPr>
        <w:t>.1. mokinia</w:t>
      </w:r>
      <w:r w:rsidR="00EE226C">
        <w:rPr>
          <w:rFonts w:ascii="Times New Roman" w:hAnsi="Times New Roman" w:cs="Times New Roman"/>
          <w:sz w:val="24"/>
          <w:szCs w:val="24"/>
        </w:rPr>
        <w:t>i</w:t>
      </w:r>
      <w:r w:rsidR="00310914" w:rsidRPr="00310914">
        <w:rPr>
          <w:rFonts w:ascii="Times New Roman" w:hAnsi="Times New Roman" w:cs="Times New Roman"/>
          <w:sz w:val="24"/>
          <w:szCs w:val="24"/>
        </w:rPr>
        <w:t>, besimokant</w:t>
      </w:r>
      <w:r w:rsidR="00EE226C">
        <w:rPr>
          <w:rFonts w:ascii="Times New Roman" w:hAnsi="Times New Roman" w:cs="Times New Roman"/>
          <w:sz w:val="24"/>
          <w:szCs w:val="24"/>
        </w:rPr>
        <w:t>ys</w:t>
      </w:r>
      <w:r w:rsidR="00310914" w:rsidRPr="00310914">
        <w:rPr>
          <w:rFonts w:ascii="Times New Roman" w:hAnsi="Times New Roman" w:cs="Times New Roman"/>
          <w:sz w:val="24"/>
          <w:szCs w:val="24"/>
        </w:rPr>
        <w:t xml:space="preserve"> pagal pagrindinio ugdymo programą</w:t>
      </w:r>
      <w:r w:rsidR="00474D26">
        <w:rPr>
          <w:rFonts w:ascii="Times New Roman" w:hAnsi="Times New Roman" w:cs="Times New Roman"/>
          <w:sz w:val="24"/>
          <w:szCs w:val="24"/>
        </w:rPr>
        <w:t xml:space="preserve"> mokosi </w:t>
      </w:r>
      <w:r w:rsidR="00310914" w:rsidRPr="00310914">
        <w:rPr>
          <w:rFonts w:ascii="Times New Roman" w:hAnsi="Times New Roman" w:cs="Times New Roman"/>
          <w:sz w:val="24"/>
          <w:szCs w:val="24"/>
        </w:rPr>
        <w:t>dailės ir muzikos dalykų;</w:t>
      </w:r>
    </w:p>
    <w:p w14:paraId="07980521" w14:textId="71927022" w:rsidR="00321CCA" w:rsidRPr="00310914" w:rsidRDefault="004D1089" w:rsidP="00DB0C4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5728F7">
        <w:rPr>
          <w:rFonts w:ascii="Times New Roman" w:hAnsi="Times New Roman" w:cs="Times New Roman"/>
          <w:sz w:val="24"/>
          <w:szCs w:val="24"/>
        </w:rPr>
        <w:t>2</w:t>
      </w:r>
      <w:r w:rsidR="00321CCA">
        <w:rPr>
          <w:rFonts w:ascii="Times New Roman" w:hAnsi="Times New Roman" w:cs="Times New Roman"/>
          <w:sz w:val="24"/>
          <w:szCs w:val="24"/>
        </w:rPr>
        <w:t>.8.1.1. dailės ir muzikos</w:t>
      </w:r>
      <w:r w:rsidR="00321CCA" w:rsidRPr="00321CCA">
        <w:rPr>
          <w:rFonts w:ascii="Times New Roman" w:hAnsi="Times New Roman" w:cs="Times New Roman"/>
          <w:sz w:val="24"/>
          <w:szCs w:val="24"/>
        </w:rPr>
        <w:t xml:space="preserve"> </w:t>
      </w:r>
      <w:r w:rsidR="0091276B">
        <w:rPr>
          <w:rFonts w:ascii="Times New Roman" w:hAnsi="Times New Roman" w:cs="Times New Roman"/>
          <w:sz w:val="24"/>
          <w:szCs w:val="24"/>
        </w:rPr>
        <w:t>5</w:t>
      </w:r>
      <w:r w:rsidR="00321CCA" w:rsidRPr="00321CCA">
        <w:rPr>
          <w:rFonts w:ascii="Times New Roman" w:hAnsi="Times New Roman" w:cs="Times New Roman"/>
          <w:sz w:val="24"/>
          <w:szCs w:val="24"/>
        </w:rPr>
        <w:t xml:space="preserve"> ir </w:t>
      </w:r>
      <w:r w:rsidR="0091276B">
        <w:rPr>
          <w:rFonts w:ascii="Times New Roman" w:hAnsi="Times New Roman" w:cs="Times New Roman"/>
          <w:sz w:val="24"/>
          <w:szCs w:val="24"/>
        </w:rPr>
        <w:t>7</w:t>
      </w:r>
      <w:r w:rsidR="00321CCA" w:rsidRPr="00321CCA">
        <w:rPr>
          <w:rFonts w:ascii="Times New Roman" w:hAnsi="Times New Roman" w:cs="Times New Roman"/>
          <w:sz w:val="24"/>
          <w:szCs w:val="24"/>
        </w:rPr>
        <w:t xml:space="preserve"> klasėse dėstyti jungiant </w:t>
      </w:r>
      <w:r w:rsidR="0091276B">
        <w:rPr>
          <w:rFonts w:ascii="Times New Roman" w:hAnsi="Times New Roman" w:cs="Times New Roman"/>
          <w:sz w:val="24"/>
          <w:szCs w:val="24"/>
        </w:rPr>
        <w:t>5</w:t>
      </w:r>
      <w:r>
        <w:rPr>
          <w:rFonts w:ascii="Times New Roman" w:hAnsi="Times New Roman" w:cs="Times New Roman"/>
          <w:sz w:val="24"/>
          <w:szCs w:val="24"/>
        </w:rPr>
        <w:t xml:space="preserve"> ir </w:t>
      </w:r>
      <w:r w:rsidR="0091276B">
        <w:rPr>
          <w:rFonts w:ascii="Times New Roman" w:hAnsi="Times New Roman" w:cs="Times New Roman"/>
          <w:sz w:val="24"/>
          <w:szCs w:val="24"/>
        </w:rPr>
        <w:t>7</w:t>
      </w:r>
      <w:r w:rsidR="00321CCA" w:rsidRPr="00321CCA">
        <w:rPr>
          <w:rFonts w:ascii="Times New Roman" w:hAnsi="Times New Roman" w:cs="Times New Roman"/>
          <w:sz w:val="24"/>
          <w:szCs w:val="24"/>
        </w:rPr>
        <w:t xml:space="preserve"> klases</w:t>
      </w:r>
      <w:r>
        <w:rPr>
          <w:rFonts w:ascii="Times New Roman" w:hAnsi="Times New Roman" w:cs="Times New Roman"/>
          <w:sz w:val="24"/>
          <w:szCs w:val="24"/>
        </w:rPr>
        <w:t xml:space="preserve"> į vieną komplektą</w:t>
      </w:r>
      <w:r w:rsidR="00321CCA" w:rsidRPr="00321CCA">
        <w:rPr>
          <w:rFonts w:ascii="Times New Roman" w:hAnsi="Times New Roman" w:cs="Times New Roman"/>
          <w:sz w:val="24"/>
          <w:szCs w:val="24"/>
        </w:rPr>
        <w:t>;</w:t>
      </w:r>
    </w:p>
    <w:p w14:paraId="6707FD74" w14:textId="77735267" w:rsidR="004D1089" w:rsidRDefault="004D1089" w:rsidP="00DB0C4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5728F7">
        <w:rPr>
          <w:rFonts w:ascii="Times New Roman" w:hAnsi="Times New Roman" w:cs="Times New Roman"/>
          <w:sz w:val="24"/>
          <w:szCs w:val="24"/>
        </w:rPr>
        <w:t>2</w:t>
      </w:r>
      <w:r w:rsidR="00823F58" w:rsidRPr="00823F58">
        <w:rPr>
          <w:rFonts w:ascii="Times New Roman" w:hAnsi="Times New Roman" w:cs="Times New Roman"/>
          <w:sz w:val="24"/>
          <w:szCs w:val="24"/>
        </w:rPr>
        <w:t>.</w:t>
      </w:r>
      <w:r w:rsidR="005E0AFB">
        <w:rPr>
          <w:rFonts w:ascii="Times New Roman" w:hAnsi="Times New Roman" w:cs="Times New Roman"/>
          <w:sz w:val="24"/>
          <w:szCs w:val="24"/>
        </w:rPr>
        <w:t>9</w:t>
      </w:r>
      <w:r w:rsidR="00823F58" w:rsidRPr="00823F58">
        <w:rPr>
          <w:rFonts w:ascii="Times New Roman" w:hAnsi="Times New Roman" w:cs="Times New Roman"/>
          <w:sz w:val="24"/>
          <w:szCs w:val="24"/>
        </w:rPr>
        <w:t>. fizinis ugdymas:</w:t>
      </w:r>
    </w:p>
    <w:p w14:paraId="463907DA" w14:textId="444B25A6" w:rsidR="00AD08B0" w:rsidRDefault="004D1089" w:rsidP="00DB0C4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5728F7">
        <w:rPr>
          <w:rFonts w:ascii="Times New Roman" w:hAnsi="Times New Roman" w:cs="Times New Roman"/>
          <w:sz w:val="24"/>
          <w:szCs w:val="24"/>
        </w:rPr>
        <w:t>2</w:t>
      </w:r>
      <w:r w:rsidR="005A0DB6">
        <w:rPr>
          <w:rFonts w:ascii="Times New Roman" w:hAnsi="Times New Roman" w:cs="Times New Roman"/>
          <w:sz w:val="24"/>
          <w:szCs w:val="24"/>
        </w:rPr>
        <w:t>.</w:t>
      </w:r>
      <w:r w:rsidR="005E0AFB">
        <w:rPr>
          <w:rFonts w:ascii="Times New Roman" w:hAnsi="Times New Roman" w:cs="Times New Roman"/>
          <w:sz w:val="24"/>
          <w:szCs w:val="24"/>
        </w:rPr>
        <w:t>9</w:t>
      </w:r>
      <w:r w:rsidR="005A0DB6">
        <w:rPr>
          <w:rFonts w:ascii="Times New Roman" w:hAnsi="Times New Roman" w:cs="Times New Roman"/>
          <w:sz w:val="24"/>
          <w:szCs w:val="24"/>
        </w:rPr>
        <w:t>.1.</w:t>
      </w:r>
      <w:r w:rsidR="002D0262">
        <w:rPr>
          <w:rFonts w:ascii="Times New Roman" w:hAnsi="Times New Roman" w:cs="Times New Roman"/>
          <w:sz w:val="24"/>
          <w:szCs w:val="24"/>
        </w:rPr>
        <w:t xml:space="preserve"> </w:t>
      </w:r>
      <w:bookmarkStart w:id="15" w:name="_Hlk144995326"/>
      <w:r w:rsidR="0055687C" w:rsidRPr="0055687C">
        <w:rPr>
          <w:rFonts w:ascii="Times New Roman" w:hAnsi="Times New Roman" w:cs="Times New Roman"/>
          <w:sz w:val="24"/>
          <w:szCs w:val="24"/>
        </w:rPr>
        <w:t xml:space="preserve">fizinį ugdymą </w:t>
      </w:r>
      <w:r w:rsidR="0091276B">
        <w:rPr>
          <w:rFonts w:ascii="Times New Roman" w:hAnsi="Times New Roman" w:cs="Times New Roman"/>
          <w:sz w:val="24"/>
          <w:szCs w:val="24"/>
        </w:rPr>
        <w:t>5</w:t>
      </w:r>
      <w:r w:rsidR="0055687C">
        <w:rPr>
          <w:rFonts w:ascii="Times New Roman" w:hAnsi="Times New Roman" w:cs="Times New Roman"/>
          <w:sz w:val="24"/>
          <w:szCs w:val="24"/>
        </w:rPr>
        <w:t xml:space="preserve"> ir </w:t>
      </w:r>
      <w:r w:rsidR="0091276B">
        <w:rPr>
          <w:rFonts w:ascii="Times New Roman" w:hAnsi="Times New Roman" w:cs="Times New Roman"/>
          <w:sz w:val="24"/>
          <w:szCs w:val="24"/>
        </w:rPr>
        <w:t>7</w:t>
      </w:r>
      <w:r w:rsidR="0055687C">
        <w:rPr>
          <w:rFonts w:ascii="Times New Roman" w:hAnsi="Times New Roman" w:cs="Times New Roman"/>
          <w:sz w:val="24"/>
          <w:szCs w:val="24"/>
        </w:rPr>
        <w:t xml:space="preserve"> klasėse</w:t>
      </w:r>
      <w:r w:rsidR="0055687C" w:rsidRPr="0055687C">
        <w:rPr>
          <w:rFonts w:ascii="Times New Roman" w:hAnsi="Times New Roman" w:cs="Times New Roman"/>
          <w:sz w:val="24"/>
          <w:szCs w:val="24"/>
        </w:rPr>
        <w:t xml:space="preserve"> dėstyti jungiant klases</w:t>
      </w:r>
      <w:r>
        <w:rPr>
          <w:rFonts w:ascii="Times New Roman" w:hAnsi="Times New Roman" w:cs="Times New Roman"/>
          <w:sz w:val="24"/>
          <w:szCs w:val="24"/>
        </w:rPr>
        <w:t xml:space="preserve"> į vieną komplektą</w:t>
      </w:r>
      <w:r w:rsidR="007649F8">
        <w:rPr>
          <w:rFonts w:ascii="Times New Roman" w:hAnsi="Times New Roman" w:cs="Times New Roman"/>
          <w:sz w:val="24"/>
          <w:szCs w:val="24"/>
        </w:rPr>
        <w:t>;</w:t>
      </w:r>
    </w:p>
    <w:bookmarkEnd w:id="15"/>
    <w:p w14:paraId="365FAB07" w14:textId="466913F7" w:rsidR="002D44D9" w:rsidRPr="002D44D9" w:rsidRDefault="00991DAC" w:rsidP="00DB0C4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5728F7">
        <w:rPr>
          <w:rFonts w:ascii="Times New Roman" w:hAnsi="Times New Roman" w:cs="Times New Roman"/>
          <w:sz w:val="24"/>
          <w:szCs w:val="24"/>
        </w:rPr>
        <w:t>2</w:t>
      </w:r>
      <w:r w:rsidR="00823F58">
        <w:rPr>
          <w:rFonts w:ascii="Times New Roman" w:hAnsi="Times New Roman" w:cs="Times New Roman"/>
          <w:sz w:val="24"/>
          <w:szCs w:val="24"/>
        </w:rPr>
        <w:t>.</w:t>
      </w:r>
      <w:r w:rsidR="005E0AFB">
        <w:rPr>
          <w:rFonts w:ascii="Times New Roman" w:hAnsi="Times New Roman" w:cs="Times New Roman"/>
          <w:sz w:val="24"/>
          <w:szCs w:val="24"/>
        </w:rPr>
        <w:t>9</w:t>
      </w:r>
      <w:r w:rsidR="00823F58">
        <w:rPr>
          <w:rFonts w:ascii="Times New Roman" w:hAnsi="Times New Roman" w:cs="Times New Roman"/>
          <w:sz w:val="24"/>
          <w:szCs w:val="24"/>
        </w:rPr>
        <w:t>.</w:t>
      </w:r>
      <w:r w:rsidR="005A0DB6">
        <w:rPr>
          <w:rFonts w:ascii="Times New Roman" w:hAnsi="Times New Roman" w:cs="Times New Roman"/>
          <w:sz w:val="24"/>
          <w:szCs w:val="24"/>
        </w:rPr>
        <w:t>2</w:t>
      </w:r>
      <w:r w:rsidR="00823F58" w:rsidRPr="00823F58">
        <w:rPr>
          <w:rFonts w:ascii="Times New Roman" w:hAnsi="Times New Roman" w:cs="Times New Roman"/>
          <w:sz w:val="24"/>
          <w:szCs w:val="24"/>
        </w:rPr>
        <w:t xml:space="preserve">. </w:t>
      </w:r>
      <w:r w:rsidR="002D44D9" w:rsidRPr="002D44D9">
        <w:rPr>
          <w:rFonts w:ascii="Times New Roman" w:hAnsi="Times New Roman" w:cs="Times New Roman"/>
          <w:sz w:val="24"/>
          <w:szCs w:val="24"/>
        </w:rPr>
        <w:t xml:space="preserve">specialiosios medicininės fizinio pajėgumo grupės mokiniams sudaromos fizinio aktyvumo pasirinkimo galimybės. Mokiniai </w:t>
      </w:r>
      <w:r w:rsidR="002D44D9" w:rsidRPr="00002D29">
        <w:rPr>
          <w:rFonts w:ascii="Times New Roman" w:hAnsi="Times New Roman" w:cs="Times New Roman"/>
          <w:sz w:val="24"/>
          <w:szCs w:val="24"/>
        </w:rPr>
        <w:t xml:space="preserve">gali rinktis vieną </w:t>
      </w:r>
      <w:r w:rsidR="002D44D9" w:rsidRPr="002D44D9">
        <w:rPr>
          <w:rFonts w:ascii="Times New Roman" w:hAnsi="Times New Roman" w:cs="Times New Roman"/>
          <w:sz w:val="24"/>
          <w:szCs w:val="24"/>
        </w:rPr>
        <w:t>iš siūlomų fizinio aktyvumo formų:</w:t>
      </w:r>
    </w:p>
    <w:p w14:paraId="14368E14" w14:textId="6CD9B818" w:rsidR="002D44D9" w:rsidRDefault="00712FC5" w:rsidP="00DB0C4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5728F7">
        <w:rPr>
          <w:rFonts w:ascii="Times New Roman" w:hAnsi="Times New Roman" w:cs="Times New Roman"/>
          <w:sz w:val="24"/>
          <w:szCs w:val="24"/>
        </w:rPr>
        <w:t>2</w:t>
      </w:r>
      <w:r w:rsidR="002D44D9" w:rsidRPr="002D44D9">
        <w:rPr>
          <w:rFonts w:ascii="Times New Roman" w:hAnsi="Times New Roman" w:cs="Times New Roman"/>
          <w:sz w:val="24"/>
          <w:szCs w:val="24"/>
        </w:rPr>
        <w:t>.</w:t>
      </w:r>
      <w:r w:rsidR="005E0AFB">
        <w:rPr>
          <w:rFonts w:ascii="Times New Roman" w:hAnsi="Times New Roman" w:cs="Times New Roman"/>
          <w:sz w:val="24"/>
          <w:szCs w:val="24"/>
        </w:rPr>
        <w:t>9</w:t>
      </w:r>
      <w:r w:rsidR="002D44D9" w:rsidRPr="002D44D9">
        <w:rPr>
          <w:rFonts w:ascii="Times New Roman" w:hAnsi="Times New Roman" w:cs="Times New Roman"/>
          <w:sz w:val="24"/>
          <w:szCs w:val="24"/>
        </w:rPr>
        <w:t>.</w:t>
      </w:r>
      <w:r w:rsidR="005A0DB6">
        <w:rPr>
          <w:rFonts w:ascii="Times New Roman" w:hAnsi="Times New Roman" w:cs="Times New Roman"/>
          <w:sz w:val="24"/>
          <w:szCs w:val="24"/>
        </w:rPr>
        <w:t>2</w:t>
      </w:r>
      <w:r w:rsidR="002D44D9" w:rsidRPr="002D44D9">
        <w:rPr>
          <w:rFonts w:ascii="Times New Roman" w:hAnsi="Times New Roman" w:cs="Times New Roman"/>
          <w:sz w:val="24"/>
          <w:szCs w:val="24"/>
        </w:rPr>
        <w:t>.</w:t>
      </w:r>
      <w:r w:rsidR="002D44D9">
        <w:rPr>
          <w:rFonts w:ascii="Times New Roman" w:hAnsi="Times New Roman" w:cs="Times New Roman"/>
          <w:sz w:val="24"/>
          <w:szCs w:val="24"/>
        </w:rPr>
        <w:t>1.</w:t>
      </w:r>
      <w:r w:rsidR="002D44D9" w:rsidRPr="002D44D9">
        <w:rPr>
          <w:rFonts w:ascii="Times New Roman" w:hAnsi="Times New Roman" w:cs="Times New Roman"/>
          <w:sz w:val="24"/>
          <w:szCs w:val="24"/>
        </w:rPr>
        <w:t xml:space="preserve"> mokiniai dalyvauja pamokose su pagrindine grupe, bet pratimai ir krūvis jiems skiriami pagal gydytojo rekomendacijas ir atsižvelgiant į savijautą;</w:t>
      </w:r>
    </w:p>
    <w:p w14:paraId="3C1E989A" w14:textId="61B38983" w:rsidR="00AD08B0" w:rsidRDefault="00712FC5" w:rsidP="00DB0C4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5728F7">
        <w:rPr>
          <w:rFonts w:ascii="Times New Roman" w:hAnsi="Times New Roman" w:cs="Times New Roman"/>
          <w:sz w:val="24"/>
          <w:szCs w:val="24"/>
        </w:rPr>
        <w:t>2</w:t>
      </w:r>
      <w:r w:rsidR="001378C5" w:rsidRPr="00823F58">
        <w:rPr>
          <w:rFonts w:ascii="Times New Roman" w:hAnsi="Times New Roman" w:cs="Times New Roman"/>
          <w:sz w:val="24"/>
          <w:szCs w:val="24"/>
        </w:rPr>
        <w:t>.</w:t>
      </w:r>
      <w:r w:rsidR="005E0AFB">
        <w:rPr>
          <w:rFonts w:ascii="Times New Roman" w:hAnsi="Times New Roman" w:cs="Times New Roman"/>
          <w:sz w:val="24"/>
          <w:szCs w:val="24"/>
        </w:rPr>
        <w:t>9</w:t>
      </w:r>
      <w:r w:rsidR="001378C5" w:rsidRPr="00823F58">
        <w:rPr>
          <w:rFonts w:ascii="Times New Roman" w:hAnsi="Times New Roman" w:cs="Times New Roman"/>
          <w:sz w:val="24"/>
          <w:szCs w:val="24"/>
        </w:rPr>
        <w:t>.</w:t>
      </w:r>
      <w:r w:rsidR="005A0DB6">
        <w:rPr>
          <w:rFonts w:ascii="Times New Roman" w:hAnsi="Times New Roman" w:cs="Times New Roman"/>
          <w:sz w:val="24"/>
          <w:szCs w:val="24"/>
        </w:rPr>
        <w:t>3</w:t>
      </w:r>
      <w:r w:rsidR="001378C5" w:rsidRPr="00823F58">
        <w:rPr>
          <w:rFonts w:ascii="Times New Roman" w:hAnsi="Times New Roman" w:cs="Times New Roman"/>
          <w:sz w:val="24"/>
          <w:szCs w:val="24"/>
        </w:rPr>
        <w:t xml:space="preserve">. </w:t>
      </w:r>
      <w:r w:rsidR="00002D29">
        <w:rPr>
          <w:rFonts w:ascii="Times New Roman" w:hAnsi="Times New Roman" w:cs="Times New Roman"/>
          <w:sz w:val="24"/>
          <w:szCs w:val="24"/>
        </w:rPr>
        <w:t>m</w:t>
      </w:r>
      <w:r w:rsidR="002D44D9" w:rsidRPr="002D44D9">
        <w:rPr>
          <w:rFonts w:ascii="Times New Roman" w:hAnsi="Times New Roman" w:cs="Times New Roman"/>
          <w:sz w:val="24"/>
          <w:szCs w:val="24"/>
        </w:rPr>
        <w:t>okiniams, atleistiems nuo fizinio ugdymo pamokų dėl sveikatos ir laikinai dėl ligos, siūlom</w:t>
      </w:r>
      <w:r w:rsidR="00002D29">
        <w:rPr>
          <w:rFonts w:ascii="Times New Roman" w:hAnsi="Times New Roman" w:cs="Times New Roman"/>
          <w:sz w:val="24"/>
          <w:szCs w:val="24"/>
        </w:rPr>
        <w:t>a</w:t>
      </w:r>
      <w:r w:rsidR="002D44D9" w:rsidRPr="002D44D9">
        <w:rPr>
          <w:rFonts w:ascii="Times New Roman" w:hAnsi="Times New Roman" w:cs="Times New Roman"/>
          <w:sz w:val="24"/>
          <w:szCs w:val="24"/>
        </w:rPr>
        <w:t xml:space="preserve"> kit</w:t>
      </w:r>
      <w:r w:rsidR="00002D29">
        <w:rPr>
          <w:rFonts w:ascii="Times New Roman" w:hAnsi="Times New Roman" w:cs="Times New Roman"/>
          <w:sz w:val="24"/>
          <w:szCs w:val="24"/>
        </w:rPr>
        <w:t>a</w:t>
      </w:r>
      <w:r w:rsidR="002D44D9" w:rsidRPr="002D44D9">
        <w:rPr>
          <w:rFonts w:ascii="Times New Roman" w:hAnsi="Times New Roman" w:cs="Times New Roman"/>
          <w:sz w:val="24"/>
          <w:szCs w:val="24"/>
        </w:rPr>
        <w:t xml:space="preserve"> veikl</w:t>
      </w:r>
      <w:r w:rsidR="00002D29">
        <w:rPr>
          <w:rFonts w:ascii="Times New Roman" w:hAnsi="Times New Roman" w:cs="Times New Roman"/>
          <w:sz w:val="24"/>
          <w:szCs w:val="24"/>
        </w:rPr>
        <w:t>a</w:t>
      </w:r>
      <w:r w:rsidR="002D44D9" w:rsidRPr="002D44D9">
        <w:rPr>
          <w:rFonts w:ascii="Times New Roman" w:hAnsi="Times New Roman" w:cs="Times New Roman"/>
          <w:sz w:val="24"/>
          <w:szCs w:val="24"/>
        </w:rPr>
        <w:t xml:space="preserve"> (stalo žaidim</w:t>
      </w:r>
      <w:r w:rsidR="00002D29">
        <w:rPr>
          <w:rFonts w:ascii="Times New Roman" w:hAnsi="Times New Roman" w:cs="Times New Roman"/>
          <w:sz w:val="24"/>
          <w:szCs w:val="24"/>
        </w:rPr>
        <w:t>ai</w:t>
      </w:r>
      <w:r w:rsidR="002D44D9" w:rsidRPr="002D44D9">
        <w:rPr>
          <w:rFonts w:ascii="Times New Roman" w:hAnsi="Times New Roman" w:cs="Times New Roman"/>
          <w:sz w:val="24"/>
          <w:szCs w:val="24"/>
        </w:rPr>
        <w:t>, šašk</w:t>
      </w:r>
      <w:r w:rsidR="00002D29">
        <w:rPr>
          <w:rFonts w:ascii="Times New Roman" w:hAnsi="Times New Roman" w:cs="Times New Roman"/>
          <w:sz w:val="24"/>
          <w:szCs w:val="24"/>
        </w:rPr>
        <w:t>ė</w:t>
      </w:r>
      <w:r w:rsidR="002D44D9" w:rsidRPr="002D44D9">
        <w:rPr>
          <w:rFonts w:ascii="Times New Roman" w:hAnsi="Times New Roman" w:cs="Times New Roman"/>
          <w:sz w:val="24"/>
          <w:szCs w:val="24"/>
        </w:rPr>
        <w:t>s, šachmat</w:t>
      </w:r>
      <w:r w:rsidR="00002D29">
        <w:rPr>
          <w:rFonts w:ascii="Times New Roman" w:hAnsi="Times New Roman" w:cs="Times New Roman"/>
          <w:sz w:val="24"/>
          <w:szCs w:val="24"/>
        </w:rPr>
        <w:t>ai</w:t>
      </w:r>
      <w:r w:rsidR="002D44D9" w:rsidRPr="002D44D9">
        <w:rPr>
          <w:rFonts w:ascii="Times New Roman" w:hAnsi="Times New Roman" w:cs="Times New Roman"/>
          <w:sz w:val="24"/>
          <w:szCs w:val="24"/>
        </w:rPr>
        <w:t>, veikl</w:t>
      </w:r>
      <w:r w:rsidR="00002D29">
        <w:rPr>
          <w:rFonts w:ascii="Times New Roman" w:hAnsi="Times New Roman" w:cs="Times New Roman"/>
          <w:sz w:val="24"/>
          <w:szCs w:val="24"/>
        </w:rPr>
        <w:t>a</w:t>
      </w:r>
      <w:r w:rsidR="002D44D9" w:rsidRPr="002D44D9">
        <w:rPr>
          <w:rFonts w:ascii="Times New Roman" w:hAnsi="Times New Roman" w:cs="Times New Roman"/>
          <w:sz w:val="24"/>
          <w:szCs w:val="24"/>
        </w:rPr>
        <w:t xml:space="preserve"> kompiuterių klasėje, bibliotekoje, konsultacij</w:t>
      </w:r>
      <w:r w:rsidR="00002D29">
        <w:rPr>
          <w:rFonts w:ascii="Times New Roman" w:hAnsi="Times New Roman" w:cs="Times New Roman"/>
          <w:sz w:val="24"/>
          <w:szCs w:val="24"/>
        </w:rPr>
        <w:t>o</w:t>
      </w:r>
      <w:r w:rsidR="002D44D9" w:rsidRPr="002D44D9">
        <w:rPr>
          <w:rFonts w:ascii="Times New Roman" w:hAnsi="Times New Roman" w:cs="Times New Roman"/>
          <w:sz w:val="24"/>
          <w:szCs w:val="24"/>
        </w:rPr>
        <w:t>s, socialin</w:t>
      </w:r>
      <w:r w:rsidR="00002D29">
        <w:rPr>
          <w:rFonts w:ascii="Times New Roman" w:hAnsi="Times New Roman" w:cs="Times New Roman"/>
          <w:sz w:val="24"/>
          <w:szCs w:val="24"/>
        </w:rPr>
        <w:t>ė</w:t>
      </w:r>
      <w:r w:rsidR="002D44D9" w:rsidRPr="002D44D9">
        <w:rPr>
          <w:rFonts w:ascii="Times New Roman" w:hAnsi="Times New Roman" w:cs="Times New Roman"/>
          <w:sz w:val="24"/>
          <w:szCs w:val="24"/>
        </w:rPr>
        <w:t xml:space="preserve"> veikl</w:t>
      </w:r>
      <w:r w:rsidR="00002D29">
        <w:rPr>
          <w:rFonts w:ascii="Times New Roman" w:hAnsi="Times New Roman" w:cs="Times New Roman"/>
          <w:sz w:val="24"/>
          <w:szCs w:val="24"/>
        </w:rPr>
        <w:t>a</w:t>
      </w:r>
      <w:r w:rsidR="002D44D9" w:rsidRPr="002D44D9">
        <w:rPr>
          <w:rFonts w:ascii="Times New Roman" w:hAnsi="Times New Roman" w:cs="Times New Roman"/>
          <w:sz w:val="24"/>
          <w:szCs w:val="24"/>
        </w:rPr>
        <w:t xml:space="preserve"> ir pan.)</w:t>
      </w:r>
      <w:r w:rsidR="00AD08B0">
        <w:rPr>
          <w:rFonts w:ascii="Times New Roman" w:hAnsi="Times New Roman" w:cs="Times New Roman"/>
          <w:sz w:val="24"/>
          <w:szCs w:val="24"/>
        </w:rPr>
        <w:t>;</w:t>
      </w:r>
    </w:p>
    <w:p w14:paraId="32148085" w14:textId="50D04F90" w:rsidR="001378C5" w:rsidRPr="00823F58" w:rsidRDefault="00AD08B0" w:rsidP="00DB0C4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203E82">
        <w:rPr>
          <w:rFonts w:ascii="Times New Roman" w:hAnsi="Times New Roman" w:cs="Times New Roman"/>
          <w:sz w:val="24"/>
          <w:szCs w:val="24"/>
        </w:rPr>
        <w:t>2</w:t>
      </w:r>
      <w:r w:rsidRPr="00AD08B0">
        <w:rPr>
          <w:rFonts w:ascii="Times New Roman" w:hAnsi="Times New Roman" w:cs="Times New Roman"/>
          <w:sz w:val="24"/>
          <w:szCs w:val="24"/>
        </w:rPr>
        <w:t>.9.</w:t>
      </w:r>
      <w:r>
        <w:rPr>
          <w:rFonts w:ascii="Times New Roman" w:hAnsi="Times New Roman" w:cs="Times New Roman"/>
          <w:sz w:val="24"/>
          <w:szCs w:val="24"/>
        </w:rPr>
        <w:t>4</w:t>
      </w:r>
      <w:r w:rsidRPr="00AD08B0">
        <w:rPr>
          <w:rFonts w:ascii="Times New Roman" w:hAnsi="Times New Roman" w:cs="Times New Roman"/>
          <w:sz w:val="24"/>
          <w:szCs w:val="24"/>
        </w:rPr>
        <w:t xml:space="preserve">. Gyvenimo įgūdžių programą </w:t>
      </w:r>
      <w:r w:rsidR="00301A07">
        <w:rPr>
          <w:rFonts w:ascii="Times New Roman" w:hAnsi="Times New Roman" w:cs="Times New Roman"/>
          <w:sz w:val="24"/>
          <w:szCs w:val="24"/>
        </w:rPr>
        <w:t>5</w:t>
      </w:r>
      <w:r w:rsidRPr="00AD08B0">
        <w:rPr>
          <w:rFonts w:ascii="Times New Roman" w:hAnsi="Times New Roman" w:cs="Times New Roman"/>
          <w:sz w:val="24"/>
          <w:szCs w:val="24"/>
        </w:rPr>
        <w:t xml:space="preserve"> ir </w:t>
      </w:r>
      <w:r w:rsidR="00301A07">
        <w:rPr>
          <w:rFonts w:ascii="Times New Roman" w:hAnsi="Times New Roman" w:cs="Times New Roman"/>
          <w:sz w:val="24"/>
          <w:szCs w:val="24"/>
        </w:rPr>
        <w:t>7</w:t>
      </w:r>
      <w:r w:rsidRPr="00AD08B0">
        <w:rPr>
          <w:rFonts w:ascii="Times New Roman" w:hAnsi="Times New Roman" w:cs="Times New Roman"/>
          <w:sz w:val="24"/>
          <w:szCs w:val="24"/>
        </w:rPr>
        <w:t xml:space="preserve"> klasėse dėstyti jungiant </w:t>
      </w:r>
      <w:r w:rsidR="00301A07">
        <w:rPr>
          <w:rFonts w:ascii="Times New Roman" w:hAnsi="Times New Roman" w:cs="Times New Roman"/>
          <w:sz w:val="24"/>
          <w:szCs w:val="24"/>
        </w:rPr>
        <w:t>5</w:t>
      </w:r>
      <w:r w:rsidRPr="00AD08B0">
        <w:rPr>
          <w:rFonts w:ascii="Times New Roman" w:hAnsi="Times New Roman" w:cs="Times New Roman"/>
          <w:sz w:val="24"/>
          <w:szCs w:val="24"/>
        </w:rPr>
        <w:t xml:space="preserve"> ir </w:t>
      </w:r>
      <w:r w:rsidR="00301A07">
        <w:rPr>
          <w:rFonts w:ascii="Times New Roman" w:hAnsi="Times New Roman" w:cs="Times New Roman"/>
          <w:sz w:val="24"/>
          <w:szCs w:val="24"/>
        </w:rPr>
        <w:t>7</w:t>
      </w:r>
      <w:r w:rsidRPr="00AD08B0">
        <w:rPr>
          <w:rFonts w:ascii="Times New Roman" w:hAnsi="Times New Roman" w:cs="Times New Roman"/>
          <w:sz w:val="24"/>
          <w:szCs w:val="24"/>
        </w:rPr>
        <w:t xml:space="preserve"> klases į vieną komplektą</w:t>
      </w:r>
      <w:r>
        <w:rPr>
          <w:rFonts w:ascii="Times New Roman" w:hAnsi="Times New Roman" w:cs="Times New Roman"/>
          <w:sz w:val="24"/>
          <w:szCs w:val="24"/>
        </w:rPr>
        <w:t>.</w:t>
      </w:r>
    </w:p>
    <w:p w14:paraId="2A6DF4B2" w14:textId="438452EC" w:rsidR="00032127" w:rsidRDefault="00712FC5" w:rsidP="007C1BC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203E82">
        <w:rPr>
          <w:rFonts w:ascii="Times New Roman" w:hAnsi="Times New Roman" w:cs="Times New Roman"/>
          <w:sz w:val="24"/>
          <w:szCs w:val="24"/>
        </w:rPr>
        <w:t>3</w:t>
      </w:r>
      <w:r w:rsidR="007C1BCB">
        <w:rPr>
          <w:rFonts w:ascii="Times New Roman" w:hAnsi="Times New Roman" w:cs="Times New Roman"/>
          <w:sz w:val="24"/>
          <w:szCs w:val="24"/>
        </w:rPr>
        <w:t>.</w:t>
      </w:r>
      <w:r w:rsidR="00032127" w:rsidRPr="00032127">
        <w:rPr>
          <w:rFonts w:ascii="Times New Roman" w:hAnsi="Times New Roman" w:cs="Times New Roman"/>
          <w:sz w:val="24"/>
          <w:szCs w:val="24"/>
        </w:rPr>
        <w:t xml:space="preserve"> Pasirenkam</w:t>
      </w:r>
      <w:r w:rsidR="00002D29">
        <w:rPr>
          <w:rFonts w:ascii="Times New Roman" w:hAnsi="Times New Roman" w:cs="Times New Roman"/>
          <w:sz w:val="24"/>
          <w:szCs w:val="24"/>
        </w:rPr>
        <w:t>uosius</w:t>
      </w:r>
      <w:r w:rsidR="00032127" w:rsidRPr="00032127">
        <w:rPr>
          <w:rFonts w:ascii="Times New Roman" w:hAnsi="Times New Roman" w:cs="Times New Roman"/>
          <w:sz w:val="24"/>
          <w:szCs w:val="24"/>
        </w:rPr>
        <w:t xml:space="preserve"> dalyk</w:t>
      </w:r>
      <w:r w:rsidR="00002D29">
        <w:rPr>
          <w:rFonts w:ascii="Times New Roman" w:hAnsi="Times New Roman" w:cs="Times New Roman"/>
          <w:sz w:val="24"/>
          <w:szCs w:val="24"/>
        </w:rPr>
        <w:t>us</w:t>
      </w:r>
      <w:r w:rsidR="00032127" w:rsidRPr="00032127">
        <w:rPr>
          <w:rFonts w:ascii="Times New Roman" w:hAnsi="Times New Roman" w:cs="Times New Roman"/>
          <w:sz w:val="24"/>
          <w:szCs w:val="24"/>
        </w:rPr>
        <w:t xml:space="preserve"> mokinys renkasi pagal mokymosi poreikius. Privalomi šie dalykai tampa tuomet, kai mokinys juos pasirenka mokytis.</w:t>
      </w:r>
    </w:p>
    <w:p w14:paraId="3576317F" w14:textId="07CE9897" w:rsidR="00F159DE" w:rsidRDefault="00F159DE" w:rsidP="007C1BC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203E82">
        <w:rPr>
          <w:rFonts w:ascii="Times New Roman" w:hAnsi="Times New Roman" w:cs="Times New Roman"/>
          <w:sz w:val="24"/>
          <w:szCs w:val="24"/>
        </w:rPr>
        <w:t>3</w:t>
      </w:r>
      <w:r>
        <w:rPr>
          <w:rFonts w:ascii="Times New Roman" w:hAnsi="Times New Roman" w:cs="Times New Roman"/>
          <w:sz w:val="24"/>
          <w:szCs w:val="24"/>
        </w:rPr>
        <w:t>.1.</w:t>
      </w:r>
      <w:r w:rsidRPr="00F159DE">
        <w:t xml:space="preserve"> </w:t>
      </w:r>
      <w:r w:rsidRPr="00F159DE">
        <w:rPr>
          <w:rFonts w:ascii="Times New Roman" w:hAnsi="Times New Roman" w:cs="Times New Roman"/>
          <w:sz w:val="24"/>
          <w:szCs w:val="24"/>
        </w:rPr>
        <w:t>Gimnazija, vykdanti pagrindinio ugdymo programą, užtikrina, kad pagal pagrindinio ugdymo programą besimokantis mokinys mokytųsi klasei visų ugdymo programoje numatytų dalykų ir būtų galimybės mokiniui pasirinkti mokytis jo poreikius atliepiančius pasirenkamuosius dalykus, o besimokantysis pagal antrąją pagrindinio ugdymo programos dalį gali pasirinkti pasirenkamuosius dalykus ir dalykų modulius, kurių programas rengia mokykla ir tvirtina mokyklos vadovas; gauti savalaikę mokymosi ir švietimo pagalbą.</w:t>
      </w:r>
    </w:p>
    <w:p w14:paraId="593D9986" w14:textId="47AE89B4" w:rsidR="00C04F71" w:rsidRPr="00203E82" w:rsidRDefault="00C04F71" w:rsidP="001A6C2D">
      <w:pPr>
        <w:spacing w:after="0" w:line="240" w:lineRule="auto"/>
        <w:ind w:firstLine="720"/>
        <w:jc w:val="both"/>
        <w:rPr>
          <w:rFonts w:ascii="Times New Roman" w:hAnsi="Times New Roman" w:cs="Times New Roman"/>
          <w:sz w:val="24"/>
          <w:szCs w:val="24"/>
        </w:rPr>
      </w:pPr>
      <w:r w:rsidRPr="00203E82">
        <w:rPr>
          <w:rFonts w:ascii="Times New Roman" w:hAnsi="Times New Roman" w:cs="Times New Roman"/>
          <w:sz w:val="24"/>
          <w:szCs w:val="24"/>
        </w:rPr>
        <w:t>6</w:t>
      </w:r>
      <w:r w:rsidR="00203E82" w:rsidRPr="00203E82">
        <w:rPr>
          <w:rFonts w:ascii="Times New Roman" w:hAnsi="Times New Roman" w:cs="Times New Roman"/>
          <w:sz w:val="24"/>
          <w:szCs w:val="24"/>
        </w:rPr>
        <w:t>3</w:t>
      </w:r>
      <w:r w:rsidRPr="00203E82">
        <w:rPr>
          <w:rFonts w:ascii="Times New Roman" w:hAnsi="Times New Roman" w:cs="Times New Roman"/>
          <w:sz w:val="24"/>
          <w:szCs w:val="24"/>
        </w:rPr>
        <w:t>.1.1. Pagal pagrindinio ugdymo programą besimokantiems mokiniams gimnazija siūlo ir mokiniai pasirinko modulius: lietuvių kalbos ir literatūros „</w:t>
      </w:r>
      <w:r w:rsidR="00EF541C" w:rsidRPr="00203E82">
        <w:rPr>
          <w:rFonts w:ascii="Times New Roman" w:hAnsi="Times New Roman" w:cs="Times New Roman"/>
          <w:sz w:val="24"/>
          <w:szCs w:val="24"/>
        </w:rPr>
        <w:t>Bendravimas rašytine kalba: skaitymo ir rašymo gebėjimų tobulinimas</w:t>
      </w:r>
      <w:r w:rsidRPr="00203E82">
        <w:rPr>
          <w:rFonts w:ascii="Times New Roman" w:hAnsi="Times New Roman" w:cs="Times New Roman"/>
          <w:sz w:val="24"/>
          <w:szCs w:val="24"/>
        </w:rPr>
        <w:t>“ – II g kl.</w:t>
      </w:r>
    </w:p>
    <w:p w14:paraId="017A0DF0" w14:textId="1C3CE8B2" w:rsidR="006F6080" w:rsidRDefault="00712FC5" w:rsidP="00DB0C4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BF4BC5">
        <w:rPr>
          <w:rFonts w:ascii="Times New Roman" w:hAnsi="Times New Roman" w:cs="Times New Roman"/>
          <w:sz w:val="24"/>
          <w:szCs w:val="24"/>
        </w:rPr>
        <w:t>4</w:t>
      </w:r>
      <w:r w:rsidR="007C1BCB">
        <w:rPr>
          <w:rFonts w:ascii="Times New Roman" w:hAnsi="Times New Roman" w:cs="Times New Roman"/>
          <w:sz w:val="24"/>
          <w:szCs w:val="24"/>
        </w:rPr>
        <w:t xml:space="preserve">. </w:t>
      </w:r>
      <w:r w:rsidR="006F6080">
        <w:rPr>
          <w:rFonts w:ascii="Times New Roman" w:hAnsi="Times New Roman" w:cs="Times New Roman"/>
          <w:sz w:val="24"/>
          <w:szCs w:val="24"/>
        </w:rPr>
        <w:t xml:space="preserve"> </w:t>
      </w:r>
      <w:r w:rsidR="006F6080" w:rsidRPr="006F6080">
        <w:rPr>
          <w:rFonts w:ascii="Times New Roman" w:hAnsi="Times New Roman" w:cs="Times New Roman"/>
          <w:sz w:val="24"/>
          <w:szCs w:val="24"/>
        </w:rPr>
        <w:t>Gimnazijoje 5-</w:t>
      </w:r>
      <w:r w:rsidR="006772A4">
        <w:rPr>
          <w:rFonts w:ascii="Times New Roman" w:hAnsi="Times New Roman" w:cs="Times New Roman"/>
          <w:sz w:val="24"/>
          <w:szCs w:val="24"/>
        </w:rPr>
        <w:t>7</w:t>
      </w:r>
      <w:r w:rsidR="006F6080" w:rsidRPr="006F6080">
        <w:rPr>
          <w:rFonts w:ascii="Times New Roman" w:hAnsi="Times New Roman" w:cs="Times New Roman"/>
          <w:sz w:val="24"/>
          <w:szCs w:val="24"/>
        </w:rPr>
        <w:t xml:space="preserve"> klasėse etninė kultūra  dėstoma kaip atskiras dalykas</w:t>
      </w:r>
      <w:r w:rsidR="00D604F8">
        <w:rPr>
          <w:rFonts w:ascii="Times New Roman" w:hAnsi="Times New Roman" w:cs="Times New Roman"/>
          <w:sz w:val="24"/>
          <w:szCs w:val="24"/>
        </w:rPr>
        <w:t xml:space="preserve">, </w:t>
      </w:r>
      <w:r w:rsidR="00D604F8" w:rsidRPr="00D604F8">
        <w:rPr>
          <w:rFonts w:ascii="Times New Roman" w:hAnsi="Times New Roman" w:cs="Times New Roman"/>
          <w:sz w:val="24"/>
          <w:szCs w:val="24"/>
        </w:rPr>
        <w:t xml:space="preserve"> </w:t>
      </w:r>
      <w:r w:rsidR="00D604F8">
        <w:rPr>
          <w:rFonts w:ascii="Times New Roman" w:hAnsi="Times New Roman" w:cs="Times New Roman"/>
          <w:sz w:val="24"/>
          <w:szCs w:val="24"/>
        </w:rPr>
        <w:t>I g-</w:t>
      </w:r>
      <w:r w:rsidR="00D604F8" w:rsidRPr="006F6080">
        <w:rPr>
          <w:rFonts w:ascii="Times New Roman" w:hAnsi="Times New Roman" w:cs="Times New Roman"/>
          <w:sz w:val="24"/>
          <w:szCs w:val="24"/>
        </w:rPr>
        <w:t>II g</w:t>
      </w:r>
      <w:r w:rsidR="00D604F8">
        <w:rPr>
          <w:rFonts w:ascii="Times New Roman" w:hAnsi="Times New Roman" w:cs="Times New Roman"/>
          <w:sz w:val="24"/>
          <w:szCs w:val="24"/>
        </w:rPr>
        <w:t xml:space="preserve"> klasėse integruojama į dorinio ugdymo (tikybos), lietuvių kalbos ir literatūros, istorijos, pilietiškumo bei meninio ugdymo dalykus</w:t>
      </w:r>
      <w:r w:rsidR="006772A4">
        <w:rPr>
          <w:rFonts w:ascii="Times New Roman" w:hAnsi="Times New Roman" w:cs="Times New Roman"/>
          <w:sz w:val="24"/>
          <w:szCs w:val="24"/>
        </w:rPr>
        <w:t>, neformaliojo švietimo programas</w:t>
      </w:r>
      <w:r w:rsidR="00002D29">
        <w:rPr>
          <w:rFonts w:ascii="Times New Roman" w:hAnsi="Times New Roman" w:cs="Times New Roman"/>
          <w:sz w:val="24"/>
          <w:szCs w:val="24"/>
        </w:rPr>
        <w:t>;</w:t>
      </w:r>
    </w:p>
    <w:p w14:paraId="5AD23B3A" w14:textId="04086A13" w:rsidR="00D54D23" w:rsidRDefault="00E03CA6" w:rsidP="00DB0C4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6</w:t>
      </w:r>
      <w:r w:rsidR="00BF4BC5">
        <w:rPr>
          <w:rFonts w:ascii="Times New Roman" w:hAnsi="Times New Roman" w:cs="Times New Roman"/>
          <w:sz w:val="24"/>
          <w:szCs w:val="24"/>
        </w:rPr>
        <w:t>4</w:t>
      </w:r>
      <w:r w:rsidR="00D54D23">
        <w:rPr>
          <w:rFonts w:ascii="Times New Roman" w:hAnsi="Times New Roman" w:cs="Times New Roman"/>
          <w:sz w:val="24"/>
          <w:szCs w:val="24"/>
        </w:rPr>
        <w:t>.1.  etninės kultūros</w:t>
      </w:r>
      <w:r w:rsidR="00D54D23" w:rsidRPr="00D54D23">
        <w:rPr>
          <w:rFonts w:ascii="Times New Roman" w:hAnsi="Times New Roman" w:cs="Times New Roman"/>
          <w:sz w:val="24"/>
          <w:szCs w:val="24"/>
        </w:rPr>
        <w:t xml:space="preserve"> </w:t>
      </w:r>
      <w:r w:rsidR="006772A4">
        <w:rPr>
          <w:rFonts w:ascii="Times New Roman" w:hAnsi="Times New Roman" w:cs="Times New Roman"/>
          <w:sz w:val="24"/>
          <w:szCs w:val="24"/>
        </w:rPr>
        <w:t>5</w:t>
      </w:r>
      <w:r w:rsidR="00712FC5">
        <w:rPr>
          <w:rFonts w:ascii="Times New Roman" w:hAnsi="Times New Roman" w:cs="Times New Roman"/>
          <w:sz w:val="24"/>
          <w:szCs w:val="24"/>
        </w:rPr>
        <w:t xml:space="preserve"> ir </w:t>
      </w:r>
      <w:r w:rsidR="006772A4">
        <w:rPr>
          <w:rFonts w:ascii="Times New Roman" w:hAnsi="Times New Roman" w:cs="Times New Roman"/>
          <w:sz w:val="24"/>
          <w:szCs w:val="24"/>
        </w:rPr>
        <w:t>7</w:t>
      </w:r>
      <w:r w:rsidR="00D54D23" w:rsidRPr="00D54D23">
        <w:rPr>
          <w:rFonts w:ascii="Times New Roman" w:hAnsi="Times New Roman" w:cs="Times New Roman"/>
          <w:sz w:val="24"/>
          <w:szCs w:val="24"/>
        </w:rPr>
        <w:t xml:space="preserve"> klasėse dėstyti jungiant klases</w:t>
      </w:r>
      <w:r w:rsidR="00712FC5">
        <w:rPr>
          <w:rFonts w:ascii="Times New Roman" w:hAnsi="Times New Roman" w:cs="Times New Roman"/>
          <w:sz w:val="24"/>
          <w:szCs w:val="24"/>
        </w:rPr>
        <w:t xml:space="preserve"> į vieną komplektą</w:t>
      </w:r>
      <w:r w:rsidR="00D54D23" w:rsidRPr="00D54D23">
        <w:rPr>
          <w:rFonts w:ascii="Times New Roman" w:hAnsi="Times New Roman" w:cs="Times New Roman"/>
          <w:sz w:val="24"/>
          <w:szCs w:val="24"/>
        </w:rPr>
        <w:t>;</w:t>
      </w:r>
    </w:p>
    <w:p w14:paraId="312650F7" w14:textId="708431BD" w:rsidR="00065929" w:rsidRDefault="00E03CA6" w:rsidP="0045584D">
      <w:pPr>
        <w:ind w:firstLine="720"/>
        <w:jc w:val="both"/>
        <w:rPr>
          <w:rFonts w:ascii="Times New Roman" w:hAnsi="Times New Roman" w:cs="Times New Roman"/>
          <w:sz w:val="24"/>
          <w:szCs w:val="24"/>
        </w:rPr>
      </w:pPr>
      <w:r>
        <w:rPr>
          <w:rFonts w:ascii="Times New Roman" w:hAnsi="Times New Roman" w:cs="Times New Roman"/>
          <w:sz w:val="24"/>
          <w:szCs w:val="24"/>
        </w:rPr>
        <w:t>6</w:t>
      </w:r>
      <w:r w:rsidR="001A1DD3">
        <w:rPr>
          <w:rFonts w:ascii="Times New Roman" w:hAnsi="Times New Roman" w:cs="Times New Roman"/>
          <w:sz w:val="24"/>
          <w:szCs w:val="24"/>
        </w:rPr>
        <w:t>5</w:t>
      </w:r>
      <w:r w:rsidR="00032127" w:rsidRPr="00032127">
        <w:rPr>
          <w:rFonts w:ascii="Times New Roman" w:hAnsi="Times New Roman" w:cs="Times New Roman"/>
          <w:sz w:val="24"/>
          <w:szCs w:val="24"/>
        </w:rPr>
        <w:t xml:space="preserve">. Mokinio, kuris mokosi pagal pagrindinio ugdymo programos antrąją dalį ir kartu pagal formaliojo profesinio mokymo programos modulį (modulius), individualus ugdymo planas sudaromas mokyklai ir profesinio mokymo įstaigai pasirašius bendradarbiavimo sutartį. Įstaigos kartu planuoja ugdymo procesą, vadovaudamosi Bendrųjų ugdymo planų </w:t>
      </w:r>
      <w:r w:rsidR="00947391">
        <w:rPr>
          <w:rFonts w:ascii="Times New Roman" w:hAnsi="Times New Roman" w:cs="Times New Roman"/>
          <w:sz w:val="24"/>
          <w:szCs w:val="24"/>
        </w:rPr>
        <w:t>90</w:t>
      </w:r>
      <w:r w:rsidR="00032127" w:rsidRPr="00032127">
        <w:rPr>
          <w:rFonts w:ascii="Times New Roman" w:hAnsi="Times New Roman" w:cs="Times New Roman"/>
          <w:sz w:val="24"/>
          <w:szCs w:val="24"/>
        </w:rPr>
        <w:t xml:space="preserve"> punkt</w:t>
      </w:r>
      <w:r w:rsidR="00947391">
        <w:rPr>
          <w:rFonts w:ascii="Times New Roman" w:hAnsi="Times New Roman" w:cs="Times New Roman"/>
          <w:sz w:val="24"/>
          <w:szCs w:val="24"/>
        </w:rPr>
        <w:t>u</w:t>
      </w:r>
      <w:r w:rsidR="00032127" w:rsidRPr="00032127">
        <w:rPr>
          <w:rFonts w:ascii="Times New Roman" w:hAnsi="Times New Roman" w:cs="Times New Roman"/>
          <w:sz w:val="24"/>
          <w:szCs w:val="24"/>
        </w:rPr>
        <w:t xml:space="preserve"> ir formaliojo profesinio mokymo programos moduliui (moduliams) įgyvendinti skirtomis kontaktinėmis valandomis, neviršydamos nustatyto mokiniui maksimalaus savaitinio pamokų skaičiaus. Mokinys gali rinktis formaliojo profesinio mokymo programos modulį (modulius), ne mažiau kaip 5 mokymosi kreditų (t. y. 110 kontaktinių valandų) ir ne daugiau kaip 10 mokymosi kreditų (t. y. 220 kontaktinių valandų) apimties dvejiems mokymosi metams. Vieno mokymosi kredito apimtis apibrėžta Profesinio mokymo programų rengimo ir registravimo tvarkos apraše, patvirtintame Lietuvos Respublikos švietimo, mokslo ir sporto ministro 2018 m. lapkričio 22 d. įsakymu Nr. V-925 „Dėl Profesinio mokymo programų rengimo ir registravimo tvarkos aprašo patvirtinimo“. Mokinys, kuris pasirenka mokytis pagal pagrindinio ugdymo programos antrąją dalį ir kartu pagal formaliojo profesinio mokymo programos modulį (modulius), </w:t>
      </w:r>
      <w:r w:rsidR="00032127" w:rsidRPr="00002D29">
        <w:rPr>
          <w:rFonts w:ascii="Times New Roman" w:hAnsi="Times New Roman" w:cs="Times New Roman"/>
          <w:sz w:val="24"/>
          <w:szCs w:val="24"/>
        </w:rPr>
        <w:t>nesimok</w:t>
      </w:r>
      <w:r w:rsidR="00002D29" w:rsidRPr="00002D29">
        <w:rPr>
          <w:rFonts w:ascii="Times New Roman" w:hAnsi="Times New Roman" w:cs="Times New Roman"/>
          <w:sz w:val="24"/>
          <w:szCs w:val="24"/>
        </w:rPr>
        <w:t>o</w:t>
      </w:r>
      <w:r w:rsidR="00032127" w:rsidRPr="00002D29">
        <w:rPr>
          <w:rFonts w:ascii="Times New Roman" w:hAnsi="Times New Roman" w:cs="Times New Roman"/>
          <w:sz w:val="24"/>
          <w:szCs w:val="24"/>
        </w:rPr>
        <w:t xml:space="preserve"> technologijų dalyko. </w:t>
      </w:r>
    </w:p>
    <w:p w14:paraId="4CB0463E" w14:textId="77777777" w:rsidR="00967114" w:rsidRPr="00967114" w:rsidRDefault="00967114" w:rsidP="00967114">
      <w:pPr>
        <w:jc w:val="center"/>
        <w:rPr>
          <w:rFonts w:ascii="Times New Roman" w:hAnsi="Times New Roman" w:cs="Times New Roman"/>
          <w:b/>
          <w:bCs/>
          <w:sz w:val="24"/>
          <w:szCs w:val="24"/>
        </w:rPr>
      </w:pPr>
      <w:r w:rsidRPr="00967114">
        <w:rPr>
          <w:rFonts w:ascii="Times New Roman" w:hAnsi="Times New Roman" w:cs="Times New Roman"/>
          <w:b/>
          <w:bCs/>
          <w:sz w:val="24"/>
          <w:szCs w:val="24"/>
        </w:rPr>
        <w:t>V SKYRIUS</w:t>
      </w:r>
    </w:p>
    <w:p w14:paraId="0476970C" w14:textId="21839104" w:rsidR="00967114" w:rsidRPr="00967114" w:rsidRDefault="00967114" w:rsidP="00967114">
      <w:pPr>
        <w:jc w:val="center"/>
        <w:rPr>
          <w:rFonts w:ascii="Times New Roman" w:hAnsi="Times New Roman" w:cs="Times New Roman"/>
          <w:b/>
          <w:bCs/>
          <w:sz w:val="24"/>
          <w:szCs w:val="24"/>
        </w:rPr>
      </w:pPr>
      <w:r w:rsidRPr="00967114">
        <w:rPr>
          <w:rFonts w:ascii="Times New Roman" w:hAnsi="Times New Roman" w:cs="Times New Roman"/>
          <w:b/>
          <w:bCs/>
          <w:sz w:val="24"/>
          <w:szCs w:val="24"/>
        </w:rPr>
        <w:t>VIDURINIO UGDYMO PROGRAMOS ĮGYVENDINIMAS</w:t>
      </w:r>
    </w:p>
    <w:p w14:paraId="437AB969" w14:textId="77777777" w:rsidR="000933D2" w:rsidRDefault="000933D2" w:rsidP="000933D2">
      <w:pPr>
        <w:spacing w:after="0" w:line="240" w:lineRule="auto"/>
        <w:jc w:val="both"/>
        <w:rPr>
          <w:rFonts w:ascii="Times New Roman" w:eastAsia="Times New Roman" w:hAnsi="Times New Roman" w:cs="Times New Roman"/>
          <w:color w:val="000000"/>
          <w:sz w:val="24"/>
          <w:szCs w:val="24"/>
          <w:lang w:eastAsia="ar-SA"/>
        </w:rPr>
      </w:pPr>
    </w:p>
    <w:p w14:paraId="06681D33" w14:textId="33C5BFE3" w:rsidR="00F563B0" w:rsidRDefault="00F563B0" w:rsidP="00F563B0">
      <w:pPr>
        <w:spacing w:after="0"/>
        <w:ind w:firstLine="720"/>
        <w:jc w:val="both"/>
        <w:rPr>
          <w:rFonts w:ascii="Times New Roman" w:hAnsi="Times New Roman" w:cs="Times New Roman"/>
          <w:sz w:val="24"/>
          <w:szCs w:val="24"/>
        </w:rPr>
      </w:pPr>
      <w:r>
        <w:rPr>
          <w:rFonts w:ascii="Times New Roman" w:hAnsi="Times New Roman" w:cs="Times New Roman"/>
          <w:sz w:val="24"/>
          <w:szCs w:val="24"/>
        </w:rPr>
        <w:t>6</w:t>
      </w:r>
      <w:r w:rsidR="005465C6">
        <w:rPr>
          <w:rFonts w:ascii="Times New Roman" w:hAnsi="Times New Roman" w:cs="Times New Roman"/>
          <w:sz w:val="24"/>
          <w:szCs w:val="24"/>
        </w:rPr>
        <w:t>6</w:t>
      </w:r>
      <w:r>
        <w:rPr>
          <w:rFonts w:ascii="Times New Roman" w:hAnsi="Times New Roman" w:cs="Times New Roman"/>
          <w:sz w:val="24"/>
          <w:szCs w:val="24"/>
        </w:rPr>
        <w:t xml:space="preserve">. </w:t>
      </w:r>
      <w:r w:rsidRPr="00F563B0">
        <w:rPr>
          <w:rFonts w:ascii="Times New Roman" w:hAnsi="Times New Roman" w:cs="Times New Roman"/>
          <w:sz w:val="24"/>
          <w:szCs w:val="24"/>
        </w:rPr>
        <w:t>Šalčininkų r. Dieveniškių „Ryto“ gimnazijos (toliau – Gimnazija) Vidurinio ugdymo programa III gimnazijos klasė</w:t>
      </w:r>
      <w:r>
        <w:rPr>
          <w:rFonts w:ascii="Times New Roman" w:hAnsi="Times New Roman" w:cs="Times New Roman"/>
          <w:sz w:val="24"/>
          <w:szCs w:val="24"/>
        </w:rPr>
        <w:t>j</w:t>
      </w:r>
      <w:r w:rsidRPr="00F563B0">
        <w:rPr>
          <w:rFonts w:ascii="Times New Roman" w:hAnsi="Times New Roman" w:cs="Times New Roman"/>
          <w:sz w:val="24"/>
          <w:szCs w:val="24"/>
        </w:rPr>
        <w:t>e vykdoma kartu su Šalčininkų r. Dieveniškių Adomo Mickevičiaus gimnazija</w:t>
      </w:r>
      <w:r>
        <w:rPr>
          <w:rFonts w:ascii="Times New Roman" w:hAnsi="Times New Roman" w:cs="Times New Roman"/>
          <w:sz w:val="24"/>
          <w:szCs w:val="24"/>
        </w:rPr>
        <w:t>:</w:t>
      </w:r>
    </w:p>
    <w:p w14:paraId="2DF85C33" w14:textId="155F987F" w:rsidR="00F563B0" w:rsidRDefault="00F563B0" w:rsidP="00F563B0">
      <w:pPr>
        <w:spacing w:after="0"/>
        <w:ind w:firstLine="720"/>
        <w:jc w:val="both"/>
        <w:rPr>
          <w:rFonts w:ascii="Times New Roman" w:hAnsi="Times New Roman" w:cs="Times New Roman"/>
          <w:sz w:val="24"/>
          <w:szCs w:val="24"/>
        </w:rPr>
      </w:pPr>
      <w:r>
        <w:rPr>
          <w:rFonts w:ascii="Times New Roman" w:hAnsi="Times New Roman" w:cs="Times New Roman"/>
          <w:sz w:val="24"/>
          <w:szCs w:val="24"/>
        </w:rPr>
        <w:t>6</w:t>
      </w:r>
      <w:r w:rsidR="008A2810">
        <w:rPr>
          <w:rFonts w:ascii="Times New Roman" w:hAnsi="Times New Roman" w:cs="Times New Roman"/>
          <w:sz w:val="24"/>
          <w:szCs w:val="24"/>
        </w:rPr>
        <w:t>6</w:t>
      </w:r>
      <w:r>
        <w:rPr>
          <w:rFonts w:ascii="Times New Roman" w:hAnsi="Times New Roman" w:cs="Times New Roman"/>
          <w:sz w:val="24"/>
          <w:szCs w:val="24"/>
        </w:rPr>
        <w:t xml:space="preserve">.1. </w:t>
      </w:r>
      <w:r w:rsidRPr="00F563B0">
        <w:rPr>
          <w:rFonts w:ascii="Times New Roman" w:hAnsi="Times New Roman" w:cs="Times New Roman"/>
          <w:sz w:val="24"/>
          <w:szCs w:val="24"/>
        </w:rPr>
        <w:t xml:space="preserve"> 202</w:t>
      </w:r>
      <w:r>
        <w:rPr>
          <w:rFonts w:ascii="Times New Roman" w:hAnsi="Times New Roman" w:cs="Times New Roman"/>
          <w:sz w:val="24"/>
          <w:szCs w:val="24"/>
        </w:rPr>
        <w:t>5</w:t>
      </w:r>
      <w:r w:rsidRPr="00F563B0">
        <w:rPr>
          <w:rFonts w:ascii="Times New Roman" w:hAnsi="Times New Roman" w:cs="Times New Roman"/>
          <w:sz w:val="24"/>
          <w:szCs w:val="24"/>
        </w:rPr>
        <w:t>-202</w:t>
      </w:r>
      <w:r>
        <w:rPr>
          <w:rFonts w:ascii="Times New Roman" w:hAnsi="Times New Roman" w:cs="Times New Roman"/>
          <w:sz w:val="24"/>
          <w:szCs w:val="24"/>
        </w:rPr>
        <w:t>6</w:t>
      </w:r>
      <w:r w:rsidRPr="00F563B0">
        <w:rPr>
          <w:rFonts w:ascii="Times New Roman" w:hAnsi="Times New Roman" w:cs="Times New Roman"/>
          <w:sz w:val="24"/>
          <w:szCs w:val="24"/>
        </w:rPr>
        <w:t xml:space="preserve"> m. m. gimnazijoje suformuota III g klasė (jungtinė);</w:t>
      </w:r>
    </w:p>
    <w:p w14:paraId="1ECF74CA" w14:textId="6DB98AF5" w:rsidR="002A147E" w:rsidRDefault="00967114" w:rsidP="00F563B0">
      <w:pPr>
        <w:spacing w:after="0"/>
        <w:ind w:firstLine="720"/>
        <w:jc w:val="both"/>
        <w:rPr>
          <w:rFonts w:ascii="Times New Roman" w:hAnsi="Times New Roman" w:cs="Times New Roman"/>
          <w:sz w:val="24"/>
          <w:szCs w:val="24"/>
        </w:rPr>
      </w:pPr>
      <w:r>
        <w:rPr>
          <w:rFonts w:ascii="Times New Roman" w:hAnsi="Times New Roman" w:cs="Times New Roman"/>
          <w:sz w:val="24"/>
          <w:szCs w:val="24"/>
        </w:rPr>
        <w:t>6</w:t>
      </w:r>
      <w:r w:rsidR="008A2810">
        <w:rPr>
          <w:rFonts w:ascii="Times New Roman" w:hAnsi="Times New Roman" w:cs="Times New Roman"/>
          <w:sz w:val="24"/>
          <w:szCs w:val="24"/>
        </w:rPr>
        <w:t>7</w:t>
      </w:r>
      <w:r>
        <w:rPr>
          <w:rFonts w:ascii="Times New Roman" w:hAnsi="Times New Roman" w:cs="Times New Roman"/>
          <w:sz w:val="24"/>
          <w:szCs w:val="24"/>
        </w:rPr>
        <w:t xml:space="preserve">. </w:t>
      </w:r>
      <w:r w:rsidRPr="00967114">
        <w:rPr>
          <w:rFonts w:ascii="Times New Roman" w:hAnsi="Times New Roman" w:cs="Times New Roman"/>
          <w:sz w:val="24"/>
          <w:szCs w:val="24"/>
        </w:rPr>
        <w:t xml:space="preserve">Pamokų skaičius vidurinio ugdymo programai įgyvendinti grupinio mokymosi forma kasdieniu mokymo proceso organizavimo būdu:  </w:t>
      </w:r>
    </w:p>
    <w:p w14:paraId="1EA3AB12" w14:textId="77777777" w:rsidR="002A1726" w:rsidRPr="002A147E" w:rsidRDefault="002A1726" w:rsidP="002A1726">
      <w:pPr>
        <w:spacing w:after="0"/>
        <w:jc w:val="both"/>
        <w:rPr>
          <w:rFonts w:ascii="Times New Roman" w:hAnsi="Times New Roman" w:cs="Times New Roman"/>
          <w:sz w:val="24"/>
          <w:szCs w:val="24"/>
        </w:rPr>
      </w:pPr>
    </w:p>
    <w:tbl>
      <w:tblPr>
        <w:tblW w:w="95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32"/>
        <w:gridCol w:w="1300"/>
        <w:gridCol w:w="1666"/>
        <w:gridCol w:w="1512"/>
        <w:gridCol w:w="2450"/>
      </w:tblGrid>
      <w:tr w:rsidR="00F7680F" w:rsidRPr="002A147E" w14:paraId="15C4850B" w14:textId="5453CA15" w:rsidTr="00B33F8B">
        <w:trPr>
          <w:trHeight w:val="315"/>
        </w:trPr>
        <w:tc>
          <w:tcPr>
            <w:tcW w:w="2632" w:type="dxa"/>
            <w:vMerge w:val="restart"/>
            <w:shd w:val="clear" w:color="auto" w:fill="auto"/>
            <w:hideMark/>
          </w:tcPr>
          <w:p w14:paraId="17C02627" w14:textId="77777777" w:rsidR="00F7680F" w:rsidRPr="002A147E" w:rsidRDefault="00F7680F" w:rsidP="002A1726">
            <w:pPr>
              <w:overflowPunct w:val="0"/>
              <w:spacing w:after="0" w:line="240" w:lineRule="auto"/>
              <w:textAlignment w:val="baseline"/>
              <w:rPr>
                <w:rFonts w:ascii="Times New Roman" w:eastAsia="Times New Roman" w:hAnsi="Times New Roman" w:cs="Times New Roman"/>
                <w:kern w:val="0"/>
                <w:lang w:eastAsia="lt-LT"/>
                <w14:ligatures w14:val="none"/>
              </w:rPr>
            </w:pPr>
            <w:bookmarkStart w:id="16" w:name="_Hlk201759056"/>
            <w:r w:rsidRPr="002A147E">
              <w:rPr>
                <w:rFonts w:ascii="Times New Roman" w:eastAsia="Times New Roman" w:hAnsi="Times New Roman" w:cs="Times New Roman"/>
                <w:kern w:val="0"/>
                <w:lang w:eastAsia="lt-LT"/>
                <w14:ligatures w14:val="none"/>
              </w:rPr>
              <w:t>Vidurinio ugdymo dalykų grupės / dalykai </w:t>
            </w:r>
          </w:p>
        </w:tc>
        <w:tc>
          <w:tcPr>
            <w:tcW w:w="1300" w:type="dxa"/>
            <w:vMerge w:val="restart"/>
            <w:shd w:val="clear" w:color="auto" w:fill="auto"/>
            <w:hideMark/>
          </w:tcPr>
          <w:p w14:paraId="4184658F" w14:textId="77777777" w:rsidR="00F7680F" w:rsidRPr="002A147E" w:rsidRDefault="00F7680F" w:rsidP="002A147E">
            <w:pPr>
              <w:overflowPunct w:val="0"/>
              <w:spacing w:after="0" w:line="240" w:lineRule="auto"/>
              <w:ind w:left="145" w:right="131"/>
              <w:jc w:val="center"/>
              <w:textAlignment w:val="baseline"/>
              <w:rPr>
                <w:rFonts w:ascii="Times New Roman" w:eastAsia="Times New Roman" w:hAnsi="Times New Roman" w:cs="Times New Roman"/>
                <w:strike/>
                <w:kern w:val="0"/>
                <w:lang w:eastAsia="lt-LT"/>
                <w14:ligatures w14:val="none"/>
              </w:rPr>
            </w:pPr>
            <w:r w:rsidRPr="002A147E">
              <w:rPr>
                <w:rFonts w:ascii="Times New Roman" w:eastAsia="Times New Roman" w:hAnsi="Times New Roman" w:cs="Times New Roman"/>
                <w:kern w:val="0"/>
                <w:lang w:eastAsia="lt-LT"/>
                <w14:ligatures w14:val="none"/>
              </w:rPr>
              <w:t>Pamokų skaičius turiniui įgyvendinti per dvejus metus </w:t>
            </w:r>
          </w:p>
        </w:tc>
        <w:tc>
          <w:tcPr>
            <w:tcW w:w="3178" w:type="dxa"/>
            <w:gridSpan w:val="2"/>
            <w:shd w:val="clear" w:color="auto" w:fill="auto"/>
            <w:hideMark/>
          </w:tcPr>
          <w:p w14:paraId="0F38EC0E" w14:textId="77777777" w:rsidR="00F7680F" w:rsidRPr="002A147E" w:rsidRDefault="00F7680F"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Pamokų skaičius klasei per vienus metus / per savaitę </w:t>
            </w:r>
          </w:p>
        </w:tc>
        <w:tc>
          <w:tcPr>
            <w:tcW w:w="2450" w:type="dxa"/>
            <w:vMerge w:val="restart"/>
          </w:tcPr>
          <w:p w14:paraId="2D7C587A" w14:textId="38828BCF" w:rsidR="00F7680F" w:rsidRPr="002A147E" w:rsidRDefault="00F7680F"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Dalyką dėstantys mokytojas</w:t>
            </w:r>
          </w:p>
        </w:tc>
      </w:tr>
      <w:tr w:rsidR="00F7680F" w:rsidRPr="002A147E" w14:paraId="5E589E4B" w14:textId="165B19CA" w:rsidTr="00B33F8B">
        <w:trPr>
          <w:trHeight w:val="630"/>
        </w:trPr>
        <w:tc>
          <w:tcPr>
            <w:tcW w:w="2632" w:type="dxa"/>
            <w:vMerge/>
            <w:hideMark/>
          </w:tcPr>
          <w:p w14:paraId="2F30B410" w14:textId="77777777" w:rsidR="00F7680F" w:rsidRPr="002A147E" w:rsidRDefault="00F7680F" w:rsidP="002A147E">
            <w:pPr>
              <w:overflowPunct w:val="0"/>
              <w:spacing w:after="0" w:line="240" w:lineRule="auto"/>
              <w:jc w:val="both"/>
              <w:textAlignment w:val="baseline"/>
              <w:rPr>
                <w:rFonts w:ascii="Times New Roman" w:eastAsia="Times New Roman" w:hAnsi="Times New Roman" w:cs="Times New Roman"/>
                <w:kern w:val="0"/>
                <w:lang w:eastAsia="lt-LT"/>
                <w14:ligatures w14:val="none"/>
              </w:rPr>
            </w:pPr>
          </w:p>
        </w:tc>
        <w:tc>
          <w:tcPr>
            <w:tcW w:w="1300" w:type="dxa"/>
            <w:vMerge/>
            <w:hideMark/>
          </w:tcPr>
          <w:p w14:paraId="7A78A512" w14:textId="77777777" w:rsidR="00F7680F" w:rsidRPr="002A147E" w:rsidRDefault="00F7680F"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p>
        </w:tc>
        <w:tc>
          <w:tcPr>
            <w:tcW w:w="1666" w:type="dxa"/>
            <w:shd w:val="clear" w:color="auto" w:fill="auto"/>
            <w:hideMark/>
          </w:tcPr>
          <w:p w14:paraId="0161ACE3" w14:textId="77777777" w:rsidR="00F7680F" w:rsidRPr="002A147E" w:rsidRDefault="00F7680F"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 xml:space="preserve">III </w:t>
            </w:r>
            <w:proofErr w:type="spellStart"/>
            <w:r w:rsidRPr="002A147E">
              <w:rPr>
                <w:rFonts w:ascii="Times New Roman" w:eastAsia="Times New Roman" w:hAnsi="Times New Roman" w:cs="Times New Roman"/>
                <w:kern w:val="0"/>
                <w:lang w:eastAsia="lt-LT"/>
                <w14:ligatures w14:val="none"/>
              </w:rPr>
              <w:t>gimn</w:t>
            </w:r>
            <w:proofErr w:type="spellEnd"/>
            <w:r w:rsidRPr="002A147E">
              <w:rPr>
                <w:rFonts w:ascii="Times New Roman" w:eastAsia="Times New Roman" w:hAnsi="Times New Roman" w:cs="Times New Roman"/>
                <w:kern w:val="0"/>
                <w:lang w:eastAsia="lt-LT"/>
                <w14:ligatures w14:val="none"/>
              </w:rPr>
              <w:t xml:space="preserve">. klasė </w:t>
            </w:r>
          </w:p>
          <w:p w14:paraId="1B3231FF" w14:textId="77777777" w:rsidR="00F7680F" w:rsidRPr="002A147E" w:rsidRDefault="00F7680F"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(36 savaitės) </w:t>
            </w:r>
          </w:p>
        </w:tc>
        <w:tc>
          <w:tcPr>
            <w:tcW w:w="1512" w:type="dxa"/>
            <w:shd w:val="clear" w:color="auto" w:fill="auto"/>
            <w:hideMark/>
          </w:tcPr>
          <w:p w14:paraId="6FB4B995" w14:textId="77777777" w:rsidR="00F7680F" w:rsidRPr="002A147E" w:rsidRDefault="00F7680F"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 xml:space="preserve">IV </w:t>
            </w:r>
            <w:proofErr w:type="spellStart"/>
            <w:r w:rsidRPr="002A147E">
              <w:rPr>
                <w:rFonts w:ascii="Times New Roman" w:eastAsia="Times New Roman" w:hAnsi="Times New Roman" w:cs="Times New Roman"/>
                <w:kern w:val="0"/>
                <w:lang w:eastAsia="lt-LT"/>
                <w14:ligatures w14:val="none"/>
              </w:rPr>
              <w:t>gimn</w:t>
            </w:r>
            <w:proofErr w:type="spellEnd"/>
            <w:r w:rsidRPr="002A147E">
              <w:rPr>
                <w:rFonts w:ascii="Times New Roman" w:eastAsia="Times New Roman" w:hAnsi="Times New Roman" w:cs="Times New Roman"/>
                <w:kern w:val="0"/>
                <w:lang w:eastAsia="lt-LT"/>
                <w14:ligatures w14:val="none"/>
              </w:rPr>
              <w:t xml:space="preserve">. klasė </w:t>
            </w:r>
          </w:p>
          <w:p w14:paraId="03408C72" w14:textId="77777777" w:rsidR="00F7680F" w:rsidRPr="002A147E" w:rsidRDefault="00F7680F"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(34 savaitės) </w:t>
            </w:r>
          </w:p>
        </w:tc>
        <w:tc>
          <w:tcPr>
            <w:tcW w:w="2450" w:type="dxa"/>
            <w:vMerge/>
          </w:tcPr>
          <w:p w14:paraId="3FF90937" w14:textId="77777777" w:rsidR="00F7680F" w:rsidRPr="002A147E" w:rsidRDefault="00F7680F"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p>
        </w:tc>
      </w:tr>
      <w:tr w:rsidR="00063452" w:rsidRPr="002A147E" w14:paraId="6D120883" w14:textId="4FE34A9C" w:rsidTr="00F7680F">
        <w:trPr>
          <w:trHeight w:val="225"/>
        </w:trPr>
        <w:tc>
          <w:tcPr>
            <w:tcW w:w="7110" w:type="dxa"/>
            <w:gridSpan w:val="4"/>
            <w:shd w:val="clear" w:color="auto" w:fill="auto"/>
            <w:hideMark/>
          </w:tcPr>
          <w:p w14:paraId="08BD9BE3" w14:textId="77777777" w:rsidR="00063452" w:rsidRPr="002A147E" w:rsidRDefault="00063452" w:rsidP="002A147E">
            <w:pPr>
              <w:overflowPunct w:val="0"/>
              <w:spacing w:after="0" w:line="240" w:lineRule="auto"/>
              <w:ind w:left="132"/>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Privalomi dalykai </w:t>
            </w:r>
          </w:p>
        </w:tc>
        <w:tc>
          <w:tcPr>
            <w:tcW w:w="2450" w:type="dxa"/>
          </w:tcPr>
          <w:p w14:paraId="5DB23563" w14:textId="77777777" w:rsidR="00063452" w:rsidRPr="002A147E" w:rsidRDefault="00063452" w:rsidP="002A147E">
            <w:pPr>
              <w:overflowPunct w:val="0"/>
              <w:spacing w:after="0" w:line="240" w:lineRule="auto"/>
              <w:ind w:left="132"/>
              <w:jc w:val="center"/>
              <w:textAlignment w:val="baseline"/>
              <w:rPr>
                <w:rFonts w:ascii="Times New Roman" w:eastAsia="Times New Roman" w:hAnsi="Times New Roman" w:cs="Times New Roman"/>
                <w:kern w:val="0"/>
                <w:lang w:eastAsia="lt-LT"/>
                <w14:ligatures w14:val="none"/>
              </w:rPr>
            </w:pPr>
          </w:p>
        </w:tc>
      </w:tr>
      <w:tr w:rsidR="00063452" w:rsidRPr="002A147E" w14:paraId="4FBBF3C5" w14:textId="18B6F454" w:rsidTr="00B33F8B">
        <w:trPr>
          <w:trHeight w:val="510"/>
        </w:trPr>
        <w:tc>
          <w:tcPr>
            <w:tcW w:w="2632" w:type="dxa"/>
            <w:shd w:val="clear" w:color="auto" w:fill="auto"/>
            <w:hideMark/>
          </w:tcPr>
          <w:p w14:paraId="67DD7A81" w14:textId="77777777" w:rsidR="00063452" w:rsidRPr="002A147E" w:rsidRDefault="00063452" w:rsidP="002A147E">
            <w:pPr>
              <w:overflowPunct w:val="0"/>
              <w:spacing w:after="0" w:line="240" w:lineRule="auto"/>
              <w:ind w:left="132" w:right="138"/>
              <w:jc w:val="both"/>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Lietuvių kalba ir literatūra </w:t>
            </w:r>
          </w:p>
        </w:tc>
        <w:tc>
          <w:tcPr>
            <w:tcW w:w="1300" w:type="dxa"/>
            <w:shd w:val="clear" w:color="auto" w:fill="auto"/>
          </w:tcPr>
          <w:p w14:paraId="36B19CE0"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vertAlign w:val="superscript"/>
                <w:lang w:eastAsia="lt-LT"/>
                <w14:ligatures w14:val="none"/>
              </w:rPr>
            </w:pPr>
            <w:r w:rsidRPr="002A147E">
              <w:rPr>
                <w:rFonts w:ascii="Times New Roman" w:eastAsia="Times New Roman" w:hAnsi="Times New Roman" w:cs="Times New Roman"/>
                <w:kern w:val="0"/>
                <w:lang w:eastAsia="lt-LT"/>
                <w14:ligatures w14:val="none"/>
              </w:rPr>
              <w:t>280 B*</w:t>
            </w:r>
          </w:p>
          <w:p w14:paraId="56DC1A6F"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420 A**</w:t>
            </w:r>
          </w:p>
        </w:tc>
        <w:tc>
          <w:tcPr>
            <w:tcW w:w="1666" w:type="dxa"/>
            <w:shd w:val="clear" w:color="auto" w:fill="auto"/>
            <w:hideMark/>
          </w:tcPr>
          <w:p w14:paraId="54EF0517"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144 B (4) </w:t>
            </w:r>
          </w:p>
          <w:p w14:paraId="70A32B5A"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216 A (6) </w:t>
            </w:r>
          </w:p>
        </w:tc>
        <w:tc>
          <w:tcPr>
            <w:tcW w:w="1512" w:type="dxa"/>
            <w:shd w:val="clear" w:color="auto" w:fill="auto"/>
            <w:hideMark/>
          </w:tcPr>
          <w:p w14:paraId="3EC32065"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136 B (4) </w:t>
            </w:r>
          </w:p>
          <w:p w14:paraId="5EBE908A"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204 A (6) </w:t>
            </w:r>
          </w:p>
        </w:tc>
        <w:tc>
          <w:tcPr>
            <w:tcW w:w="2450" w:type="dxa"/>
          </w:tcPr>
          <w:p w14:paraId="033A5EF1" w14:textId="77777777" w:rsidR="00063452" w:rsidRDefault="002A1726"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Julytė</w:t>
            </w:r>
            <w:proofErr w:type="spellEnd"/>
            <w:r>
              <w:rPr>
                <w:rFonts w:ascii="Times New Roman" w:eastAsia="Times New Roman" w:hAnsi="Times New Roman" w:cs="Times New Roman"/>
                <w:kern w:val="0"/>
                <w:lang w:eastAsia="lt-LT"/>
                <w14:ligatures w14:val="none"/>
              </w:rPr>
              <w:t xml:space="preserve"> </w:t>
            </w:r>
            <w:proofErr w:type="spellStart"/>
            <w:r>
              <w:rPr>
                <w:rFonts w:ascii="Times New Roman" w:eastAsia="Times New Roman" w:hAnsi="Times New Roman" w:cs="Times New Roman"/>
                <w:kern w:val="0"/>
                <w:lang w:eastAsia="lt-LT"/>
                <w14:ligatures w14:val="none"/>
              </w:rPr>
              <w:t>Česiulienė</w:t>
            </w:r>
            <w:proofErr w:type="spellEnd"/>
          </w:p>
          <w:p w14:paraId="3DC7FA6E" w14:textId="7CD8BB6A" w:rsidR="002A1726" w:rsidRPr="002A147E" w:rsidRDefault="002A1726"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Vilma </w:t>
            </w:r>
            <w:proofErr w:type="spellStart"/>
            <w:r>
              <w:rPr>
                <w:rFonts w:ascii="Times New Roman" w:eastAsia="Times New Roman" w:hAnsi="Times New Roman" w:cs="Times New Roman"/>
                <w:kern w:val="0"/>
                <w:lang w:eastAsia="lt-LT"/>
                <w14:ligatures w14:val="none"/>
              </w:rPr>
              <w:t>Kisielytė</w:t>
            </w:r>
            <w:proofErr w:type="spellEnd"/>
            <w:r>
              <w:rPr>
                <w:rFonts w:ascii="Times New Roman" w:eastAsia="Times New Roman" w:hAnsi="Times New Roman" w:cs="Times New Roman"/>
                <w:kern w:val="0"/>
                <w:lang w:eastAsia="lt-LT"/>
                <w14:ligatures w14:val="none"/>
              </w:rPr>
              <w:t xml:space="preserve"> </w:t>
            </w:r>
            <w:proofErr w:type="spellStart"/>
            <w:r>
              <w:rPr>
                <w:rFonts w:ascii="Times New Roman" w:eastAsia="Times New Roman" w:hAnsi="Times New Roman" w:cs="Times New Roman"/>
                <w:kern w:val="0"/>
                <w:lang w:eastAsia="lt-LT"/>
                <w14:ligatures w14:val="none"/>
              </w:rPr>
              <w:t>Hancharyk</w:t>
            </w:r>
            <w:proofErr w:type="spellEnd"/>
          </w:p>
        </w:tc>
      </w:tr>
      <w:tr w:rsidR="00063452" w:rsidRPr="002A147E" w14:paraId="1FD15328" w14:textId="3BDF257A" w:rsidTr="00B33F8B">
        <w:trPr>
          <w:trHeight w:val="45"/>
        </w:trPr>
        <w:tc>
          <w:tcPr>
            <w:tcW w:w="2632" w:type="dxa"/>
            <w:shd w:val="clear" w:color="auto" w:fill="auto"/>
            <w:hideMark/>
          </w:tcPr>
          <w:p w14:paraId="2B1CC627" w14:textId="7158F5C0" w:rsidR="00063452" w:rsidRPr="002A147E" w:rsidRDefault="00063452" w:rsidP="002A147E">
            <w:pPr>
              <w:overflowPunct w:val="0"/>
              <w:spacing w:after="0" w:line="240" w:lineRule="auto"/>
              <w:ind w:left="132" w:right="138"/>
              <w:jc w:val="both"/>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Matematika </w:t>
            </w:r>
          </w:p>
        </w:tc>
        <w:tc>
          <w:tcPr>
            <w:tcW w:w="1300" w:type="dxa"/>
            <w:shd w:val="clear" w:color="auto" w:fill="auto"/>
          </w:tcPr>
          <w:p w14:paraId="09EA8629"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280 B* </w:t>
            </w:r>
          </w:p>
          <w:p w14:paraId="05298B05"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420 A** </w:t>
            </w:r>
          </w:p>
        </w:tc>
        <w:tc>
          <w:tcPr>
            <w:tcW w:w="1666" w:type="dxa"/>
            <w:shd w:val="clear" w:color="auto" w:fill="auto"/>
            <w:hideMark/>
          </w:tcPr>
          <w:p w14:paraId="25C6F42B"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144 B (4) </w:t>
            </w:r>
          </w:p>
          <w:p w14:paraId="5C91D5AF"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216 A (6) </w:t>
            </w:r>
          </w:p>
        </w:tc>
        <w:tc>
          <w:tcPr>
            <w:tcW w:w="1512" w:type="dxa"/>
            <w:shd w:val="clear" w:color="auto" w:fill="auto"/>
            <w:hideMark/>
          </w:tcPr>
          <w:p w14:paraId="61BF8007"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136 B (4) </w:t>
            </w:r>
          </w:p>
          <w:p w14:paraId="0A9F6423"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204 A (6) </w:t>
            </w:r>
          </w:p>
        </w:tc>
        <w:tc>
          <w:tcPr>
            <w:tcW w:w="2450" w:type="dxa"/>
          </w:tcPr>
          <w:p w14:paraId="480DABA9" w14:textId="77777777" w:rsidR="00063452" w:rsidRDefault="002A1726"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Danuta</w:t>
            </w:r>
            <w:proofErr w:type="spellEnd"/>
            <w:r>
              <w:rPr>
                <w:rFonts w:ascii="Times New Roman" w:eastAsia="Times New Roman" w:hAnsi="Times New Roman" w:cs="Times New Roman"/>
                <w:kern w:val="0"/>
                <w:lang w:eastAsia="lt-LT"/>
                <w14:ligatures w14:val="none"/>
              </w:rPr>
              <w:t xml:space="preserve"> </w:t>
            </w:r>
            <w:proofErr w:type="spellStart"/>
            <w:r>
              <w:rPr>
                <w:rFonts w:ascii="Times New Roman" w:eastAsia="Times New Roman" w:hAnsi="Times New Roman" w:cs="Times New Roman"/>
                <w:kern w:val="0"/>
                <w:lang w:eastAsia="lt-LT"/>
                <w14:ligatures w14:val="none"/>
              </w:rPr>
              <w:t>Staniul</w:t>
            </w:r>
            <w:proofErr w:type="spellEnd"/>
          </w:p>
          <w:p w14:paraId="7AAD9926" w14:textId="1A3031F0" w:rsidR="002A1726" w:rsidRPr="002A147E" w:rsidRDefault="002A1726"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Regina </w:t>
            </w:r>
            <w:proofErr w:type="spellStart"/>
            <w:r>
              <w:rPr>
                <w:rFonts w:ascii="Times New Roman" w:eastAsia="Times New Roman" w:hAnsi="Times New Roman" w:cs="Times New Roman"/>
                <w:kern w:val="0"/>
                <w:lang w:eastAsia="lt-LT"/>
                <w14:ligatures w14:val="none"/>
              </w:rPr>
              <w:t>Ratkevičienė</w:t>
            </w:r>
            <w:proofErr w:type="spellEnd"/>
          </w:p>
        </w:tc>
      </w:tr>
      <w:tr w:rsidR="00063452" w:rsidRPr="002A147E" w14:paraId="150F232F" w14:textId="70D95338" w:rsidTr="00B33F8B">
        <w:trPr>
          <w:trHeight w:val="75"/>
        </w:trPr>
        <w:tc>
          <w:tcPr>
            <w:tcW w:w="2632" w:type="dxa"/>
            <w:shd w:val="clear" w:color="auto" w:fill="auto"/>
            <w:hideMark/>
          </w:tcPr>
          <w:p w14:paraId="3C6FE11A" w14:textId="77777777" w:rsidR="00063452" w:rsidRPr="002A147E" w:rsidRDefault="00063452" w:rsidP="002A147E">
            <w:pPr>
              <w:overflowPunct w:val="0"/>
              <w:spacing w:after="0" w:line="240" w:lineRule="auto"/>
              <w:ind w:left="132" w:right="138"/>
              <w:jc w:val="both"/>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Fizinis ugdymas  </w:t>
            </w:r>
          </w:p>
        </w:tc>
        <w:tc>
          <w:tcPr>
            <w:tcW w:w="1300" w:type="dxa"/>
            <w:shd w:val="clear" w:color="auto" w:fill="auto"/>
            <w:hideMark/>
          </w:tcPr>
          <w:p w14:paraId="2B1B656F"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210 </w:t>
            </w:r>
          </w:p>
        </w:tc>
        <w:tc>
          <w:tcPr>
            <w:tcW w:w="1666" w:type="dxa"/>
            <w:shd w:val="clear" w:color="auto" w:fill="auto"/>
            <w:hideMark/>
          </w:tcPr>
          <w:p w14:paraId="550F15A3"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108 (3) </w:t>
            </w:r>
          </w:p>
        </w:tc>
        <w:tc>
          <w:tcPr>
            <w:tcW w:w="1512" w:type="dxa"/>
            <w:shd w:val="clear" w:color="auto" w:fill="auto"/>
            <w:hideMark/>
          </w:tcPr>
          <w:p w14:paraId="3EBDDE8A"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102 (3) </w:t>
            </w:r>
          </w:p>
        </w:tc>
        <w:tc>
          <w:tcPr>
            <w:tcW w:w="2450" w:type="dxa"/>
          </w:tcPr>
          <w:p w14:paraId="5C5A7477" w14:textId="61D29975" w:rsidR="00063452" w:rsidRPr="002A147E" w:rsidRDefault="00F7680F"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Galina </w:t>
            </w:r>
            <w:proofErr w:type="spellStart"/>
            <w:r>
              <w:rPr>
                <w:rFonts w:ascii="Times New Roman" w:eastAsia="Times New Roman" w:hAnsi="Times New Roman" w:cs="Times New Roman"/>
                <w:kern w:val="0"/>
                <w:lang w:eastAsia="lt-LT"/>
                <w14:ligatures w14:val="none"/>
              </w:rPr>
              <w:t>Gordynec</w:t>
            </w:r>
            <w:proofErr w:type="spellEnd"/>
          </w:p>
        </w:tc>
      </w:tr>
      <w:tr w:rsidR="00063452" w:rsidRPr="002A147E" w14:paraId="35DBEA20" w14:textId="1532F371" w:rsidTr="00F7680F">
        <w:trPr>
          <w:trHeight w:val="45"/>
        </w:trPr>
        <w:tc>
          <w:tcPr>
            <w:tcW w:w="7110" w:type="dxa"/>
            <w:gridSpan w:val="4"/>
            <w:shd w:val="clear" w:color="auto" w:fill="auto"/>
            <w:hideMark/>
          </w:tcPr>
          <w:p w14:paraId="00C58DC2" w14:textId="77777777" w:rsidR="00063452" w:rsidRPr="002A147E" w:rsidRDefault="00063452" w:rsidP="002A147E">
            <w:pPr>
              <w:overflowPunct w:val="0"/>
              <w:spacing w:after="0" w:line="240" w:lineRule="auto"/>
              <w:ind w:left="132"/>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Privalomai pasirenkami dalykai </w:t>
            </w:r>
          </w:p>
        </w:tc>
        <w:tc>
          <w:tcPr>
            <w:tcW w:w="2450" w:type="dxa"/>
          </w:tcPr>
          <w:p w14:paraId="5EB1F357" w14:textId="77777777" w:rsidR="00063452" w:rsidRPr="002A147E" w:rsidRDefault="00063452" w:rsidP="002A147E">
            <w:pPr>
              <w:overflowPunct w:val="0"/>
              <w:spacing w:after="0" w:line="240" w:lineRule="auto"/>
              <w:ind w:left="132"/>
              <w:jc w:val="center"/>
              <w:textAlignment w:val="baseline"/>
              <w:rPr>
                <w:rFonts w:ascii="Times New Roman" w:eastAsia="Times New Roman" w:hAnsi="Times New Roman" w:cs="Times New Roman"/>
                <w:kern w:val="0"/>
                <w:lang w:eastAsia="lt-LT"/>
                <w14:ligatures w14:val="none"/>
              </w:rPr>
            </w:pPr>
          </w:p>
        </w:tc>
      </w:tr>
      <w:tr w:rsidR="00063452" w:rsidRPr="002A147E" w14:paraId="465EEC50" w14:textId="6BD140C5" w:rsidTr="00F7680F">
        <w:trPr>
          <w:trHeight w:val="225"/>
        </w:trPr>
        <w:tc>
          <w:tcPr>
            <w:tcW w:w="7110" w:type="dxa"/>
            <w:gridSpan w:val="4"/>
            <w:shd w:val="clear" w:color="auto" w:fill="auto"/>
            <w:hideMark/>
          </w:tcPr>
          <w:p w14:paraId="50B18C44" w14:textId="77777777" w:rsidR="00063452" w:rsidRPr="002A147E" w:rsidRDefault="00063452" w:rsidP="002A147E">
            <w:pPr>
              <w:overflowPunct w:val="0"/>
              <w:spacing w:after="0" w:line="240" w:lineRule="auto"/>
              <w:ind w:left="132"/>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Dorinis ugdymas </w:t>
            </w:r>
          </w:p>
        </w:tc>
        <w:tc>
          <w:tcPr>
            <w:tcW w:w="2450" w:type="dxa"/>
          </w:tcPr>
          <w:p w14:paraId="55AEC28C" w14:textId="77777777" w:rsidR="00063452" w:rsidRPr="002A147E" w:rsidRDefault="00063452" w:rsidP="002A147E">
            <w:pPr>
              <w:overflowPunct w:val="0"/>
              <w:spacing w:after="0" w:line="240" w:lineRule="auto"/>
              <w:ind w:left="132"/>
              <w:jc w:val="center"/>
              <w:textAlignment w:val="baseline"/>
              <w:rPr>
                <w:rFonts w:ascii="Times New Roman" w:eastAsia="Times New Roman" w:hAnsi="Times New Roman" w:cs="Times New Roman"/>
                <w:kern w:val="0"/>
                <w:lang w:eastAsia="lt-LT"/>
                <w14:ligatures w14:val="none"/>
              </w:rPr>
            </w:pPr>
          </w:p>
        </w:tc>
      </w:tr>
      <w:tr w:rsidR="00063452" w:rsidRPr="002A147E" w14:paraId="78C1977B" w14:textId="2C6A4DCD" w:rsidTr="00B33F8B">
        <w:trPr>
          <w:trHeight w:val="270"/>
        </w:trPr>
        <w:tc>
          <w:tcPr>
            <w:tcW w:w="2632" w:type="dxa"/>
            <w:shd w:val="clear" w:color="auto" w:fill="auto"/>
            <w:hideMark/>
          </w:tcPr>
          <w:p w14:paraId="429C8A36" w14:textId="484EA0C0" w:rsidR="00063452" w:rsidRPr="002A147E" w:rsidRDefault="00F7680F" w:rsidP="00B33F8B">
            <w:pPr>
              <w:overflowPunct w:val="0"/>
              <w:spacing w:after="0" w:line="240" w:lineRule="auto"/>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063452" w:rsidRPr="002A147E">
              <w:rPr>
                <w:rFonts w:ascii="Times New Roman" w:eastAsia="Times New Roman" w:hAnsi="Times New Roman" w:cs="Times New Roman"/>
                <w:kern w:val="0"/>
                <w:lang w:eastAsia="lt-LT"/>
                <w14:ligatures w14:val="none"/>
              </w:rPr>
              <w:t xml:space="preserve">Dorinis ugdymas </w:t>
            </w:r>
            <w:r>
              <w:rPr>
                <w:rFonts w:ascii="Times New Roman" w:eastAsia="Times New Roman" w:hAnsi="Times New Roman" w:cs="Times New Roman"/>
                <w:kern w:val="0"/>
                <w:lang w:eastAsia="lt-LT"/>
                <w14:ligatures w14:val="none"/>
              </w:rPr>
              <w:t xml:space="preserve"> </w:t>
            </w:r>
            <w:r w:rsidR="00063452" w:rsidRPr="002A147E">
              <w:rPr>
                <w:rFonts w:ascii="Times New Roman" w:eastAsia="Times New Roman" w:hAnsi="Times New Roman" w:cs="Times New Roman"/>
                <w:kern w:val="0"/>
                <w:lang w:eastAsia="lt-LT"/>
                <w14:ligatures w14:val="none"/>
              </w:rPr>
              <w:t>(tikyba) </w:t>
            </w:r>
          </w:p>
        </w:tc>
        <w:tc>
          <w:tcPr>
            <w:tcW w:w="1300" w:type="dxa"/>
            <w:shd w:val="clear" w:color="auto" w:fill="auto"/>
          </w:tcPr>
          <w:p w14:paraId="0A6F0898"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70 </w:t>
            </w:r>
          </w:p>
        </w:tc>
        <w:tc>
          <w:tcPr>
            <w:tcW w:w="1666" w:type="dxa"/>
            <w:shd w:val="clear" w:color="auto" w:fill="auto"/>
            <w:hideMark/>
          </w:tcPr>
          <w:p w14:paraId="60A973ED"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36 (1) </w:t>
            </w:r>
          </w:p>
        </w:tc>
        <w:tc>
          <w:tcPr>
            <w:tcW w:w="1512" w:type="dxa"/>
            <w:shd w:val="clear" w:color="auto" w:fill="auto"/>
            <w:hideMark/>
          </w:tcPr>
          <w:p w14:paraId="5FD13A97"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34 (1) </w:t>
            </w:r>
          </w:p>
        </w:tc>
        <w:tc>
          <w:tcPr>
            <w:tcW w:w="2450" w:type="dxa"/>
          </w:tcPr>
          <w:p w14:paraId="0832A74D" w14:textId="77777777" w:rsidR="00063452" w:rsidRDefault="00F7680F"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Marina </w:t>
            </w:r>
            <w:proofErr w:type="spellStart"/>
            <w:r>
              <w:rPr>
                <w:rFonts w:ascii="Times New Roman" w:eastAsia="Times New Roman" w:hAnsi="Times New Roman" w:cs="Times New Roman"/>
                <w:kern w:val="0"/>
                <w:lang w:eastAsia="lt-LT"/>
                <w14:ligatures w14:val="none"/>
              </w:rPr>
              <w:t>Dmuchovskaja</w:t>
            </w:r>
            <w:proofErr w:type="spellEnd"/>
          </w:p>
          <w:p w14:paraId="05377C41" w14:textId="1A48FA6F" w:rsidR="00F7680F" w:rsidRPr="002A147E" w:rsidRDefault="00F7680F"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Danuta</w:t>
            </w:r>
            <w:proofErr w:type="spellEnd"/>
            <w:r>
              <w:rPr>
                <w:rFonts w:ascii="Times New Roman" w:eastAsia="Times New Roman" w:hAnsi="Times New Roman" w:cs="Times New Roman"/>
                <w:kern w:val="0"/>
                <w:lang w:eastAsia="lt-LT"/>
                <w14:ligatures w14:val="none"/>
              </w:rPr>
              <w:t xml:space="preserve"> </w:t>
            </w:r>
            <w:proofErr w:type="spellStart"/>
            <w:r>
              <w:rPr>
                <w:rFonts w:ascii="Times New Roman" w:eastAsia="Times New Roman" w:hAnsi="Times New Roman" w:cs="Times New Roman"/>
                <w:kern w:val="0"/>
                <w:lang w:eastAsia="lt-LT"/>
                <w14:ligatures w14:val="none"/>
              </w:rPr>
              <w:t>Sobol</w:t>
            </w:r>
            <w:proofErr w:type="spellEnd"/>
          </w:p>
        </w:tc>
      </w:tr>
      <w:tr w:rsidR="00063452" w:rsidRPr="002A147E" w14:paraId="20D970C0" w14:textId="3CA687BB" w:rsidTr="00F7680F">
        <w:trPr>
          <w:trHeight w:val="45"/>
        </w:trPr>
        <w:tc>
          <w:tcPr>
            <w:tcW w:w="7110" w:type="dxa"/>
            <w:gridSpan w:val="4"/>
            <w:shd w:val="clear" w:color="auto" w:fill="auto"/>
            <w:hideMark/>
          </w:tcPr>
          <w:p w14:paraId="72722A9B" w14:textId="77777777" w:rsidR="00063452" w:rsidRPr="002A147E" w:rsidRDefault="00063452" w:rsidP="002A147E">
            <w:pPr>
              <w:overflowPunct w:val="0"/>
              <w:spacing w:after="0" w:line="240" w:lineRule="auto"/>
              <w:ind w:left="132"/>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Kalbinis ugdymas </w:t>
            </w:r>
          </w:p>
        </w:tc>
        <w:tc>
          <w:tcPr>
            <w:tcW w:w="2450" w:type="dxa"/>
          </w:tcPr>
          <w:p w14:paraId="5BB1DAA9" w14:textId="77777777" w:rsidR="00063452" w:rsidRPr="002A147E" w:rsidRDefault="00063452" w:rsidP="002A147E">
            <w:pPr>
              <w:overflowPunct w:val="0"/>
              <w:spacing w:after="0" w:line="240" w:lineRule="auto"/>
              <w:ind w:left="132"/>
              <w:jc w:val="center"/>
              <w:textAlignment w:val="baseline"/>
              <w:rPr>
                <w:rFonts w:ascii="Times New Roman" w:eastAsia="Times New Roman" w:hAnsi="Times New Roman" w:cs="Times New Roman"/>
                <w:kern w:val="0"/>
                <w:lang w:eastAsia="lt-LT"/>
                <w14:ligatures w14:val="none"/>
              </w:rPr>
            </w:pPr>
          </w:p>
        </w:tc>
      </w:tr>
      <w:tr w:rsidR="00063452" w:rsidRPr="002A147E" w14:paraId="08B914B6" w14:textId="511E7B68" w:rsidTr="00B33F8B">
        <w:trPr>
          <w:trHeight w:val="150"/>
        </w:trPr>
        <w:tc>
          <w:tcPr>
            <w:tcW w:w="2632" w:type="dxa"/>
            <w:shd w:val="clear" w:color="auto" w:fill="auto"/>
            <w:hideMark/>
          </w:tcPr>
          <w:p w14:paraId="50C733B7" w14:textId="0B79B0C2" w:rsidR="00063452" w:rsidRPr="002A147E" w:rsidRDefault="00F7680F" w:rsidP="002A147E">
            <w:pPr>
              <w:overflowPunct w:val="0"/>
              <w:spacing w:after="0" w:line="240" w:lineRule="auto"/>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063452" w:rsidRPr="002A147E">
              <w:rPr>
                <w:rFonts w:ascii="Times New Roman" w:eastAsia="Times New Roman" w:hAnsi="Times New Roman" w:cs="Times New Roman"/>
                <w:kern w:val="0"/>
                <w:lang w:eastAsia="lt-LT"/>
                <w14:ligatures w14:val="none"/>
              </w:rPr>
              <w:t>Užsienio kalba (anglų)</w:t>
            </w:r>
          </w:p>
        </w:tc>
        <w:tc>
          <w:tcPr>
            <w:tcW w:w="1300" w:type="dxa"/>
            <w:shd w:val="clear" w:color="auto" w:fill="auto"/>
          </w:tcPr>
          <w:p w14:paraId="0517D5A4"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210 </w:t>
            </w:r>
          </w:p>
        </w:tc>
        <w:tc>
          <w:tcPr>
            <w:tcW w:w="1666" w:type="dxa"/>
            <w:shd w:val="clear" w:color="auto" w:fill="auto"/>
            <w:hideMark/>
          </w:tcPr>
          <w:p w14:paraId="7E6BA61A"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108 (3) </w:t>
            </w:r>
          </w:p>
        </w:tc>
        <w:tc>
          <w:tcPr>
            <w:tcW w:w="1512" w:type="dxa"/>
            <w:shd w:val="clear" w:color="auto" w:fill="auto"/>
            <w:hideMark/>
          </w:tcPr>
          <w:p w14:paraId="02D03620"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102 (3) </w:t>
            </w:r>
          </w:p>
        </w:tc>
        <w:tc>
          <w:tcPr>
            <w:tcW w:w="2450" w:type="dxa"/>
          </w:tcPr>
          <w:p w14:paraId="197121D8" w14:textId="7CBC3668" w:rsidR="00063452" w:rsidRPr="002A147E" w:rsidRDefault="00F7680F"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Austėja </w:t>
            </w:r>
            <w:proofErr w:type="spellStart"/>
            <w:r>
              <w:rPr>
                <w:rFonts w:ascii="Times New Roman" w:eastAsia="Times New Roman" w:hAnsi="Times New Roman" w:cs="Times New Roman"/>
                <w:kern w:val="0"/>
                <w:lang w:eastAsia="lt-LT"/>
                <w14:ligatures w14:val="none"/>
              </w:rPr>
              <w:t>Maskoliūnaitė</w:t>
            </w:r>
            <w:proofErr w:type="spellEnd"/>
          </w:p>
        </w:tc>
      </w:tr>
      <w:tr w:rsidR="00063452" w:rsidRPr="002A147E" w14:paraId="3C2EB9E8" w14:textId="242C25E0" w:rsidTr="00F7680F">
        <w:trPr>
          <w:trHeight w:val="45"/>
        </w:trPr>
        <w:tc>
          <w:tcPr>
            <w:tcW w:w="7110" w:type="dxa"/>
            <w:gridSpan w:val="4"/>
            <w:shd w:val="clear" w:color="auto" w:fill="auto"/>
            <w:hideMark/>
          </w:tcPr>
          <w:p w14:paraId="2511EFF1" w14:textId="77777777" w:rsidR="00063452" w:rsidRPr="002A147E" w:rsidRDefault="00063452" w:rsidP="002A147E">
            <w:pPr>
              <w:overflowPunct w:val="0"/>
              <w:spacing w:after="0" w:line="240" w:lineRule="auto"/>
              <w:ind w:left="132"/>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Gamtamokslinis ir technologinis ugdymas </w:t>
            </w:r>
          </w:p>
        </w:tc>
        <w:tc>
          <w:tcPr>
            <w:tcW w:w="2450" w:type="dxa"/>
          </w:tcPr>
          <w:p w14:paraId="4CB5C403" w14:textId="77777777" w:rsidR="00063452" w:rsidRPr="002A147E" w:rsidRDefault="00063452" w:rsidP="002A147E">
            <w:pPr>
              <w:overflowPunct w:val="0"/>
              <w:spacing w:after="0" w:line="240" w:lineRule="auto"/>
              <w:ind w:left="132"/>
              <w:jc w:val="center"/>
              <w:textAlignment w:val="baseline"/>
              <w:rPr>
                <w:rFonts w:ascii="Times New Roman" w:eastAsia="Times New Roman" w:hAnsi="Times New Roman" w:cs="Times New Roman"/>
                <w:kern w:val="0"/>
                <w:lang w:eastAsia="lt-LT"/>
                <w14:ligatures w14:val="none"/>
              </w:rPr>
            </w:pPr>
          </w:p>
        </w:tc>
      </w:tr>
      <w:tr w:rsidR="00063452" w:rsidRPr="002A147E" w14:paraId="2D65442B" w14:textId="742D856C" w:rsidTr="00B33F8B">
        <w:trPr>
          <w:trHeight w:val="45"/>
        </w:trPr>
        <w:tc>
          <w:tcPr>
            <w:tcW w:w="2632" w:type="dxa"/>
            <w:shd w:val="clear" w:color="auto" w:fill="auto"/>
            <w:hideMark/>
          </w:tcPr>
          <w:p w14:paraId="679ECC73" w14:textId="567EAF22" w:rsidR="00063452" w:rsidRPr="002A147E" w:rsidRDefault="00F7680F" w:rsidP="002A147E">
            <w:pPr>
              <w:overflowPunct w:val="0"/>
              <w:spacing w:after="0" w:line="240" w:lineRule="auto"/>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063452" w:rsidRPr="002A147E">
              <w:rPr>
                <w:rFonts w:ascii="Times New Roman" w:eastAsia="Times New Roman" w:hAnsi="Times New Roman" w:cs="Times New Roman"/>
                <w:kern w:val="0"/>
                <w:lang w:eastAsia="lt-LT"/>
                <w14:ligatures w14:val="none"/>
              </w:rPr>
              <w:t>Biologija </w:t>
            </w:r>
          </w:p>
        </w:tc>
        <w:tc>
          <w:tcPr>
            <w:tcW w:w="1300" w:type="dxa"/>
            <w:shd w:val="clear" w:color="auto" w:fill="auto"/>
          </w:tcPr>
          <w:p w14:paraId="52164971"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210 </w:t>
            </w:r>
          </w:p>
        </w:tc>
        <w:tc>
          <w:tcPr>
            <w:tcW w:w="1666" w:type="dxa"/>
            <w:shd w:val="clear" w:color="auto" w:fill="auto"/>
            <w:hideMark/>
          </w:tcPr>
          <w:p w14:paraId="3C0C62F2"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108 (3) </w:t>
            </w:r>
          </w:p>
        </w:tc>
        <w:tc>
          <w:tcPr>
            <w:tcW w:w="1512" w:type="dxa"/>
            <w:shd w:val="clear" w:color="auto" w:fill="auto"/>
            <w:hideMark/>
          </w:tcPr>
          <w:p w14:paraId="423CB129"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102 (3) </w:t>
            </w:r>
          </w:p>
        </w:tc>
        <w:tc>
          <w:tcPr>
            <w:tcW w:w="2450" w:type="dxa"/>
          </w:tcPr>
          <w:p w14:paraId="11647460" w14:textId="764F7852" w:rsidR="00063452" w:rsidRPr="002A147E" w:rsidRDefault="00F7680F"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Valentina </w:t>
            </w:r>
            <w:proofErr w:type="spellStart"/>
            <w:r>
              <w:rPr>
                <w:rFonts w:ascii="Times New Roman" w:eastAsia="Times New Roman" w:hAnsi="Times New Roman" w:cs="Times New Roman"/>
                <w:kern w:val="0"/>
                <w:lang w:eastAsia="lt-LT"/>
                <w14:ligatures w14:val="none"/>
              </w:rPr>
              <w:t>Cvilik</w:t>
            </w:r>
            <w:proofErr w:type="spellEnd"/>
          </w:p>
        </w:tc>
      </w:tr>
      <w:tr w:rsidR="00063452" w:rsidRPr="002A147E" w14:paraId="6D339C5F" w14:textId="55D14F54" w:rsidTr="00B33F8B">
        <w:trPr>
          <w:trHeight w:val="45"/>
        </w:trPr>
        <w:tc>
          <w:tcPr>
            <w:tcW w:w="2632" w:type="dxa"/>
            <w:shd w:val="clear" w:color="auto" w:fill="auto"/>
            <w:hideMark/>
          </w:tcPr>
          <w:p w14:paraId="20F4EA08" w14:textId="55118F15" w:rsidR="00063452" w:rsidRPr="002A147E" w:rsidRDefault="00F7680F" w:rsidP="002A147E">
            <w:pPr>
              <w:overflowPunct w:val="0"/>
              <w:spacing w:after="0" w:line="240" w:lineRule="auto"/>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063452" w:rsidRPr="002A147E">
              <w:rPr>
                <w:rFonts w:ascii="Times New Roman" w:eastAsia="Times New Roman" w:hAnsi="Times New Roman" w:cs="Times New Roman"/>
                <w:kern w:val="0"/>
                <w:lang w:eastAsia="lt-LT"/>
                <w14:ligatures w14:val="none"/>
              </w:rPr>
              <w:t>Chemija </w:t>
            </w:r>
          </w:p>
        </w:tc>
        <w:tc>
          <w:tcPr>
            <w:tcW w:w="1300" w:type="dxa"/>
            <w:shd w:val="clear" w:color="auto" w:fill="auto"/>
          </w:tcPr>
          <w:p w14:paraId="6EC30886"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210 </w:t>
            </w:r>
          </w:p>
        </w:tc>
        <w:tc>
          <w:tcPr>
            <w:tcW w:w="1666" w:type="dxa"/>
            <w:shd w:val="clear" w:color="auto" w:fill="auto"/>
            <w:hideMark/>
          </w:tcPr>
          <w:p w14:paraId="4B2AF1CB"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108 (3) </w:t>
            </w:r>
          </w:p>
        </w:tc>
        <w:tc>
          <w:tcPr>
            <w:tcW w:w="1512" w:type="dxa"/>
            <w:shd w:val="clear" w:color="auto" w:fill="auto"/>
            <w:hideMark/>
          </w:tcPr>
          <w:p w14:paraId="498ACEFD"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102 (3) </w:t>
            </w:r>
          </w:p>
        </w:tc>
        <w:tc>
          <w:tcPr>
            <w:tcW w:w="2450" w:type="dxa"/>
          </w:tcPr>
          <w:p w14:paraId="59DD3C28" w14:textId="5CFA4B9C" w:rsidR="00063452" w:rsidRPr="002A147E" w:rsidRDefault="00F7680F"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F7680F">
              <w:rPr>
                <w:rFonts w:ascii="Times New Roman" w:eastAsia="Times New Roman" w:hAnsi="Times New Roman" w:cs="Times New Roman"/>
                <w:kern w:val="0"/>
                <w:lang w:eastAsia="lt-LT"/>
                <w14:ligatures w14:val="none"/>
              </w:rPr>
              <w:t xml:space="preserve">Valentina </w:t>
            </w:r>
            <w:proofErr w:type="spellStart"/>
            <w:r w:rsidRPr="00F7680F">
              <w:rPr>
                <w:rFonts w:ascii="Times New Roman" w:eastAsia="Times New Roman" w:hAnsi="Times New Roman" w:cs="Times New Roman"/>
                <w:kern w:val="0"/>
                <w:lang w:eastAsia="lt-LT"/>
                <w14:ligatures w14:val="none"/>
              </w:rPr>
              <w:t>Cvilik</w:t>
            </w:r>
            <w:proofErr w:type="spellEnd"/>
          </w:p>
        </w:tc>
      </w:tr>
      <w:tr w:rsidR="00513885" w:rsidRPr="002A147E" w14:paraId="4B14998D" w14:textId="77777777" w:rsidTr="00B33F8B">
        <w:trPr>
          <w:trHeight w:val="45"/>
        </w:trPr>
        <w:tc>
          <w:tcPr>
            <w:tcW w:w="2632" w:type="dxa"/>
            <w:shd w:val="clear" w:color="auto" w:fill="auto"/>
          </w:tcPr>
          <w:p w14:paraId="6921A4DD" w14:textId="7DD606D9" w:rsidR="00513885" w:rsidRDefault="00513885" w:rsidP="002A147E">
            <w:pPr>
              <w:overflowPunct w:val="0"/>
              <w:spacing w:after="0" w:line="240" w:lineRule="auto"/>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Informatika</w:t>
            </w:r>
          </w:p>
        </w:tc>
        <w:tc>
          <w:tcPr>
            <w:tcW w:w="1300" w:type="dxa"/>
            <w:shd w:val="clear" w:color="auto" w:fill="auto"/>
          </w:tcPr>
          <w:p w14:paraId="4ABE98DD" w14:textId="491D69B5" w:rsidR="00513885" w:rsidRPr="002A147E" w:rsidRDefault="00513885"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210</w:t>
            </w:r>
          </w:p>
        </w:tc>
        <w:tc>
          <w:tcPr>
            <w:tcW w:w="1666" w:type="dxa"/>
            <w:shd w:val="clear" w:color="auto" w:fill="auto"/>
          </w:tcPr>
          <w:p w14:paraId="0CFB2351" w14:textId="4990A31D" w:rsidR="00513885" w:rsidRPr="002A147E" w:rsidRDefault="00513885"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108(3)</w:t>
            </w:r>
          </w:p>
        </w:tc>
        <w:tc>
          <w:tcPr>
            <w:tcW w:w="1512" w:type="dxa"/>
            <w:shd w:val="clear" w:color="auto" w:fill="auto"/>
          </w:tcPr>
          <w:p w14:paraId="1986836A" w14:textId="64CD3C61" w:rsidR="00513885" w:rsidRPr="002A147E" w:rsidRDefault="00513885"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102 (3)</w:t>
            </w:r>
          </w:p>
        </w:tc>
        <w:tc>
          <w:tcPr>
            <w:tcW w:w="2450" w:type="dxa"/>
          </w:tcPr>
          <w:p w14:paraId="586C3AB2" w14:textId="77777777" w:rsidR="00513885" w:rsidRPr="00F7680F" w:rsidRDefault="00513885"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p>
        </w:tc>
      </w:tr>
      <w:tr w:rsidR="00063452" w:rsidRPr="002A147E" w14:paraId="2EB4F104" w14:textId="06CAB77F" w:rsidTr="00F7680F">
        <w:trPr>
          <w:trHeight w:val="45"/>
        </w:trPr>
        <w:tc>
          <w:tcPr>
            <w:tcW w:w="7110" w:type="dxa"/>
            <w:gridSpan w:val="4"/>
            <w:shd w:val="clear" w:color="auto" w:fill="auto"/>
            <w:hideMark/>
          </w:tcPr>
          <w:p w14:paraId="29048D7E" w14:textId="77777777" w:rsidR="00063452" w:rsidRPr="002A147E" w:rsidRDefault="00063452" w:rsidP="002A147E">
            <w:pPr>
              <w:overflowPunct w:val="0"/>
              <w:spacing w:after="0" w:line="240" w:lineRule="auto"/>
              <w:ind w:left="132"/>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Visuomeninis ugdymas </w:t>
            </w:r>
          </w:p>
        </w:tc>
        <w:tc>
          <w:tcPr>
            <w:tcW w:w="2450" w:type="dxa"/>
          </w:tcPr>
          <w:p w14:paraId="29EE4021" w14:textId="77777777" w:rsidR="00063452" w:rsidRPr="002A147E" w:rsidRDefault="00063452" w:rsidP="002A147E">
            <w:pPr>
              <w:overflowPunct w:val="0"/>
              <w:spacing w:after="0" w:line="240" w:lineRule="auto"/>
              <w:ind w:left="132"/>
              <w:jc w:val="center"/>
              <w:textAlignment w:val="baseline"/>
              <w:rPr>
                <w:rFonts w:ascii="Times New Roman" w:eastAsia="Times New Roman" w:hAnsi="Times New Roman" w:cs="Times New Roman"/>
                <w:kern w:val="0"/>
                <w:lang w:eastAsia="lt-LT"/>
                <w14:ligatures w14:val="none"/>
              </w:rPr>
            </w:pPr>
          </w:p>
        </w:tc>
      </w:tr>
      <w:tr w:rsidR="00063452" w:rsidRPr="002A147E" w14:paraId="795874AD" w14:textId="341F0649" w:rsidTr="00B33F8B">
        <w:trPr>
          <w:trHeight w:val="45"/>
        </w:trPr>
        <w:tc>
          <w:tcPr>
            <w:tcW w:w="2632" w:type="dxa"/>
            <w:shd w:val="clear" w:color="auto" w:fill="auto"/>
            <w:hideMark/>
          </w:tcPr>
          <w:p w14:paraId="6E8F02EA" w14:textId="40C8E6EA" w:rsidR="00063452" w:rsidRPr="002A147E" w:rsidRDefault="00F7680F" w:rsidP="002A147E">
            <w:pPr>
              <w:overflowPunct w:val="0"/>
              <w:spacing w:after="0" w:line="240" w:lineRule="auto"/>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063452" w:rsidRPr="002A147E">
              <w:rPr>
                <w:rFonts w:ascii="Times New Roman" w:eastAsia="Times New Roman" w:hAnsi="Times New Roman" w:cs="Times New Roman"/>
                <w:kern w:val="0"/>
                <w:lang w:eastAsia="lt-LT"/>
                <w14:ligatures w14:val="none"/>
              </w:rPr>
              <w:t>Istorija </w:t>
            </w:r>
          </w:p>
        </w:tc>
        <w:tc>
          <w:tcPr>
            <w:tcW w:w="1300" w:type="dxa"/>
            <w:shd w:val="clear" w:color="auto" w:fill="auto"/>
          </w:tcPr>
          <w:p w14:paraId="7F6FAA63"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210 </w:t>
            </w:r>
          </w:p>
        </w:tc>
        <w:tc>
          <w:tcPr>
            <w:tcW w:w="1666" w:type="dxa"/>
            <w:shd w:val="clear" w:color="auto" w:fill="auto"/>
            <w:hideMark/>
          </w:tcPr>
          <w:p w14:paraId="79E8A101"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108 (3) </w:t>
            </w:r>
          </w:p>
        </w:tc>
        <w:tc>
          <w:tcPr>
            <w:tcW w:w="1512" w:type="dxa"/>
            <w:shd w:val="clear" w:color="auto" w:fill="auto"/>
            <w:hideMark/>
          </w:tcPr>
          <w:p w14:paraId="6C75AC1B"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102 (3) </w:t>
            </w:r>
          </w:p>
        </w:tc>
        <w:tc>
          <w:tcPr>
            <w:tcW w:w="2450" w:type="dxa"/>
          </w:tcPr>
          <w:p w14:paraId="2540DF42" w14:textId="04991B6C" w:rsidR="00063452" w:rsidRPr="002A147E" w:rsidRDefault="00F7680F"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Lolita </w:t>
            </w:r>
            <w:proofErr w:type="spellStart"/>
            <w:r>
              <w:rPr>
                <w:rFonts w:ascii="Times New Roman" w:eastAsia="Times New Roman" w:hAnsi="Times New Roman" w:cs="Times New Roman"/>
                <w:kern w:val="0"/>
                <w:lang w:eastAsia="lt-LT"/>
                <w14:ligatures w14:val="none"/>
              </w:rPr>
              <w:t>Mikalauskienė</w:t>
            </w:r>
            <w:proofErr w:type="spellEnd"/>
          </w:p>
        </w:tc>
      </w:tr>
      <w:tr w:rsidR="00063452" w:rsidRPr="002A147E" w14:paraId="490E88D2" w14:textId="44C1BE6B" w:rsidTr="00F7680F">
        <w:trPr>
          <w:trHeight w:val="45"/>
        </w:trPr>
        <w:tc>
          <w:tcPr>
            <w:tcW w:w="7110" w:type="dxa"/>
            <w:gridSpan w:val="4"/>
            <w:shd w:val="clear" w:color="auto" w:fill="auto"/>
            <w:hideMark/>
          </w:tcPr>
          <w:p w14:paraId="42080758" w14:textId="77777777" w:rsidR="00063452" w:rsidRPr="002A147E" w:rsidRDefault="00063452" w:rsidP="002A147E">
            <w:pPr>
              <w:overflowPunct w:val="0"/>
              <w:spacing w:after="0" w:line="240" w:lineRule="auto"/>
              <w:ind w:left="132"/>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Meninis ugdymas </w:t>
            </w:r>
          </w:p>
        </w:tc>
        <w:tc>
          <w:tcPr>
            <w:tcW w:w="2450" w:type="dxa"/>
          </w:tcPr>
          <w:p w14:paraId="57B2E7BC" w14:textId="77777777" w:rsidR="00063452" w:rsidRPr="002A147E" w:rsidRDefault="00063452" w:rsidP="002A147E">
            <w:pPr>
              <w:overflowPunct w:val="0"/>
              <w:spacing w:after="0" w:line="240" w:lineRule="auto"/>
              <w:ind w:left="132"/>
              <w:jc w:val="center"/>
              <w:textAlignment w:val="baseline"/>
              <w:rPr>
                <w:rFonts w:ascii="Times New Roman" w:eastAsia="Times New Roman" w:hAnsi="Times New Roman" w:cs="Times New Roman"/>
                <w:kern w:val="0"/>
                <w:lang w:eastAsia="lt-LT"/>
                <w14:ligatures w14:val="none"/>
              </w:rPr>
            </w:pPr>
          </w:p>
        </w:tc>
      </w:tr>
      <w:tr w:rsidR="00063452" w:rsidRPr="002A147E" w14:paraId="1FDAD77D" w14:textId="05710179" w:rsidTr="00B33F8B">
        <w:trPr>
          <w:trHeight w:val="45"/>
        </w:trPr>
        <w:tc>
          <w:tcPr>
            <w:tcW w:w="2632" w:type="dxa"/>
            <w:shd w:val="clear" w:color="auto" w:fill="auto"/>
            <w:hideMark/>
          </w:tcPr>
          <w:p w14:paraId="0004B826" w14:textId="0ADE27B2" w:rsidR="00063452" w:rsidRPr="002A147E" w:rsidRDefault="00F7680F" w:rsidP="002A147E">
            <w:pPr>
              <w:overflowPunct w:val="0"/>
              <w:spacing w:after="0" w:line="240" w:lineRule="auto"/>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063452" w:rsidRPr="002A147E">
              <w:rPr>
                <w:rFonts w:ascii="Times New Roman" w:eastAsia="Times New Roman" w:hAnsi="Times New Roman" w:cs="Times New Roman"/>
                <w:kern w:val="0"/>
                <w:lang w:eastAsia="lt-LT"/>
                <w14:ligatures w14:val="none"/>
              </w:rPr>
              <w:t xml:space="preserve">Taikomosios </w:t>
            </w:r>
            <w:r>
              <w:rPr>
                <w:rFonts w:ascii="Times New Roman" w:eastAsia="Times New Roman" w:hAnsi="Times New Roman" w:cs="Times New Roman"/>
                <w:kern w:val="0"/>
                <w:lang w:eastAsia="lt-LT"/>
                <w14:ligatures w14:val="none"/>
              </w:rPr>
              <w:t xml:space="preserve">  </w:t>
            </w:r>
            <w:r w:rsidR="00063452" w:rsidRPr="002A147E">
              <w:rPr>
                <w:rFonts w:ascii="Times New Roman" w:eastAsia="Times New Roman" w:hAnsi="Times New Roman" w:cs="Times New Roman"/>
                <w:kern w:val="0"/>
                <w:lang w:eastAsia="lt-LT"/>
                <w14:ligatures w14:val="none"/>
              </w:rPr>
              <w:t>technologijos </w:t>
            </w:r>
          </w:p>
        </w:tc>
        <w:tc>
          <w:tcPr>
            <w:tcW w:w="1300" w:type="dxa"/>
            <w:shd w:val="clear" w:color="auto" w:fill="auto"/>
          </w:tcPr>
          <w:p w14:paraId="50194991"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140 </w:t>
            </w:r>
          </w:p>
        </w:tc>
        <w:tc>
          <w:tcPr>
            <w:tcW w:w="1666" w:type="dxa"/>
            <w:shd w:val="clear" w:color="auto" w:fill="auto"/>
            <w:hideMark/>
          </w:tcPr>
          <w:p w14:paraId="75282F9E"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72 (2) </w:t>
            </w:r>
          </w:p>
        </w:tc>
        <w:tc>
          <w:tcPr>
            <w:tcW w:w="1512" w:type="dxa"/>
            <w:shd w:val="clear" w:color="auto" w:fill="auto"/>
            <w:hideMark/>
          </w:tcPr>
          <w:p w14:paraId="21B7B656"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68 (2) </w:t>
            </w:r>
          </w:p>
        </w:tc>
        <w:tc>
          <w:tcPr>
            <w:tcW w:w="2450" w:type="dxa"/>
          </w:tcPr>
          <w:p w14:paraId="5B524131" w14:textId="07A5842D" w:rsidR="00063452" w:rsidRPr="002A147E" w:rsidRDefault="00F7680F"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Tatjana </w:t>
            </w:r>
            <w:proofErr w:type="spellStart"/>
            <w:r>
              <w:rPr>
                <w:rFonts w:ascii="Times New Roman" w:eastAsia="Times New Roman" w:hAnsi="Times New Roman" w:cs="Times New Roman"/>
                <w:kern w:val="0"/>
                <w:lang w:eastAsia="lt-LT"/>
                <w14:ligatures w14:val="none"/>
              </w:rPr>
              <w:t>Kropa</w:t>
            </w:r>
            <w:proofErr w:type="spellEnd"/>
          </w:p>
        </w:tc>
      </w:tr>
      <w:tr w:rsidR="00063452" w:rsidRPr="002A147E" w14:paraId="143875E3" w14:textId="7D9BE484" w:rsidTr="00B33F8B">
        <w:trPr>
          <w:trHeight w:val="45"/>
        </w:trPr>
        <w:tc>
          <w:tcPr>
            <w:tcW w:w="2632" w:type="dxa"/>
            <w:shd w:val="clear" w:color="auto" w:fill="auto"/>
            <w:hideMark/>
          </w:tcPr>
          <w:p w14:paraId="571E3C21" w14:textId="1C486EB4" w:rsidR="00063452" w:rsidRPr="002A147E" w:rsidRDefault="00F7680F" w:rsidP="002A147E">
            <w:pPr>
              <w:overflowPunct w:val="0"/>
              <w:spacing w:after="0" w:line="240" w:lineRule="auto"/>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063452" w:rsidRPr="002A147E">
              <w:rPr>
                <w:rFonts w:ascii="Times New Roman" w:eastAsia="Times New Roman" w:hAnsi="Times New Roman" w:cs="Times New Roman"/>
                <w:kern w:val="0"/>
                <w:lang w:eastAsia="lt-LT"/>
                <w14:ligatures w14:val="none"/>
              </w:rPr>
              <w:t xml:space="preserve">Socialinė-pilietinė </w:t>
            </w:r>
            <w:r>
              <w:rPr>
                <w:rFonts w:ascii="Times New Roman" w:eastAsia="Times New Roman" w:hAnsi="Times New Roman" w:cs="Times New Roman"/>
                <w:kern w:val="0"/>
                <w:lang w:eastAsia="lt-LT"/>
                <w14:ligatures w14:val="none"/>
              </w:rPr>
              <w:t xml:space="preserve">   </w:t>
            </w:r>
            <w:r w:rsidR="00063452" w:rsidRPr="002A147E">
              <w:rPr>
                <w:rFonts w:ascii="Times New Roman" w:eastAsia="Times New Roman" w:hAnsi="Times New Roman" w:cs="Times New Roman"/>
                <w:kern w:val="0"/>
                <w:lang w:eastAsia="lt-LT"/>
                <w14:ligatures w14:val="none"/>
              </w:rPr>
              <w:t>veikla </w:t>
            </w:r>
          </w:p>
        </w:tc>
        <w:tc>
          <w:tcPr>
            <w:tcW w:w="4478" w:type="dxa"/>
            <w:gridSpan w:val="3"/>
            <w:shd w:val="clear" w:color="auto" w:fill="auto"/>
            <w:hideMark/>
          </w:tcPr>
          <w:p w14:paraId="3DF5A7F0" w14:textId="77777777" w:rsidR="00063452" w:rsidRPr="002A147E" w:rsidRDefault="00063452" w:rsidP="002A147E">
            <w:pPr>
              <w:overflowPunct w:val="0"/>
              <w:spacing w:after="0" w:line="240" w:lineRule="auto"/>
              <w:ind w:firstLine="555"/>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ne mažiau kaip 70 valandų </w:t>
            </w:r>
          </w:p>
        </w:tc>
        <w:tc>
          <w:tcPr>
            <w:tcW w:w="2450" w:type="dxa"/>
          </w:tcPr>
          <w:p w14:paraId="609A957C" w14:textId="1DB23F1F" w:rsidR="00063452" w:rsidRPr="002A147E" w:rsidRDefault="00F7680F" w:rsidP="00F7680F">
            <w:pPr>
              <w:overflowPunct w:val="0"/>
              <w:spacing w:after="0" w:line="240" w:lineRule="auto"/>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Klasių vadovai</w:t>
            </w:r>
          </w:p>
        </w:tc>
      </w:tr>
      <w:tr w:rsidR="00063452" w:rsidRPr="002A147E" w14:paraId="436A2E56" w14:textId="2565A7DD" w:rsidTr="00F7680F">
        <w:trPr>
          <w:trHeight w:val="45"/>
        </w:trPr>
        <w:tc>
          <w:tcPr>
            <w:tcW w:w="7110" w:type="dxa"/>
            <w:gridSpan w:val="4"/>
            <w:shd w:val="clear" w:color="auto" w:fill="auto"/>
            <w:hideMark/>
          </w:tcPr>
          <w:p w14:paraId="550F34D2" w14:textId="77777777" w:rsidR="00063452" w:rsidRPr="002A147E" w:rsidRDefault="00063452" w:rsidP="002A147E">
            <w:pPr>
              <w:overflowPunct w:val="0"/>
              <w:spacing w:after="0" w:line="240" w:lineRule="auto"/>
              <w:ind w:left="132"/>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lastRenderedPageBreak/>
              <w:t>Pasirenkamieji dalykai, dalyko moduliai </w:t>
            </w:r>
          </w:p>
        </w:tc>
        <w:tc>
          <w:tcPr>
            <w:tcW w:w="2450" w:type="dxa"/>
          </w:tcPr>
          <w:p w14:paraId="47E59FC1" w14:textId="77777777" w:rsidR="00063452" w:rsidRPr="002A147E" w:rsidRDefault="00063452" w:rsidP="002A147E">
            <w:pPr>
              <w:overflowPunct w:val="0"/>
              <w:spacing w:after="0" w:line="240" w:lineRule="auto"/>
              <w:ind w:left="132"/>
              <w:jc w:val="center"/>
              <w:textAlignment w:val="baseline"/>
              <w:rPr>
                <w:rFonts w:ascii="Times New Roman" w:eastAsia="Times New Roman" w:hAnsi="Times New Roman" w:cs="Times New Roman"/>
                <w:kern w:val="0"/>
                <w:lang w:eastAsia="lt-LT"/>
                <w14:ligatures w14:val="none"/>
              </w:rPr>
            </w:pPr>
          </w:p>
        </w:tc>
      </w:tr>
      <w:tr w:rsidR="00063452" w:rsidRPr="002A147E" w14:paraId="08531F5D" w14:textId="4F2E7A1E" w:rsidTr="00B33F8B">
        <w:trPr>
          <w:trHeight w:val="270"/>
        </w:trPr>
        <w:tc>
          <w:tcPr>
            <w:tcW w:w="2632" w:type="dxa"/>
            <w:shd w:val="clear" w:color="auto" w:fill="auto"/>
            <w:vAlign w:val="center"/>
            <w:hideMark/>
          </w:tcPr>
          <w:p w14:paraId="5B806F1C" w14:textId="73CC6D47" w:rsidR="00063452" w:rsidRPr="002A147E" w:rsidRDefault="00F7680F" w:rsidP="002A147E">
            <w:pPr>
              <w:overflowPunct w:val="0"/>
              <w:spacing w:after="0" w:line="240" w:lineRule="auto"/>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063452" w:rsidRPr="002A147E">
              <w:rPr>
                <w:rFonts w:ascii="Times New Roman" w:eastAsia="Times New Roman" w:hAnsi="Times New Roman" w:cs="Times New Roman"/>
                <w:kern w:val="0"/>
                <w:lang w:eastAsia="lt-LT"/>
                <w14:ligatures w14:val="none"/>
              </w:rPr>
              <w:t>Profesinio mokymo programos modulis (...) </w:t>
            </w:r>
          </w:p>
        </w:tc>
        <w:tc>
          <w:tcPr>
            <w:tcW w:w="1300" w:type="dxa"/>
            <w:shd w:val="clear" w:color="auto" w:fill="auto"/>
            <w:hideMark/>
          </w:tcPr>
          <w:p w14:paraId="69336527"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110–440 </w:t>
            </w:r>
          </w:p>
        </w:tc>
        <w:tc>
          <w:tcPr>
            <w:tcW w:w="1666" w:type="dxa"/>
            <w:shd w:val="clear" w:color="auto" w:fill="auto"/>
            <w:hideMark/>
          </w:tcPr>
          <w:p w14:paraId="73BC7D27" w14:textId="77777777" w:rsidR="00063452" w:rsidRPr="002A147E" w:rsidRDefault="00063452" w:rsidP="002A147E">
            <w:pPr>
              <w:overflowPunct w:val="0"/>
              <w:spacing w:after="0" w:line="240" w:lineRule="auto"/>
              <w:ind w:firstLine="612"/>
              <w:jc w:val="center"/>
              <w:textAlignment w:val="baseline"/>
              <w:rPr>
                <w:rFonts w:ascii="Times New Roman" w:eastAsia="Times New Roman" w:hAnsi="Times New Roman" w:cs="Times New Roman"/>
                <w:kern w:val="0"/>
                <w:lang w:eastAsia="lt-LT"/>
                <w14:ligatures w14:val="none"/>
              </w:rPr>
            </w:pPr>
          </w:p>
        </w:tc>
        <w:tc>
          <w:tcPr>
            <w:tcW w:w="1512" w:type="dxa"/>
            <w:shd w:val="clear" w:color="auto" w:fill="auto"/>
            <w:hideMark/>
          </w:tcPr>
          <w:p w14:paraId="211A4844" w14:textId="77777777" w:rsidR="00063452" w:rsidRPr="002A147E" w:rsidRDefault="00063452" w:rsidP="002A147E">
            <w:pPr>
              <w:overflowPunct w:val="0"/>
              <w:spacing w:after="0" w:line="240" w:lineRule="auto"/>
              <w:ind w:firstLine="612"/>
              <w:jc w:val="center"/>
              <w:textAlignment w:val="baseline"/>
              <w:rPr>
                <w:rFonts w:ascii="Times New Roman" w:eastAsia="Times New Roman" w:hAnsi="Times New Roman" w:cs="Times New Roman"/>
                <w:kern w:val="0"/>
                <w:lang w:eastAsia="lt-LT"/>
                <w14:ligatures w14:val="none"/>
              </w:rPr>
            </w:pPr>
          </w:p>
        </w:tc>
        <w:tc>
          <w:tcPr>
            <w:tcW w:w="2450" w:type="dxa"/>
          </w:tcPr>
          <w:p w14:paraId="450FA3EB" w14:textId="77777777" w:rsidR="00063452" w:rsidRPr="002A147E" w:rsidRDefault="00063452" w:rsidP="002A147E">
            <w:pPr>
              <w:overflowPunct w:val="0"/>
              <w:spacing w:after="0" w:line="240" w:lineRule="auto"/>
              <w:ind w:firstLine="612"/>
              <w:jc w:val="center"/>
              <w:textAlignment w:val="baseline"/>
              <w:rPr>
                <w:rFonts w:ascii="Times New Roman" w:eastAsia="Times New Roman" w:hAnsi="Times New Roman" w:cs="Times New Roman"/>
                <w:kern w:val="0"/>
                <w:lang w:eastAsia="lt-LT"/>
                <w14:ligatures w14:val="none"/>
              </w:rPr>
            </w:pPr>
          </w:p>
        </w:tc>
      </w:tr>
      <w:tr w:rsidR="00063452" w:rsidRPr="002A147E" w14:paraId="74FC4931" w14:textId="0410521B" w:rsidTr="00B33F8B">
        <w:trPr>
          <w:trHeight w:val="255"/>
        </w:trPr>
        <w:tc>
          <w:tcPr>
            <w:tcW w:w="2632" w:type="dxa"/>
            <w:shd w:val="clear" w:color="auto" w:fill="auto"/>
            <w:hideMark/>
          </w:tcPr>
          <w:p w14:paraId="415260A0" w14:textId="5A2C56A3" w:rsidR="00063452" w:rsidRPr="002A147E" w:rsidRDefault="00F7680F" w:rsidP="002A147E">
            <w:pPr>
              <w:overflowPunct w:val="0"/>
              <w:spacing w:after="0" w:line="240" w:lineRule="auto"/>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063452" w:rsidRPr="002A147E">
              <w:rPr>
                <w:rFonts w:ascii="Times New Roman" w:eastAsia="Times New Roman" w:hAnsi="Times New Roman" w:cs="Times New Roman"/>
                <w:kern w:val="0"/>
                <w:lang w:eastAsia="lt-LT"/>
                <w14:ligatures w14:val="none"/>
              </w:rPr>
              <w:t>Dalyko modulis: </w:t>
            </w:r>
          </w:p>
        </w:tc>
        <w:tc>
          <w:tcPr>
            <w:tcW w:w="1300" w:type="dxa"/>
            <w:shd w:val="clear" w:color="auto" w:fill="auto"/>
          </w:tcPr>
          <w:p w14:paraId="1051A2E2"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34, 36, 70, 140 </w:t>
            </w:r>
          </w:p>
        </w:tc>
        <w:tc>
          <w:tcPr>
            <w:tcW w:w="1666" w:type="dxa"/>
            <w:shd w:val="clear" w:color="auto" w:fill="auto"/>
            <w:vAlign w:val="center"/>
            <w:hideMark/>
          </w:tcPr>
          <w:p w14:paraId="26E279E4" w14:textId="5B755ADD" w:rsidR="00063452" w:rsidRPr="002A147E" w:rsidRDefault="00F7680F" w:rsidP="00F7680F">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36 (1) </w:t>
            </w:r>
            <w:r w:rsidR="00063452" w:rsidRPr="002A147E">
              <w:rPr>
                <w:rFonts w:ascii="Times New Roman" w:eastAsia="Times New Roman" w:hAnsi="Times New Roman" w:cs="Times New Roman"/>
                <w:kern w:val="0"/>
                <w:lang w:eastAsia="lt-LT"/>
                <w14:ligatures w14:val="none"/>
              </w:rPr>
              <w:t> </w:t>
            </w:r>
          </w:p>
        </w:tc>
        <w:tc>
          <w:tcPr>
            <w:tcW w:w="1512" w:type="dxa"/>
            <w:shd w:val="clear" w:color="auto" w:fill="auto"/>
            <w:vAlign w:val="center"/>
            <w:hideMark/>
          </w:tcPr>
          <w:p w14:paraId="596AE5BC" w14:textId="1EB37592" w:rsidR="00063452" w:rsidRPr="002A147E" w:rsidRDefault="00063452" w:rsidP="00F7680F">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34 (1)  </w:t>
            </w:r>
          </w:p>
        </w:tc>
        <w:tc>
          <w:tcPr>
            <w:tcW w:w="2450" w:type="dxa"/>
          </w:tcPr>
          <w:p w14:paraId="012A8039"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p>
        </w:tc>
      </w:tr>
      <w:tr w:rsidR="00063452" w:rsidRPr="002A147E" w14:paraId="737A8B90" w14:textId="5685B6D7" w:rsidTr="00B33F8B">
        <w:trPr>
          <w:trHeight w:val="480"/>
        </w:trPr>
        <w:tc>
          <w:tcPr>
            <w:tcW w:w="2632" w:type="dxa"/>
            <w:shd w:val="clear" w:color="auto" w:fill="auto"/>
            <w:hideMark/>
          </w:tcPr>
          <w:p w14:paraId="73999741" w14:textId="77777777" w:rsidR="00063452" w:rsidRPr="002A147E" w:rsidRDefault="00063452" w:rsidP="00B33F8B">
            <w:pPr>
              <w:overflowPunct w:val="0"/>
              <w:spacing w:after="0" w:line="240" w:lineRule="auto"/>
              <w:ind w:left="315" w:right="168"/>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Lietuvių kalbos rašyba, skyryba ir kalbos vartojimas </w:t>
            </w:r>
          </w:p>
        </w:tc>
        <w:tc>
          <w:tcPr>
            <w:tcW w:w="1300" w:type="dxa"/>
            <w:shd w:val="clear" w:color="auto" w:fill="auto"/>
          </w:tcPr>
          <w:p w14:paraId="664C8DB9"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70 </w:t>
            </w:r>
          </w:p>
        </w:tc>
        <w:tc>
          <w:tcPr>
            <w:tcW w:w="1666" w:type="dxa"/>
            <w:shd w:val="clear" w:color="auto" w:fill="auto"/>
            <w:hideMark/>
          </w:tcPr>
          <w:p w14:paraId="21E5EED1"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36 (1) </w:t>
            </w:r>
          </w:p>
        </w:tc>
        <w:tc>
          <w:tcPr>
            <w:tcW w:w="1512" w:type="dxa"/>
            <w:shd w:val="clear" w:color="auto" w:fill="auto"/>
            <w:hideMark/>
          </w:tcPr>
          <w:p w14:paraId="0D077E07"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34 (1) </w:t>
            </w:r>
          </w:p>
        </w:tc>
        <w:tc>
          <w:tcPr>
            <w:tcW w:w="2450" w:type="dxa"/>
          </w:tcPr>
          <w:p w14:paraId="03E86464" w14:textId="77777777" w:rsidR="00F7680F" w:rsidRPr="00F7680F" w:rsidRDefault="00F7680F" w:rsidP="00F7680F">
            <w:pPr>
              <w:overflowPunct w:val="0"/>
              <w:spacing w:after="0" w:line="240" w:lineRule="auto"/>
              <w:jc w:val="center"/>
              <w:textAlignment w:val="baseline"/>
              <w:rPr>
                <w:rFonts w:ascii="Times New Roman" w:eastAsia="Times New Roman" w:hAnsi="Times New Roman" w:cs="Times New Roman"/>
                <w:kern w:val="0"/>
                <w:lang w:eastAsia="lt-LT"/>
                <w14:ligatures w14:val="none"/>
              </w:rPr>
            </w:pPr>
            <w:proofErr w:type="spellStart"/>
            <w:r w:rsidRPr="00F7680F">
              <w:rPr>
                <w:rFonts w:ascii="Times New Roman" w:eastAsia="Times New Roman" w:hAnsi="Times New Roman" w:cs="Times New Roman"/>
                <w:kern w:val="0"/>
                <w:lang w:eastAsia="lt-LT"/>
                <w14:ligatures w14:val="none"/>
              </w:rPr>
              <w:t>Julytė</w:t>
            </w:r>
            <w:proofErr w:type="spellEnd"/>
            <w:r w:rsidRPr="00F7680F">
              <w:rPr>
                <w:rFonts w:ascii="Times New Roman" w:eastAsia="Times New Roman" w:hAnsi="Times New Roman" w:cs="Times New Roman"/>
                <w:kern w:val="0"/>
                <w:lang w:eastAsia="lt-LT"/>
                <w14:ligatures w14:val="none"/>
              </w:rPr>
              <w:t xml:space="preserve"> </w:t>
            </w:r>
            <w:proofErr w:type="spellStart"/>
            <w:r w:rsidRPr="00F7680F">
              <w:rPr>
                <w:rFonts w:ascii="Times New Roman" w:eastAsia="Times New Roman" w:hAnsi="Times New Roman" w:cs="Times New Roman"/>
                <w:kern w:val="0"/>
                <w:lang w:eastAsia="lt-LT"/>
                <w14:ligatures w14:val="none"/>
              </w:rPr>
              <w:t>Česiulienė</w:t>
            </w:r>
            <w:proofErr w:type="spellEnd"/>
          </w:p>
          <w:p w14:paraId="62C42F6B" w14:textId="055FFD5D" w:rsidR="00063452" w:rsidRPr="002A147E" w:rsidRDefault="00F7680F" w:rsidP="00F7680F">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F7680F">
              <w:rPr>
                <w:rFonts w:ascii="Times New Roman" w:eastAsia="Times New Roman" w:hAnsi="Times New Roman" w:cs="Times New Roman"/>
                <w:kern w:val="0"/>
                <w:lang w:eastAsia="lt-LT"/>
                <w14:ligatures w14:val="none"/>
              </w:rPr>
              <w:t xml:space="preserve">Vilma </w:t>
            </w:r>
            <w:proofErr w:type="spellStart"/>
            <w:r w:rsidRPr="00F7680F">
              <w:rPr>
                <w:rFonts w:ascii="Times New Roman" w:eastAsia="Times New Roman" w:hAnsi="Times New Roman" w:cs="Times New Roman"/>
                <w:kern w:val="0"/>
                <w:lang w:eastAsia="lt-LT"/>
                <w14:ligatures w14:val="none"/>
              </w:rPr>
              <w:t>Kisielytė</w:t>
            </w:r>
            <w:proofErr w:type="spellEnd"/>
            <w:r w:rsidRPr="00F7680F">
              <w:rPr>
                <w:rFonts w:ascii="Times New Roman" w:eastAsia="Times New Roman" w:hAnsi="Times New Roman" w:cs="Times New Roman"/>
                <w:kern w:val="0"/>
                <w:lang w:eastAsia="lt-LT"/>
                <w14:ligatures w14:val="none"/>
              </w:rPr>
              <w:t xml:space="preserve"> </w:t>
            </w:r>
            <w:proofErr w:type="spellStart"/>
            <w:r w:rsidRPr="00F7680F">
              <w:rPr>
                <w:rFonts w:ascii="Times New Roman" w:eastAsia="Times New Roman" w:hAnsi="Times New Roman" w:cs="Times New Roman"/>
                <w:kern w:val="0"/>
                <w:lang w:eastAsia="lt-LT"/>
                <w14:ligatures w14:val="none"/>
              </w:rPr>
              <w:t>Hancharyk</w:t>
            </w:r>
            <w:proofErr w:type="spellEnd"/>
          </w:p>
        </w:tc>
      </w:tr>
      <w:tr w:rsidR="00063452" w:rsidRPr="002A147E" w14:paraId="407A7F8F" w14:textId="1B5C14F5" w:rsidTr="00B33F8B">
        <w:trPr>
          <w:trHeight w:val="45"/>
        </w:trPr>
        <w:tc>
          <w:tcPr>
            <w:tcW w:w="2632" w:type="dxa"/>
            <w:shd w:val="clear" w:color="auto" w:fill="auto"/>
            <w:hideMark/>
          </w:tcPr>
          <w:p w14:paraId="0CD66DD2" w14:textId="77777777" w:rsidR="00063452" w:rsidRPr="002A147E" w:rsidRDefault="00063452" w:rsidP="002A147E">
            <w:pPr>
              <w:overflowPunct w:val="0"/>
              <w:spacing w:after="0" w:line="240" w:lineRule="auto"/>
              <w:ind w:left="315"/>
              <w:jc w:val="both"/>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Kūrybinis rašymas </w:t>
            </w:r>
          </w:p>
        </w:tc>
        <w:tc>
          <w:tcPr>
            <w:tcW w:w="1300" w:type="dxa"/>
            <w:shd w:val="clear" w:color="auto" w:fill="auto"/>
          </w:tcPr>
          <w:p w14:paraId="193FBD6D"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34 </w:t>
            </w:r>
          </w:p>
        </w:tc>
        <w:tc>
          <w:tcPr>
            <w:tcW w:w="1666" w:type="dxa"/>
            <w:shd w:val="clear" w:color="auto" w:fill="auto"/>
            <w:hideMark/>
          </w:tcPr>
          <w:p w14:paraId="3D52B18D"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36 (1) </w:t>
            </w:r>
          </w:p>
        </w:tc>
        <w:tc>
          <w:tcPr>
            <w:tcW w:w="1512" w:type="dxa"/>
            <w:shd w:val="clear" w:color="auto" w:fill="auto"/>
            <w:hideMark/>
          </w:tcPr>
          <w:p w14:paraId="2872357B"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34 (1) </w:t>
            </w:r>
          </w:p>
        </w:tc>
        <w:tc>
          <w:tcPr>
            <w:tcW w:w="2450" w:type="dxa"/>
          </w:tcPr>
          <w:p w14:paraId="369CC2DC"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p>
        </w:tc>
      </w:tr>
      <w:tr w:rsidR="008A2810" w:rsidRPr="002A147E" w14:paraId="4076EE96" w14:textId="36EC532E" w:rsidTr="00B33F8B">
        <w:trPr>
          <w:trHeight w:val="909"/>
        </w:trPr>
        <w:tc>
          <w:tcPr>
            <w:tcW w:w="2632" w:type="dxa"/>
            <w:shd w:val="clear" w:color="auto" w:fill="auto"/>
            <w:hideMark/>
          </w:tcPr>
          <w:p w14:paraId="367C5C8E" w14:textId="31EBB916" w:rsidR="008A2810" w:rsidRPr="002A147E" w:rsidRDefault="008A2810" w:rsidP="00B33F8B">
            <w:pPr>
              <w:overflowPunct w:val="0"/>
              <w:spacing w:after="0" w:line="240" w:lineRule="auto"/>
              <w:ind w:left="315"/>
              <w:jc w:val="both"/>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 xml:space="preserve"> </w:t>
            </w:r>
            <w:r w:rsidRPr="00F7680F">
              <w:rPr>
                <w:rFonts w:ascii="Times New Roman" w:eastAsia="Times New Roman" w:hAnsi="Times New Roman" w:cs="Times New Roman"/>
                <w:kern w:val="0"/>
                <w:lang w:eastAsia="lt-LT"/>
                <w14:ligatures w14:val="none"/>
              </w:rPr>
              <w:t>Užsienio</w:t>
            </w:r>
            <w:r>
              <w:rPr>
                <w:rFonts w:ascii="Times New Roman" w:eastAsia="Times New Roman" w:hAnsi="Times New Roman" w:cs="Times New Roman"/>
                <w:kern w:val="0"/>
                <w:lang w:eastAsia="lt-LT"/>
                <w14:ligatures w14:val="none"/>
              </w:rPr>
              <w:t xml:space="preserve"> (anglų)</w:t>
            </w:r>
            <w:r w:rsidRPr="00F7680F">
              <w:rPr>
                <w:rFonts w:ascii="Times New Roman" w:eastAsia="Times New Roman" w:hAnsi="Times New Roman" w:cs="Times New Roman"/>
                <w:kern w:val="0"/>
                <w:lang w:eastAsia="lt-LT"/>
                <w14:ligatures w14:val="none"/>
              </w:rPr>
              <w:t xml:space="preserve"> kalbos akademinių gebėjimų ugdymas.</w:t>
            </w:r>
          </w:p>
        </w:tc>
        <w:tc>
          <w:tcPr>
            <w:tcW w:w="1300" w:type="dxa"/>
            <w:shd w:val="clear" w:color="auto" w:fill="auto"/>
          </w:tcPr>
          <w:p w14:paraId="5BF771A0" w14:textId="77777777" w:rsidR="008A2810" w:rsidRPr="002A147E" w:rsidRDefault="008A2810" w:rsidP="002A147E">
            <w:pPr>
              <w:overflowPunct w:val="0"/>
              <w:spacing w:after="0" w:line="240" w:lineRule="auto"/>
              <w:ind w:firstLine="57"/>
              <w:jc w:val="center"/>
              <w:textAlignment w:val="baseline"/>
              <w:rPr>
                <w:rFonts w:ascii="Times New Roman" w:eastAsia="Times New Roman" w:hAnsi="Times New Roman" w:cs="Times New Roman"/>
                <w:kern w:val="0"/>
                <w:lang w:eastAsia="lt-LT"/>
                <w14:ligatures w14:val="none"/>
              </w:rPr>
            </w:pPr>
          </w:p>
          <w:p w14:paraId="3ECEF040" w14:textId="5EFFA16E" w:rsidR="008A2810" w:rsidRPr="002A147E" w:rsidRDefault="00AC51A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70(1)</w:t>
            </w:r>
          </w:p>
        </w:tc>
        <w:tc>
          <w:tcPr>
            <w:tcW w:w="1666" w:type="dxa"/>
            <w:shd w:val="clear" w:color="auto" w:fill="auto"/>
            <w:hideMark/>
          </w:tcPr>
          <w:p w14:paraId="23E39B06" w14:textId="77777777" w:rsidR="008A2810" w:rsidRPr="002A147E" w:rsidRDefault="008A2810" w:rsidP="002A147E">
            <w:pPr>
              <w:overflowPunct w:val="0"/>
              <w:spacing w:after="0" w:line="240" w:lineRule="auto"/>
              <w:ind w:firstLine="57"/>
              <w:jc w:val="center"/>
              <w:textAlignment w:val="baseline"/>
              <w:rPr>
                <w:rFonts w:ascii="Times New Roman" w:eastAsia="Times New Roman" w:hAnsi="Times New Roman" w:cs="Times New Roman"/>
                <w:kern w:val="0"/>
                <w:lang w:eastAsia="lt-LT"/>
                <w14:ligatures w14:val="none"/>
              </w:rPr>
            </w:pPr>
          </w:p>
          <w:p w14:paraId="6DBEEB80" w14:textId="77777777" w:rsidR="008A2810" w:rsidRPr="002A147E" w:rsidRDefault="008A2810"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36 (1) </w:t>
            </w:r>
          </w:p>
        </w:tc>
        <w:tc>
          <w:tcPr>
            <w:tcW w:w="1512" w:type="dxa"/>
            <w:shd w:val="clear" w:color="auto" w:fill="auto"/>
            <w:hideMark/>
          </w:tcPr>
          <w:p w14:paraId="505D81CA" w14:textId="77777777" w:rsidR="008A2810" w:rsidRPr="002A147E" w:rsidRDefault="008A2810" w:rsidP="002A147E">
            <w:pPr>
              <w:overflowPunct w:val="0"/>
              <w:spacing w:after="0" w:line="240" w:lineRule="auto"/>
              <w:ind w:firstLine="57"/>
              <w:jc w:val="center"/>
              <w:textAlignment w:val="baseline"/>
              <w:rPr>
                <w:rFonts w:ascii="Times New Roman" w:eastAsia="Times New Roman" w:hAnsi="Times New Roman" w:cs="Times New Roman"/>
                <w:kern w:val="0"/>
                <w:lang w:eastAsia="lt-LT"/>
                <w14:ligatures w14:val="none"/>
              </w:rPr>
            </w:pPr>
          </w:p>
          <w:p w14:paraId="2E48F8A0" w14:textId="77777777" w:rsidR="008A2810" w:rsidRPr="002A147E" w:rsidRDefault="008A2810"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34 (1) </w:t>
            </w:r>
          </w:p>
        </w:tc>
        <w:tc>
          <w:tcPr>
            <w:tcW w:w="2450" w:type="dxa"/>
          </w:tcPr>
          <w:p w14:paraId="233FDCB6" w14:textId="642908CD" w:rsidR="008A2810" w:rsidRPr="002A147E" w:rsidRDefault="008A2810" w:rsidP="002A147E">
            <w:pPr>
              <w:overflowPunct w:val="0"/>
              <w:spacing w:after="0" w:line="240" w:lineRule="auto"/>
              <w:ind w:firstLine="57"/>
              <w:jc w:val="center"/>
              <w:textAlignment w:val="baseline"/>
              <w:rPr>
                <w:rFonts w:ascii="Times New Roman" w:eastAsia="Times New Roman" w:hAnsi="Times New Roman" w:cs="Times New Roman"/>
                <w:kern w:val="0"/>
                <w:lang w:eastAsia="lt-LT"/>
                <w14:ligatures w14:val="none"/>
              </w:rPr>
            </w:pPr>
            <w:r w:rsidRPr="008A2810">
              <w:rPr>
                <w:rFonts w:ascii="Times New Roman" w:eastAsia="Times New Roman" w:hAnsi="Times New Roman" w:cs="Times New Roman"/>
                <w:kern w:val="0"/>
                <w:lang w:eastAsia="lt-LT"/>
                <w14:ligatures w14:val="none"/>
              </w:rPr>
              <w:t xml:space="preserve">Austėja </w:t>
            </w:r>
            <w:proofErr w:type="spellStart"/>
            <w:r w:rsidRPr="008A2810">
              <w:rPr>
                <w:rFonts w:ascii="Times New Roman" w:eastAsia="Times New Roman" w:hAnsi="Times New Roman" w:cs="Times New Roman"/>
                <w:kern w:val="0"/>
                <w:lang w:eastAsia="lt-LT"/>
                <w14:ligatures w14:val="none"/>
              </w:rPr>
              <w:t>Maskoliūnaitė</w:t>
            </w:r>
            <w:proofErr w:type="spellEnd"/>
          </w:p>
        </w:tc>
      </w:tr>
      <w:tr w:rsidR="00063452" w:rsidRPr="002A147E" w14:paraId="3712B35C" w14:textId="3BCCE76E" w:rsidTr="00B33F8B">
        <w:trPr>
          <w:trHeight w:val="480"/>
        </w:trPr>
        <w:tc>
          <w:tcPr>
            <w:tcW w:w="2632" w:type="dxa"/>
            <w:shd w:val="clear" w:color="auto" w:fill="auto"/>
            <w:hideMark/>
          </w:tcPr>
          <w:p w14:paraId="565208C6" w14:textId="1054EB85" w:rsidR="00063452" w:rsidRPr="002A147E" w:rsidRDefault="008A2810" w:rsidP="002A147E">
            <w:pPr>
              <w:overflowPunct w:val="0"/>
              <w:spacing w:after="0" w:line="240" w:lineRule="auto"/>
              <w:ind w:left="315" w:right="168"/>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Matematikos</w:t>
            </w:r>
          </w:p>
        </w:tc>
        <w:tc>
          <w:tcPr>
            <w:tcW w:w="1300" w:type="dxa"/>
            <w:shd w:val="clear" w:color="auto" w:fill="auto"/>
          </w:tcPr>
          <w:p w14:paraId="242765FA" w14:textId="12539764" w:rsidR="00063452" w:rsidRPr="002A147E" w:rsidRDefault="00AC51A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70</w:t>
            </w:r>
          </w:p>
        </w:tc>
        <w:tc>
          <w:tcPr>
            <w:tcW w:w="1666" w:type="dxa"/>
            <w:shd w:val="clear" w:color="auto" w:fill="auto"/>
            <w:hideMark/>
          </w:tcPr>
          <w:p w14:paraId="167FFDB1"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36 (1) </w:t>
            </w:r>
          </w:p>
        </w:tc>
        <w:tc>
          <w:tcPr>
            <w:tcW w:w="1512" w:type="dxa"/>
            <w:shd w:val="clear" w:color="auto" w:fill="auto"/>
            <w:hideMark/>
          </w:tcPr>
          <w:p w14:paraId="473428EC"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34 (1) </w:t>
            </w:r>
          </w:p>
        </w:tc>
        <w:tc>
          <w:tcPr>
            <w:tcW w:w="2450" w:type="dxa"/>
          </w:tcPr>
          <w:p w14:paraId="3ED72C45"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p>
        </w:tc>
      </w:tr>
      <w:tr w:rsidR="00063452" w:rsidRPr="002A147E" w14:paraId="2E188AF6" w14:textId="5FCA2D94" w:rsidTr="00B33F8B">
        <w:trPr>
          <w:trHeight w:val="45"/>
        </w:trPr>
        <w:tc>
          <w:tcPr>
            <w:tcW w:w="2632" w:type="dxa"/>
            <w:shd w:val="clear" w:color="auto" w:fill="auto"/>
          </w:tcPr>
          <w:p w14:paraId="7CC53983" w14:textId="43CF3CEC" w:rsidR="00063452" w:rsidRPr="002A147E" w:rsidRDefault="00AC51A2" w:rsidP="00B33F8B">
            <w:pPr>
              <w:overflowPunct w:val="0"/>
              <w:spacing w:after="0" w:line="240" w:lineRule="auto"/>
              <w:ind w:left="315"/>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I</w:t>
            </w:r>
            <w:r w:rsidRPr="00AC51A2">
              <w:rPr>
                <w:rFonts w:ascii="Times New Roman" w:eastAsia="Times New Roman" w:hAnsi="Times New Roman" w:cs="Times New Roman"/>
                <w:kern w:val="0"/>
                <w:lang w:eastAsia="lt-LT"/>
                <w14:ligatures w14:val="none"/>
              </w:rPr>
              <w:t xml:space="preserve">nformatikos modulis „Duomenų </w:t>
            </w:r>
            <w:proofErr w:type="spellStart"/>
            <w:r w:rsidRPr="00AC51A2">
              <w:rPr>
                <w:rFonts w:ascii="Times New Roman" w:eastAsia="Times New Roman" w:hAnsi="Times New Roman" w:cs="Times New Roman"/>
                <w:kern w:val="0"/>
                <w:lang w:eastAsia="lt-LT"/>
                <w14:ligatures w14:val="none"/>
              </w:rPr>
              <w:t>tyrybos</w:t>
            </w:r>
            <w:proofErr w:type="spellEnd"/>
            <w:r w:rsidRPr="00AC51A2">
              <w:rPr>
                <w:rFonts w:ascii="Times New Roman" w:eastAsia="Times New Roman" w:hAnsi="Times New Roman" w:cs="Times New Roman"/>
                <w:kern w:val="0"/>
                <w:lang w:eastAsia="lt-LT"/>
                <w14:ligatures w14:val="none"/>
              </w:rPr>
              <w:t>, programavimo ir saugaus elgesio pradmenys“ (70 pamokų) privalomas mokiniams, pasirinkusiems mokytis informatiką;</w:t>
            </w:r>
          </w:p>
        </w:tc>
        <w:tc>
          <w:tcPr>
            <w:tcW w:w="1300" w:type="dxa"/>
            <w:shd w:val="clear" w:color="auto" w:fill="auto"/>
          </w:tcPr>
          <w:p w14:paraId="353C494E" w14:textId="01DD90A0" w:rsidR="00063452" w:rsidRPr="002A147E" w:rsidRDefault="00AC51A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70</w:t>
            </w:r>
          </w:p>
        </w:tc>
        <w:tc>
          <w:tcPr>
            <w:tcW w:w="1666" w:type="dxa"/>
            <w:shd w:val="clear" w:color="auto" w:fill="auto"/>
          </w:tcPr>
          <w:p w14:paraId="64D512C5" w14:textId="5BD7F459" w:rsidR="00063452" w:rsidRPr="002A147E" w:rsidRDefault="00AC51A2" w:rsidP="008A2810">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36 (1)</w:t>
            </w:r>
          </w:p>
        </w:tc>
        <w:tc>
          <w:tcPr>
            <w:tcW w:w="1512" w:type="dxa"/>
            <w:shd w:val="clear" w:color="auto" w:fill="auto"/>
          </w:tcPr>
          <w:p w14:paraId="5D3DFCCF" w14:textId="364F9509" w:rsidR="00063452" w:rsidRPr="002A147E" w:rsidRDefault="00AC51A2" w:rsidP="008A2810">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34 (1)</w:t>
            </w:r>
          </w:p>
        </w:tc>
        <w:tc>
          <w:tcPr>
            <w:tcW w:w="2450" w:type="dxa"/>
          </w:tcPr>
          <w:p w14:paraId="6A4370C9"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p>
        </w:tc>
      </w:tr>
      <w:tr w:rsidR="00063452" w:rsidRPr="002A147E" w14:paraId="153F577E" w14:textId="384AD00C" w:rsidTr="00B33F8B">
        <w:trPr>
          <w:trHeight w:val="56"/>
        </w:trPr>
        <w:tc>
          <w:tcPr>
            <w:tcW w:w="2632" w:type="dxa"/>
            <w:shd w:val="clear" w:color="auto" w:fill="auto"/>
            <w:hideMark/>
          </w:tcPr>
          <w:p w14:paraId="7E97B935" w14:textId="77777777" w:rsidR="00063452" w:rsidRPr="002A147E" w:rsidRDefault="00063452" w:rsidP="002A147E">
            <w:pPr>
              <w:overflowPunct w:val="0"/>
              <w:spacing w:after="0" w:line="240" w:lineRule="auto"/>
              <w:ind w:left="132" w:right="168"/>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Minimalus privalomų pamokų skaičius mokiniui per savaitę / per mokslo metus </w:t>
            </w:r>
          </w:p>
        </w:tc>
        <w:tc>
          <w:tcPr>
            <w:tcW w:w="2966" w:type="dxa"/>
            <w:gridSpan w:val="2"/>
            <w:shd w:val="clear" w:color="auto" w:fill="auto"/>
            <w:hideMark/>
          </w:tcPr>
          <w:p w14:paraId="1DA92F26" w14:textId="77777777" w:rsidR="00063452" w:rsidRPr="002A147E" w:rsidRDefault="00063452" w:rsidP="002A147E">
            <w:pPr>
              <w:overflowPunct w:val="0"/>
              <w:spacing w:after="0" w:line="240" w:lineRule="auto"/>
              <w:jc w:val="both"/>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Po 25 pamokas III ir IV gimnazijos klasėse per savaitę; 900 – III gimnazijos klasėje, 850 – IV gimnazijos klasėje.  </w:t>
            </w:r>
          </w:p>
          <w:p w14:paraId="7E82993F" w14:textId="77777777" w:rsidR="00063452" w:rsidRPr="002A147E" w:rsidRDefault="00063452" w:rsidP="002A147E">
            <w:pPr>
              <w:overflowPunct w:val="0"/>
              <w:spacing w:after="0" w:line="240" w:lineRule="auto"/>
              <w:jc w:val="both"/>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Po 27 pamokas III ir IV gimnazijos klasėse per savaitę***. </w:t>
            </w:r>
          </w:p>
          <w:p w14:paraId="733DFAEC" w14:textId="77777777" w:rsidR="00063452" w:rsidRPr="002A147E" w:rsidRDefault="00063452" w:rsidP="002A147E">
            <w:pPr>
              <w:overflowPunct w:val="0"/>
              <w:spacing w:after="0" w:line="240" w:lineRule="auto"/>
              <w:jc w:val="both"/>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972 – III gimnazijos klasėje***; 918 – IV gimnazijos klasėje***. </w:t>
            </w:r>
          </w:p>
        </w:tc>
        <w:tc>
          <w:tcPr>
            <w:tcW w:w="1512" w:type="dxa"/>
            <w:shd w:val="clear" w:color="auto" w:fill="auto"/>
            <w:hideMark/>
          </w:tcPr>
          <w:p w14:paraId="2BD02573"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 </w:t>
            </w:r>
          </w:p>
          <w:p w14:paraId="6B396E0A" w14:textId="77777777" w:rsidR="00063452" w:rsidRPr="002A147E" w:rsidRDefault="00063452" w:rsidP="002A147E">
            <w:pPr>
              <w:overflowPunct w:val="0"/>
              <w:spacing w:after="0" w:line="240" w:lineRule="auto"/>
              <w:ind w:firstLine="612"/>
              <w:jc w:val="both"/>
              <w:textAlignment w:val="baseline"/>
              <w:rPr>
                <w:rFonts w:ascii="Times New Roman" w:eastAsia="Times New Roman" w:hAnsi="Times New Roman" w:cs="Times New Roman"/>
                <w:kern w:val="0"/>
                <w:lang w:eastAsia="lt-LT"/>
                <w14:ligatures w14:val="none"/>
              </w:rPr>
            </w:pPr>
          </w:p>
        </w:tc>
        <w:tc>
          <w:tcPr>
            <w:tcW w:w="2450" w:type="dxa"/>
          </w:tcPr>
          <w:p w14:paraId="291C2DF5"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p>
        </w:tc>
      </w:tr>
      <w:tr w:rsidR="00063452" w:rsidRPr="002A147E" w14:paraId="20ADAA71" w14:textId="391BE26D" w:rsidTr="00B33F8B">
        <w:trPr>
          <w:trHeight w:val="480"/>
        </w:trPr>
        <w:tc>
          <w:tcPr>
            <w:tcW w:w="2632" w:type="dxa"/>
            <w:shd w:val="clear" w:color="auto" w:fill="auto"/>
            <w:hideMark/>
          </w:tcPr>
          <w:p w14:paraId="3A0C38F1" w14:textId="77777777" w:rsidR="00063452" w:rsidRPr="002A147E" w:rsidRDefault="00063452" w:rsidP="002A147E">
            <w:pPr>
              <w:overflowPunct w:val="0"/>
              <w:spacing w:after="0" w:line="240" w:lineRule="auto"/>
              <w:ind w:left="132" w:right="168"/>
              <w:jc w:val="both"/>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Neformalusis vaikų švietimas (valandų skaičius klasei per 2 metus) </w:t>
            </w:r>
          </w:p>
        </w:tc>
        <w:tc>
          <w:tcPr>
            <w:tcW w:w="4478" w:type="dxa"/>
            <w:gridSpan w:val="3"/>
            <w:shd w:val="clear" w:color="auto" w:fill="auto"/>
            <w:hideMark/>
          </w:tcPr>
          <w:p w14:paraId="01F149ED"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210 </w:t>
            </w:r>
          </w:p>
        </w:tc>
        <w:tc>
          <w:tcPr>
            <w:tcW w:w="2450" w:type="dxa"/>
          </w:tcPr>
          <w:p w14:paraId="7DCA41F1"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p>
        </w:tc>
      </w:tr>
      <w:tr w:rsidR="00063452" w:rsidRPr="002A147E" w14:paraId="6B5C69B2" w14:textId="5350AC4B" w:rsidTr="00B33F8B">
        <w:trPr>
          <w:trHeight w:val="480"/>
        </w:trPr>
        <w:tc>
          <w:tcPr>
            <w:tcW w:w="2632" w:type="dxa"/>
            <w:shd w:val="clear" w:color="auto" w:fill="auto"/>
            <w:hideMark/>
          </w:tcPr>
          <w:p w14:paraId="41708460" w14:textId="77777777" w:rsidR="00063452" w:rsidRPr="002A147E" w:rsidRDefault="00063452" w:rsidP="002A147E">
            <w:pPr>
              <w:overflowPunct w:val="0"/>
              <w:spacing w:after="0" w:line="240" w:lineRule="auto"/>
              <w:ind w:left="132" w:right="168"/>
              <w:jc w:val="both"/>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Mokinio ugdymo poreikiams tenkinti pamokų skaičius per 2 metus </w:t>
            </w:r>
          </w:p>
        </w:tc>
        <w:tc>
          <w:tcPr>
            <w:tcW w:w="4478" w:type="dxa"/>
            <w:gridSpan w:val="3"/>
            <w:shd w:val="clear" w:color="auto" w:fill="auto"/>
            <w:hideMark/>
          </w:tcPr>
          <w:p w14:paraId="149320C2"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r w:rsidRPr="002A147E">
              <w:rPr>
                <w:rFonts w:ascii="Times New Roman" w:eastAsia="Times New Roman" w:hAnsi="Times New Roman" w:cs="Times New Roman"/>
                <w:kern w:val="0"/>
                <w:lang w:eastAsia="lt-LT"/>
                <w14:ligatures w14:val="none"/>
              </w:rPr>
              <w:t>840 pamokų  </w:t>
            </w:r>
          </w:p>
        </w:tc>
        <w:tc>
          <w:tcPr>
            <w:tcW w:w="2450" w:type="dxa"/>
          </w:tcPr>
          <w:p w14:paraId="58EE88E5" w14:textId="77777777" w:rsidR="00063452" w:rsidRPr="002A147E" w:rsidRDefault="00063452" w:rsidP="002A147E">
            <w:pPr>
              <w:overflowPunct w:val="0"/>
              <w:spacing w:after="0" w:line="240" w:lineRule="auto"/>
              <w:jc w:val="center"/>
              <w:textAlignment w:val="baseline"/>
              <w:rPr>
                <w:rFonts w:ascii="Times New Roman" w:eastAsia="Times New Roman" w:hAnsi="Times New Roman" w:cs="Times New Roman"/>
                <w:kern w:val="0"/>
                <w:lang w:eastAsia="lt-LT"/>
                <w14:ligatures w14:val="none"/>
              </w:rPr>
            </w:pPr>
          </w:p>
        </w:tc>
      </w:tr>
    </w:tbl>
    <w:bookmarkEnd w:id="16"/>
    <w:p w14:paraId="0DB3FA91" w14:textId="77777777" w:rsidR="00DA4097" w:rsidRPr="00DA4097" w:rsidRDefault="00DA4097" w:rsidP="00DA4097">
      <w:pPr>
        <w:spacing w:after="0"/>
        <w:jc w:val="both"/>
        <w:rPr>
          <w:rFonts w:ascii="Times New Roman" w:hAnsi="Times New Roman" w:cs="Times New Roman"/>
          <w:sz w:val="24"/>
          <w:szCs w:val="24"/>
        </w:rPr>
      </w:pPr>
      <w:r w:rsidRPr="00DA4097">
        <w:rPr>
          <w:rFonts w:ascii="Times New Roman" w:hAnsi="Times New Roman" w:cs="Times New Roman"/>
          <w:sz w:val="24"/>
          <w:szCs w:val="24"/>
        </w:rPr>
        <w:t xml:space="preserve">Pastabos:  </w:t>
      </w:r>
    </w:p>
    <w:p w14:paraId="4CA04A44" w14:textId="77777777" w:rsidR="00DA4097" w:rsidRPr="00DA4097" w:rsidRDefault="00DA4097" w:rsidP="00DA4097">
      <w:pPr>
        <w:spacing w:after="0"/>
        <w:jc w:val="both"/>
        <w:rPr>
          <w:rFonts w:ascii="Times New Roman" w:hAnsi="Times New Roman" w:cs="Times New Roman"/>
          <w:sz w:val="24"/>
          <w:szCs w:val="24"/>
        </w:rPr>
      </w:pPr>
      <w:r w:rsidRPr="00DA4097">
        <w:rPr>
          <w:rFonts w:ascii="Times New Roman" w:hAnsi="Times New Roman" w:cs="Times New Roman"/>
          <w:sz w:val="24"/>
          <w:szCs w:val="24"/>
        </w:rPr>
        <w:t xml:space="preserve">* B   –  dalyko programos bendrasis kursas; </w:t>
      </w:r>
    </w:p>
    <w:p w14:paraId="27E1B922" w14:textId="3C4DF862" w:rsidR="002A147E" w:rsidRDefault="00DA4097" w:rsidP="00DA4097">
      <w:pPr>
        <w:spacing w:after="0"/>
        <w:jc w:val="both"/>
        <w:rPr>
          <w:rFonts w:ascii="Times New Roman" w:hAnsi="Times New Roman" w:cs="Times New Roman"/>
          <w:sz w:val="24"/>
          <w:szCs w:val="24"/>
        </w:rPr>
      </w:pPr>
      <w:r w:rsidRPr="00DA4097">
        <w:rPr>
          <w:rFonts w:ascii="Times New Roman" w:hAnsi="Times New Roman" w:cs="Times New Roman"/>
          <w:sz w:val="24"/>
          <w:szCs w:val="24"/>
        </w:rPr>
        <w:t>** A  – dalyko programos išplėstinis kursas;</w:t>
      </w:r>
    </w:p>
    <w:p w14:paraId="31F4CE5B" w14:textId="082CA33D" w:rsidR="00063452" w:rsidRDefault="008A2810" w:rsidP="00063452">
      <w:pPr>
        <w:spacing w:after="0"/>
        <w:ind w:firstLine="720"/>
        <w:jc w:val="both"/>
        <w:rPr>
          <w:rFonts w:ascii="Times New Roman" w:hAnsi="Times New Roman" w:cs="Times New Roman"/>
          <w:sz w:val="24"/>
          <w:szCs w:val="24"/>
        </w:rPr>
      </w:pPr>
      <w:r>
        <w:rPr>
          <w:rFonts w:ascii="Times New Roman" w:hAnsi="Times New Roman" w:cs="Times New Roman"/>
          <w:sz w:val="24"/>
          <w:szCs w:val="24"/>
        </w:rPr>
        <w:t>68</w:t>
      </w:r>
      <w:r w:rsidR="00406DD7">
        <w:rPr>
          <w:rFonts w:ascii="Times New Roman" w:hAnsi="Times New Roman" w:cs="Times New Roman"/>
          <w:sz w:val="24"/>
          <w:szCs w:val="24"/>
        </w:rPr>
        <w:t xml:space="preserve">. </w:t>
      </w:r>
      <w:r w:rsidR="00406DD7" w:rsidRPr="00406DD7">
        <w:rPr>
          <w:rFonts w:ascii="Times New Roman" w:hAnsi="Times New Roman" w:cs="Times New Roman"/>
          <w:sz w:val="24"/>
          <w:szCs w:val="24"/>
        </w:rPr>
        <w:t>Besimokantiesiems pagal vidurinio ugdymo programą minimalus pamokų skaičius – 25 pamokos per savaitę (1 750 pamokų per dvejus metus);</w:t>
      </w:r>
    </w:p>
    <w:p w14:paraId="658DBA75" w14:textId="75EEBB76" w:rsidR="00DB12E5" w:rsidRPr="00DB12E5" w:rsidRDefault="008A2810" w:rsidP="00DB12E5">
      <w:pPr>
        <w:spacing w:after="0"/>
        <w:ind w:firstLine="720"/>
        <w:jc w:val="both"/>
        <w:rPr>
          <w:rFonts w:ascii="Times New Roman" w:hAnsi="Times New Roman" w:cs="Times New Roman"/>
          <w:sz w:val="24"/>
          <w:szCs w:val="24"/>
        </w:rPr>
      </w:pPr>
      <w:r>
        <w:rPr>
          <w:rFonts w:ascii="Times New Roman" w:hAnsi="Times New Roman" w:cs="Times New Roman"/>
          <w:sz w:val="24"/>
          <w:szCs w:val="24"/>
        </w:rPr>
        <w:t>69</w:t>
      </w:r>
      <w:r w:rsidR="00406DD7">
        <w:rPr>
          <w:rFonts w:ascii="Times New Roman" w:hAnsi="Times New Roman" w:cs="Times New Roman"/>
          <w:sz w:val="24"/>
          <w:szCs w:val="24"/>
        </w:rPr>
        <w:t>.</w:t>
      </w:r>
      <w:r w:rsidR="00DB12E5" w:rsidRPr="00DB12E5">
        <w:rPr>
          <w:rFonts w:ascii="Times New Roman" w:hAnsi="Times New Roman" w:cs="Times New Roman"/>
          <w:sz w:val="24"/>
          <w:szCs w:val="24"/>
        </w:rPr>
        <w:t xml:space="preserve"> Mokinys, kuris mokosi pagal vidurinio ugdymo programą, kartu su mokykla parengia individualų ugdymo planą, kuriame numatomi mokinio pasirinkti dalykai. Mokinys: </w:t>
      </w:r>
    </w:p>
    <w:p w14:paraId="0936FBB1" w14:textId="595A75DD" w:rsidR="00DB12E5" w:rsidRPr="00440C5F" w:rsidRDefault="008A2810" w:rsidP="00DB12E5">
      <w:pPr>
        <w:spacing w:after="0"/>
        <w:ind w:firstLine="720"/>
        <w:jc w:val="both"/>
        <w:rPr>
          <w:rFonts w:ascii="Times New Roman" w:hAnsi="Times New Roman" w:cs="Times New Roman"/>
          <w:sz w:val="24"/>
          <w:szCs w:val="24"/>
        </w:rPr>
      </w:pPr>
      <w:r>
        <w:rPr>
          <w:rFonts w:ascii="Times New Roman" w:hAnsi="Times New Roman" w:cs="Times New Roman"/>
          <w:sz w:val="24"/>
          <w:szCs w:val="24"/>
        </w:rPr>
        <w:t>69</w:t>
      </w:r>
      <w:r w:rsidR="00DB12E5" w:rsidRPr="00440C5F">
        <w:rPr>
          <w:rFonts w:ascii="Times New Roman" w:hAnsi="Times New Roman" w:cs="Times New Roman"/>
          <w:sz w:val="24"/>
          <w:szCs w:val="24"/>
        </w:rPr>
        <w:t>.1. privalo mokytis:</w:t>
      </w:r>
    </w:p>
    <w:p w14:paraId="1D6258F8" w14:textId="3B9EB8FA" w:rsidR="00DB12E5" w:rsidRPr="00DB12E5" w:rsidRDefault="008A2810" w:rsidP="00DB12E5">
      <w:pPr>
        <w:spacing w:after="0"/>
        <w:ind w:firstLine="720"/>
        <w:jc w:val="both"/>
        <w:rPr>
          <w:rFonts w:ascii="Times New Roman" w:hAnsi="Times New Roman" w:cs="Times New Roman"/>
          <w:sz w:val="24"/>
          <w:szCs w:val="24"/>
        </w:rPr>
      </w:pPr>
      <w:r>
        <w:rPr>
          <w:rFonts w:ascii="Times New Roman" w:hAnsi="Times New Roman" w:cs="Times New Roman"/>
          <w:sz w:val="24"/>
          <w:szCs w:val="24"/>
        </w:rPr>
        <w:t>69</w:t>
      </w:r>
      <w:r w:rsidR="00F563B0">
        <w:rPr>
          <w:rFonts w:ascii="Times New Roman" w:hAnsi="Times New Roman" w:cs="Times New Roman"/>
          <w:sz w:val="24"/>
          <w:szCs w:val="24"/>
        </w:rPr>
        <w:t>.</w:t>
      </w:r>
      <w:r w:rsidR="00DB12E5" w:rsidRPr="00DB12E5">
        <w:rPr>
          <w:rFonts w:ascii="Times New Roman" w:hAnsi="Times New Roman" w:cs="Times New Roman"/>
          <w:sz w:val="24"/>
          <w:szCs w:val="24"/>
        </w:rPr>
        <w:t>1.1. lietuvių kalbos ir literatūros bendruoju arba išplėstiniu kursu;</w:t>
      </w:r>
    </w:p>
    <w:p w14:paraId="60FBE740" w14:textId="5FD9CB5C" w:rsidR="00DB12E5" w:rsidRPr="00DB12E5" w:rsidRDefault="008A2810" w:rsidP="00DB12E5">
      <w:pPr>
        <w:spacing w:after="0"/>
        <w:ind w:firstLine="720"/>
        <w:jc w:val="both"/>
        <w:rPr>
          <w:rFonts w:ascii="Times New Roman" w:hAnsi="Times New Roman" w:cs="Times New Roman"/>
          <w:sz w:val="24"/>
          <w:szCs w:val="24"/>
        </w:rPr>
      </w:pPr>
      <w:r>
        <w:rPr>
          <w:rFonts w:ascii="Times New Roman" w:hAnsi="Times New Roman" w:cs="Times New Roman"/>
          <w:sz w:val="24"/>
          <w:szCs w:val="24"/>
        </w:rPr>
        <w:t>69</w:t>
      </w:r>
      <w:r w:rsidR="00DB12E5" w:rsidRPr="00DB12E5">
        <w:rPr>
          <w:rFonts w:ascii="Times New Roman" w:hAnsi="Times New Roman" w:cs="Times New Roman"/>
          <w:sz w:val="24"/>
          <w:szCs w:val="24"/>
        </w:rPr>
        <w:t>.1.2. matematikos bendruoju arba išplėstiniu kursu;</w:t>
      </w:r>
    </w:p>
    <w:p w14:paraId="4E1E7E06" w14:textId="366F956F" w:rsidR="00406DD7" w:rsidRDefault="008A2810" w:rsidP="00DB12E5">
      <w:pPr>
        <w:spacing w:after="0"/>
        <w:ind w:firstLine="720"/>
        <w:jc w:val="both"/>
        <w:rPr>
          <w:rFonts w:ascii="Times New Roman" w:hAnsi="Times New Roman" w:cs="Times New Roman"/>
          <w:sz w:val="24"/>
          <w:szCs w:val="24"/>
        </w:rPr>
      </w:pPr>
      <w:r>
        <w:rPr>
          <w:rFonts w:ascii="Times New Roman" w:hAnsi="Times New Roman" w:cs="Times New Roman"/>
          <w:sz w:val="24"/>
          <w:szCs w:val="24"/>
        </w:rPr>
        <w:t>69</w:t>
      </w:r>
      <w:r w:rsidR="00DB12E5" w:rsidRPr="00DB12E5">
        <w:rPr>
          <w:rFonts w:ascii="Times New Roman" w:hAnsi="Times New Roman" w:cs="Times New Roman"/>
          <w:sz w:val="24"/>
          <w:szCs w:val="24"/>
        </w:rPr>
        <w:t>.1.3. fizinio ugdymo;</w:t>
      </w:r>
    </w:p>
    <w:p w14:paraId="3F15A0B2" w14:textId="3A833860" w:rsidR="00E10782" w:rsidRPr="00E10782" w:rsidRDefault="008A2810" w:rsidP="00E10782">
      <w:pPr>
        <w:spacing w:after="0"/>
        <w:ind w:firstLine="720"/>
        <w:jc w:val="both"/>
        <w:rPr>
          <w:rFonts w:ascii="Times New Roman" w:hAnsi="Times New Roman" w:cs="Times New Roman"/>
          <w:sz w:val="24"/>
          <w:szCs w:val="24"/>
        </w:rPr>
      </w:pPr>
      <w:r>
        <w:rPr>
          <w:rFonts w:ascii="Times New Roman" w:hAnsi="Times New Roman" w:cs="Times New Roman"/>
          <w:sz w:val="24"/>
          <w:szCs w:val="24"/>
        </w:rPr>
        <w:t>69</w:t>
      </w:r>
      <w:r w:rsidR="00E10782" w:rsidRPr="00E10782">
        <w:rPr>
          <w:rFonts w:ascii="Times New Roman" w:hAnsi="Times New Roman" w:cs="Times New Roman"/>
          <w:sz w:val="24"/>
          <w:szCs w:val="24"/>
        </w:rPr>
        <w:t>.2. privalo pasirinkti mokytis bent vieno dalyko iš kiekvienos dalykų grupės (mokinys dalykų gali rinktis ir daugiau, jei dalykų grupėje yra daugiau nei du):</w:t>
      </w:r>
    </w:p>
    <w:p w14:paraId="3BC29E43" w14:textId="679F302C" w:rsidR="00E10782" w:rsidRDefault="008A2810" w:rsidP="00E10782">
      <w:pPr>
        <w:spacing w:after="0"/>
        <w:ind w:firstLine="720"/>
        <w:jc w:val="both"/>
        <w:rPr>
          <w:rFonts w:ascii="Times New Roman" w:hAnsi="Times New Roman" w:cs="Times New Roman"/>
          <w:sz w:val="24"/>
          <w:szCs w:val="24"/>
        </w:rPr>
      </w:pPr>
      <w:r>
        <w:rPr>
          <w:rFonts w:ascii="Times New Roman" w:hAnsi="Times New Roman" w:cs="Times New Roman"/>
          <w:sz w:val="24"/>
          <w:szCs w:val="24"/>
        </w:rPr>
        <w:t>69</w:t>
      </w:r>
      <w:r w:rsidR="00E10782" w:rsidRPr="00E10782">
        <w:rPr>
          <w:rFonts w:ascii="Times New Roman" w:hAnsi="Times New Roman" w:cs="Times New Roman"/>
          <w:sz w:val="24"/>
          <w:szCs w:val="24"/>
        </w:rPr>
        <w:t>.2.1. užsienio kalbos (anglų), užsienio kalbos (vokiečių);</w:t>
      </w:r>
    </w:p>
    <w:p w14:paraId="6107EB6A" w14:textId="62AC111F" w:rsidR="008A2810" w:rsidRPr="00E10782" w:rsidRDefault="008A2810" w:rsidP="00E10782">
      <w:pPr>
        <w:spacing w:after="0"/>
        <w:ind w:firstLine="720"/>
        <w:jc w:val="both"/>
        <w:rPr>
          <w:rFonts w:ascii="Times New Roman" w:hAnsi="Times New Roman" w:cs="Times New Roman"/>
          <w:sz w:val="24"/>
          <w:szCs w:val="24"/>
        </w:rPr>
      </w:pPr>
      <w:r>
        <w:rPr>
          <w:rFonts w:ascii="Times New Roman" w:hAnsi="Times New Roman" w:cs="Times New Roman"/>
          <w:sz w:val="24"/>
          <w:szCs w:val="24"/>
        </w:rPr>
        <w:t>69.2.1.1. III g klasės mokiniai pasirinko užsienio kalbą (anglų);</w:t>
      </w:r>
    </w:p>
    <w:p w14:paraId="343E42C3" w14:textId="3A313004" w:rsidR="00E10782" w:rsidRPr="00E10782" w:rsidRDefault="008A2810" w:rsidP="00E10782">
      <w:pPr>
        <w:spacing w:after="0"/>
        <w:ind w:firstLine="720"/>
        <w:jc w:val="both"/>
        <w:rPr>
          <w:rFonts w:ascii="Times New Roman" w:hAnsi="Times New Roman" w:cs="Times New Roman"/>
          <w:sz w:val="24"/>
          <w:szCs w:val="24"/>
        </w:rPr>
      </w:pPr>
      <w:r>
        <w:rPr>
          <w:rFonts w:ascii="Times New Roman" w:hAnsi="Times New Roman" w:cs="Times New Roman"/>
          <w:sz w:val="24"/>
          <w:szCs w:val="24"/>
        </w:rPr>
        <w:t>69</w:t>
      </w:r>
      <w:r w:rsidR="00E10782" w:rsidRPr="00E10782">
        <w:rPr>
          <w:rFonts w:ascii="Times New Roman" w:hAnsi="Times New Roman" w:cs="Times New Roman"/>
          <w:sz w:val="24"/>
          <w:szCs w:val="24"/>
        </w:rPr>
        <w:t xml:space="preserve">.2.2. </w:t>
      </w:r>
      <w:r>
        <w:rPr>
          <w:rFonts w:ascii="Times New Roman" w:hAnsi="Times New Roman" w:cs="Times New Roman"/>
          <w:sz w:val="24"/>
          <w:szCs w:val="24"/>
        </w:rPr>
        <w:t xml:space="preserve">mokiniai pasirinko </w:t>
      </w:r>
      <w:r w:rsidR="00E10782" w:rsidRPr="00E10782">
        <w:rPr>
          <w:rFonts w:ascii="Times New Roman" w:hAnsi="Times New Roman" w:cs="Times New Roman"/>
          <w:sz w:val="24"/>
          <w:szCs w:val="24"/>
        </w:rPr>
        <w:t>bio</w:t>
      </w:r>
      <w:r>
        <w:rPr>
          <w:rFonts w:ascii="Times New Roman" w:hAnsi="Times New Roman" w:cs="Times New Roman"/>
          <w:sz w:val="24"/>
          <w:szCs w:val="24"/>
        </w:rPr>
        <w:t xml:space="preserve">logijos bei </w:t>
      </w:r>
      <w:r w:rsidR="00E10782" w:rsidRPr="00E10782">
        <w:rPr>
          <w:rFonts w:ascii="Times New Roman" w:hAnsi="Times New Roman" w:cs="Times New Roman"/>
          <w:sz w:val="24"/>
          <w:szCs w:val="24"/>
        </w:rPr>
        <w:t xml:space="preserve"> chemijos</w:t>
      </w:r>
      <w:r>
        <w:rPr>
          <w:rFonts w:ascii="Times New Roman" w:hAnsi="Times New Roman" w:cs="Times New Roman"/>
          <w:sz w:val="24"/>
          <w:szCs w:val="24"/>
        </w:rPr>
        <w:t xml:space="preserve"> dalykus;</w:t>
      </w:r>
      <w:r w:rsidR="00E10782" w:rsidRPr="00E10782">
        <w:rPr>
          <w:rFonts w:ascii="Times New Roman" w:hAnsi="Times New Roman" w:cs="Times New Roman"/>
          <w:sz w:val="24"/>
          <w:szCs w:val="24"/>
        </w:rPr>
        <w:t xml:space="preserve"> </w:t>
      </w:r>
    </w:p>
    <w:p w14:paraId="5394052F" w14:textId="342F52B4" w:rsidR="00E10782" w:rsidRPr="00E10782" w:rsidRDefault="0068595D" w:rsidP="00E10782">
      <w:pPr>
        <w:spacing w:after="0"/>
        <w:ind w:firstLine="720"/>
        <w:jc w:val="both"/>
        <w:rPr>
          <w:rFonts w:ascii="Times New Roman" w:hAnsi="Times New Roman" w:cs="Times New Roman"/>
          <w:sz w:val="24"/>
          <w:szCs w:val="24"/>
        </w:rPr>
      </w:pPr>
      <w:r>
        <w:rPr>
          <w:rFonts w:ascii="Times New Roman" w:hAnsi="Times New Roman" w:cs="Times New Roman"/>
          <w:sz w:val="24"/>
          <w:szCs w:val="24"/>
        </w:rPr>
        <w:t>69</w:t>
      </w:r>
      <w:r w:rsidR="008A2810">
        <w:rPr>
          <w:rFonts w:ascii="Times New Roman" w:hAnsi="Times New Roman" w:cs="Times New Roman"/>
          <w:sz w:val="24"/>
          <w:szCs w:val="24"/>
        </w:rPr>
        <w:t xml:space="preserve">.2.3. </w:t>
      </w:r>
      <w:r>
        <w:rPr>
          <w:rFonts w:ascii="Times New Roman" w:hAnsi="Times New Roman" w:cs="Times New Roman"/>
          <w:sz w:val="24"/>
          <w:szCs w:val="24"/>
        </w:rPr>
        <w:t xml:space="preserve">mokysis </w:t>
      </w:r>
      <w:r w:rsidR="008A2810">
        <w:rPr>
          <w:rFonts w:ascii="Times New Roman" w:hAnsi="Times New Roman" w:cs="Times New Roman"/>
          <w:sz w:val="24"/>
          <w:szCs w:val="24"/>
        </w:rPr>
        <w:t>istorijos</w:t>
      </w:r>
    </w:p>
    <w:p w14:paraId="7097CDD0" w14:textId="2BEF95CB" w:rsidR="00E10782" w:rsidRPr="00E10782" w:rsidRDefault="0068595D" w:rsidP="00E10782">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69</w:t>
      </w:r>
      <w:r w:rsidR="00E10782" w:rsidRPr="00E10782">
        <w:rPr>
          <w:rFonts w:ascii="Times New Roman" w:hAnsi="Times New Roman" w:cs="Times New Roman"/>
          <w:sz w:val="24"/>
          <w:szCs w:val="24"/>
        </w:rPr>
        <w:t xml:space="preserve">.2.4. </w:t>
      </w:r>
      <w:r>
        <w:rPr>
          <w:rFonts w:ascii="Times New Roman" w:hAnsi="Times New Roman" w:cs="Times New Roman"/>
          <w:sz w:val="24"/>
          <w:szCs w:val="24"/>
        </w:rPr>
        <w:t xml:space="preserve">pasirinko </w:t>
      </w:r>
      <w:r w:rsidR="00E10782" w:rsidRPr="00E10782">
        <w:rPr>
          <w:rFonts w:ascii="Times New Roman" w:hAnsi="Times New Roman" w:cs="Times New Roman"/>
          <w:sz w:val="24"/>
          <w:szCs w:val="24"/>
        </w:rPr>
        <w:t>tikybos;</w:t>
      </w:r>
    </w:p>
    <w:p w14:paraId="0ABF9A6E" w14:textId="6B6D22C1" w:rsidR="00E10782" w:rsidRPr="00E10782" w:rsidRDefault="0068595D" w:rsidP="00E10782">
      <w:pPr>
        <w:spacing w:after="0"/>
        <w:ind w:firstLine="720"/>
        <w:jc w:val="both"/>
        <w:rPr>
          <w:rFonts w:ascii="Times New Roman" w:hAnsi="Times New Roman" w:cs="Times New Roman"/>
          <w:sz w:val="24"/>
          <w:szCs w:val="24"/>
        </w:rPr>
      </w:pPr>
      <w:r>
        <w:rPr>
          <w:rFonts w:ascii="Times New Roman" w:hAnsi="Times New Roman" w:cs="Times New Roman"/>
          <w:sz w:val="24"/>
          <w:szCs w:val="24"/>
        </w:rPr>
        <w:t>69</w:t>
      </w:r>
      <w:r w:rsidR="00E10782" w:rsidRPr="00E10782">
        <w:rPr>
          <w:rFonts w:ascii="Times New Roman" w:hAnsi="Times New Roman" w:cs="Times New Roman"/>
          <w:sz w:val="24"/>
          <w:szCs w:val="24"/>
        </w:rPr>
        <w:t xml:space="preserve">.2.5. </w:t>
      </w:r>
      <w:r>
        <w:rPr>
          <w:rFonts w:ascii="Times New Roman" w:hAnsi="Times New Roman" w:cs="Times New Roman"/>
          <w:sz w:val="24"/>
          <w:szCs w:val="24"/>
        </w:rPr>
        <w:t xml:space="preserve">mokiniai pasirinko </w:t>
      </w:r>
      <w:r w:rsidR="00E10782" w:rsidRPr="00E10782">
        <w:rPr>
          <w:rFonts w:ascii="Times New Roman" w:hAnsi="Times New Roman" w:cs="Times New Roman"/>
          <w:sz w:val="24"/>
          <w:szCs w:val="24"/>
        </w:rPr>
        <w:t>taikomųjų technologijų</w:t>
      </w:r>
      <w:r>
        <w:rPr>
          <w:rFonts w:ascii="Times New Roman" w:hAnsi="Times New Roman" w:cs="Times New Roman"/>
          <w:sz w:val="24"/>
          <w:szCs w:val="24"/>
        </w:rPr>
        <w:t xml:space="preserve"> modulį </w:t>
      </w:r>
      <w:r w:rsidR="00E10782" w:rsidRPr="00E10782">
        <w:rPr>
          <w:rFonts w:ascii="Times New Roman" w:hAnsi="Times New Roman" w:cs="Times New Roman"/>
          <w:sz w:val="24"/>
          <w:szCs w:val="24"/>
        </w:rPr>
        <w:t xml:space="preserve">; </w:t>
      </w:r>
    </w:p>
    <w:p w14:paraId="133B69BA" w14:textId="1EF2E1E6" w:rsidR="00E10782" w:rsidRPr="00E10782" w:rsidRDefault="0068595D" w:rsidP="0068595D">
      <w:pPr>
        <w:spacing w:after="0"/>
        <w:ind w:firstLine="720"/>
        <w:jc w:val="both"/>
        <w:rPr>
          <w:rFonts w:ascii="Times New Roman" w:hAnsi="Times New Roman" w:cs="Times New Roman"/>
          <w:sz w:val="24"/>
          <w:szCs w:val="24"/>
        </w:rPr>
      </w:pPr>
      <w:r>
        <w:rPr>
          <w:rFonts w:ascii="Times New Roman" w:hAnsi="Times New Roman" w:cs="Times New Roman"/>
          <w:sz w:val="24"/>
          <w:szCs w:val="24"/>
        </w:rPr>
        <w:t>69</w:t>
      </w:r>
      <w:r w:rsidR="00E10782" w:rsidRPr="00E10782">
        <w:rPr>
          <w:rFonts w:ascii="Times New Roman" w:hAnsi="Times New Roman" w:cs="Times New Roman"/>
          <w:sz w:val="24"/>
          <w:szCs w:val="24"/>
        </w:rPr>
        <w:t xml:space="preserve">.3. </w:t>
      </w:r>
      <w:r>
        <w:rPr>
          <w:rFonts w:ascii="Times New Roman" w:hAnsi="Times New Roman" w:cs="Times New Roman"/>
          <w:sz w:val="24"/>
          <w:szCs w:val="24"/>
        </w:rPr>
        <w:t xml:space="preserve">vienas mokinys </w:t>
      </w:r>
      <w:r w:rsidR="00E10782" w:rsidRPr="00E10782">
        <w:rPr>
          <w:rFonts w:ascii="Times New Roman" w:hAnsi="Times New Roman" w:cs="Times New Roman"/>
          <w:sz w:val="24"/>
          <w:szCs w:val="24"/>
        </w:rPr>
        <w:t xml:space="preserve"> iš pasirenkamųjų dalykų grupės </w:t>
      </w:r>
      <w:r>
        <w:rPr>
          <w:rFonts w:ascii="Times New Roman" w:hAnsi="Times New Roman" w:cs="Times New Roman"/>
          <w:sz w:val="24"/>
          <w:szCs w:val="24"/>
        </w:rPr>
        <w:t>pasirinko informatiką</w:t>
      </w:r>
      <w:r w:rsidR="001D240A">
        <w:rPr>
          <w:rFonts w:ascii="Times New Roman" w:hAnsi="Times New Roman" w:cs="Times New Roman"/>
          <w:sz w:val="24"/>
          <w:szCs w:val="24"/>
        </w:rPr>
        <w:t>. Mokinys dalyko mokysis savarankiškai.</w:t>
      </w:r>
    </w:p>
    <w:p w14:paraId="6953C156" w14:textId="4FAC67F4" w:rsidR="00E10782" w:rsidRDefault="0068595D" w:rsidP="00E10782">
      <w:pPr>
        <w:spacing w:after="0"/>
        <w:ind w:firstLine="720"/>
        <w:jc w:val="both"/>
        <w:rPr>
          <w:rFonts w:ascii="Times New Roman" w:hAnsi="Times New Roman" w:cs="Times New Roman"/>
          <w:sz w:val="24"/>
          <w:szCs w:val="24"/>
        </w:rPr>
      </w:pPr>
      <w:r>
        <w:rPr>
          <w:rFonts w:ascii="Times New Roman" w:hAnsi="Times New Roman" w:cs="Times New Roman"/>
          <w:sz w:val="24"/>
          <w:szCs w:val="24"/>
        </w:rPr>
        <w:t>69.4.</w:t>
      </w:r>
      <w:r w:rsidR="00E10782" w:rsidRPr="00E10782">
        <w:rPr>
          <w:rFonts w:ascii="Times New Roman" w:hAnsi="Times New Roman" w:cs="Times New Roman"/>
          <w:sz w:val="24"/>
          <w:szCs w:val="24"/>
        </w:rPr>
        <w:t xml:space="preserve"> dalykų modulius</w:t>
      </w:r>
      <w:r w:rsidR="001D240A">
        <w:rPr>
          <w:rFonts w:ascii="Times New Roman" w:hAnsi="Times New Roman" w:cs="Times New Roman"/>
          <w:sz w:val="24"/>
          <w:szCs w:val="24"/>
        </w:rPr>
        <w:t>.</w:t>
      </w:r>
    </w:p>
    <w:p w14:paraId="6C3384B1" w14:textId="08F38857" w:rsidR="00E10782" w:rsidRDefault="0068595D" w:rsidP="00E10782">
      <w:pPr>
        <w:spacing w:after="0"/>
        <w:ind w:firstLine="720"/>
        <w:jc w:val="both"/>
        <w:rPr>
          <w:rFonts w:ascii="Times New Roman" w:hAnsi="Times New Roman" w:cs="Times New Roman"/>
          <w:sz w:val="24"/>
          <w:szCs w:val="24"/>
        </w:rPr>
      </w:pPr>
      <w:r>
        <w:rPr>
          <w:rFonts w:ascii="Times New Roman" w:hAnsi="Times New Roman" w:cs="Times New Roman"/>
          <w:sz w:val="24"/>
          <w:szCs w:val="24"/>
        </w:rPr>
        <w:t>69.5.</w:t>
      </w:r>
      <w:r w:rsidR="00E10782" w:rsidRPr="00E10782">
        <w:rPr>
          <w:rFonts w:ascii="Times New Roman" w:hAnsi="Times New Roman" w:cs="Times New Roman"/>
          <w:sz w:val="24"/>
          <w:szCs w:val="24"/>
        </w:rPr>
        <w:t xml:space="preserve"> atsižvelgdamas į mokymosi poreikius, gali pasirinkti mokytis ir daugiau dalykų ir per savaitę turėti daugiau pamokų, nei numatytas minimalus privalomas pamokų skaičius, bet turi būti neviršijamas Higienos normoje nustatytas maksimalus pamokų skaičius;</w:t>
      </w:r>
    </w:p>
    <w:p w14:paraId="2DB7CBC3" w14:textId="11B355AE" w:rsidR="00AE2AB4" w:rsidRDefault="00AE2AB4" w:rsidP="00E10782">
      <w:pPr>
        <w:spacing w:after="0"/>
        <w:ind w:firstLine="720"/>
        <w:jc w:val="both"/>
        <w:rPr>
          <w:rFonts w:ascii="Times New Roman" w:hAnsi="Times New Roman" w:cs="Times New Roman"/>
          <w:sz w:val="24"/>
          <w:szCs w:val="24"/>
        </w:rPr>
      </w:pPr>
      <w:r>
        <w:rPr>
          <w:rFonts w:ascii="Times New Roman" w:hAnsi="Times New Roman" w:cs="Times New Roman"/>
          <w:sz w:val="24"/>
          <w:szCs w:val="24"/>
        </w:rPr>
        <w:t>7</w:t>
      </w:r>
      <w:r w:rsidR="0068595D">
        <w:rPr>
          <w:rFonts w:ascii="Times New Roman" w:hAnsi="Times New Roman" w:cs="Times New Roman"/>
          <w:sz w:val="24"/>
          <w:szCs w:val="24"/>
        </w:rPr>
        <w:t>0</w:t>
      </w:r>
      <w:r w:rsidRPr="00AE2AB4">
        <w:rPr>
          <w:rFonts w:ascii="Times New Roman" w:hAnsi="Times New Roman" w:cs="Times New Roman"/>
          <w:sz w:val="24"/>
          <w:szCs w:val="24"/>
        </w:rPr>
        <w:t>. Socialinė-pilietinė veikla besimokančiajam pagal vidurinio ugdymo programą yra privaloma, jos trukmė ne mažesnė nei 70 val. Socialinė-pilietinė veikla organizuojama vadovaujantis Bendrųjų ugdymo planų 9 priedu.</w:t>
      </w:r>
    </w:p>
    <w:p w14:paraId="4BE25FAB" w14:textId="732C9135" w:rsidR="00E10782" w:rsidRDefault="008C5474" w:rsidP="00DB12E5">
      <w:pPr>
        <w:spacing w:after="0"/>
        <w:ind w:firstLine="720"/>
        <w:jc w:val="both"/>
        <w:rPr>
          <w:rFonts w:ascii="Times New Roman" w:hAnsi="Times New Roman" w:cs="Times New Roman"/>
          <w:sz w:val="24"/>
          <w:szCs w:val="24"/>
        </w:rPr>
      </w:pPr>
      <w:r>
        <w:rPr>
          <w:rFonts w:ascii="Times New Roman" w:hAnsi="Times New Roman" w:cs="Times New Roman"/>
          <w:sz w:val="24"/>
          <w:szCs w:val="24"/>
        </w:rPr>
        <w:t>7</w:t>
      </w:r>
      <w:r w:rsidR="0068595D">
        <w:rPr>
          <w:rFonts w:ascii="Times New Roman" w:hAnsi="Times New Roman" w:cs="Times New Roman"/>
          <w:sz w:val="24"/>
          <w:szCs w:val="24"/>
        </w:rPr>
        <w:t>1</w:t>
      </w:r>
      <w:r w:rsidRPr="008C5474">
        <w:rPr>
          <w:rFonts w:ascii="Times New Roman" w:hAnsi="Times New Roman" w:cs="Times New Roman"/>
          <w:sz w:val="24"/>
          <w:szCs w:val="24"/>
        </w:rPr>
        <w:t xml:space="preserve">. Įgyvendinant vidurinio ugdymo programą ugdymo procesas organizuojamas formuojant laikinąsias grupes dalykui mokytis. Lietuvių kalbos ir literatūros ir matematikos mokymui bendruoju ir išplėstiniu kursu </w:t>
      </w:r>
      <w:r w:rsidR="00F6098B">
        <w:rPr>
          <w:rFonts w:ascii="Times New Roman" w:hAnsi="Times New Roman" w:cs="Times New Roman"/>
          <w:sz w:val="24"/>
          <w:szCs w:val="24"/>
        </w:rPr>
        <w:t>sudarytos</w:t>
      </w:r>
      <w:r w:rsidRPr="008C5474">
        <w:rPr>
          <w:rFonts w:ascii="Times New Roman" w:hAnsi="Times New Roman" w:cs="Times New Roman"/>
          <w:sz w:val="24"/>
          <w:szCs w:val="24"/>
        </w:rPr>
        <w:t xml:space="preserve"> atskiros laikinosios grupės. </w:t>
      </w:r>
    </w:p>
    <w:p w14:paraId="3EBD32BA" w14:textId="1290548F" w:rsidR="00F6098B" w:rsidRDefault="00F6098B" w:rsidP="00DB12E5">
      <w:pPr>
        <w:spacing w:after="0"/>
        <w:ind w:firstLine="720"/>
        <w:jc w:val="both"/>
        <w:rPr>
          <w:rFonts w:ascii="Times New Roman" w:hAnsi="Times New Roman" w:cs="Times New Roman"/>
          <w:sz w:val="24"/>
          <w:szCs w:val="24"/>
        </w:rPr>
      </w:pPr>
      <w:r>
        <w:rPr>
          <w:rFonts w:ascii="Times New Roman" w:hAnsi="Times New Roman" w:cs="Times New Roman"/>
          <w:sz w:val="24"/>
          <w:szCs w:val="24"/>
        </w:rPr>
        <w:t>7</w:t>
      </w:r>
      <w:r w:rsidR="0068595D">
        <w:rPr>
          <w:rFonts w:ascii="Times New Roman" w:hAnsi="Times New Roman" w:cs="Times New Roman"/>
          <w:sz w:val="24"/>
          <w:szCs w:val="24"/>
        </w:rPr>
        <w:t>2</w:t>
      </w:r>
      <w:r>
        <w:rPr>
          <w:rFonts w:ascii="Times New Roman" w:hAnsi="Times New Roman" w:cs="Times New Roman"/>
          <w:sz w:val="24"/>
          <w:szCs w:val="24"/>
        </w:rPr>
        <w:t>. Gimnazija</w:t>
      </w:r>
      <w:r w:rsidRPr="00F6098B">
        <w:rPr>
          <w:rFonts w:ascii="Times New Roman" w:hAnsi="Times New Roman" w:cs="Times New Roman"/>
          <w:sz w:val="24"/>
          <w:szCs w:val="24"/>
        </w:rPr>
        <w:t xml:space="preserve"> sudar</w:t>
      </w:r>
      <w:r>
        <w:rPr>
          <w:rFonts w:ascii="Times New Roman" w:hAnsi="Times New Roman" w:cs="Times New Roman"/>
          <w:sz w:val="24"/>
          <w:szCs w:val="24"/>
        </w:rPr>
        <w:t>o</w:t>
      </w:r>
      <w:r w:rsidRPr="00F6098B">
        <w:rPr>
          <w:rFonts w:ascii="Times New Roman" w:hAnsi="Times New Roman" w:cs="Times New Roman"/>
          <w:sz w:val="24"/>
          <w:szCs w:val="24"/>
        </w:rPr>
        <w:t xml:space="preserve"> sąlygas bent kartą per mokslo metus Lietuvos kariuomenės Karo komendantūrų valdybos Karo prievolės ir komplektavimo tarnybos atstovams organizuoti tiesioginius susitikimus su III gimnazij</w:t>
      </w:r>
      <w:r>
        <w:rPr>
          <w:rFonts w:ascii="Times New Roman" w:hAnsi="Times New Roman" w:cs="Times New Roman"/>
          <w:sz w:val="24"/>
          <w:szCs w:val="24"/>
        </w:rPr>
        <w:t>os</w:t>
      </w:r>
      <w:r w:rsidRPr="00F6098B">
        <w:rPr>
          <w:rFonts w:ascii="Times New Roman" w:hAnsi="Times New Roman" w:cs="Times New Roman"/>
          <w:sz w:val="24"/>
          <w:szCs w:val="24"/>
        </w:rPr>
        <w:t xml:space="preserve"> klas</w:t>
      </w:r>
      <w:r>
        <w:rPr>
          <w:rFonts w:ascii="Times New Roman" w:hAnsi="Times New Roman" w:cs="Times New Roman"/>
          <w:sz w:val="24"/>
          <w:szCs w:val="24"/>
        </w:rPr>
        <w:t>ės</w:t>
      </w:r>
      <w:r w:rsidRPr="00F6098B">
        <w:rPr>
          <w:rFonts w:ascii="Times New Roman" w:hAnsi="Times New Roman" w:cs="Times New Roman"/>
          <w:sz w:val="24"/>
          <w:szCs w:val="24"/>
        </w:rPr>
        <w:t xml:space="preserve"> mokiniais, kurių metu pristatoma Lietuvos kariuomenė ir tarnybos galimybės.</w:t>
      </w:r>
    </w:p>
    <w:p w14:paraId="3FD1818F" w14:textId="580F121E" w:rsidR="0004603F" w:rsidRPr="0004603F" w:rsidRDefault="0038495A" w:rsidP="0004603F">
      <w:pPr>
        <w:spacing w:after="0"/>
        <w:ind w:firstLine="720"/>
        <w:jc w:val="both"/>
        <w:rPr>
          <w:rFonts w:ascii="Times New Roman" w:hAnsi="Times New Roman" w:cs="Times New Roman"/>
          <w:sz w:val="24"/>
          <w:szCs w:val="24"/>
        </w:rPr>
      </w:pPr>
      <w:r>
        <w:rPr>
          <w:rFonts w:ascii="Times New Roman" w:hAnsi="Times New Roman" w:cs="Times New Roman"/>
          <w:sz w:val="24"/>
          <w:szCs w:val="24"/>
        </w:rPr>
        <w:t>7</w:t>
      </w:r>
      <w:r w:rsidR="0068595D">
        <w:rPr>
          <w:rFonts w:ascii="Times New Roman" w:hAnsi="Times New Roman" w:cs="Times New Roman"/>
          <w:sz w:val="24"/>
          <w:szCs w:val="24"/>
        </w:rPr>
        <w:t>3</w:t>
      </w:r>
      <w:r>
        <w:rPr>
          <w:rFonts w:ascii="Times New Roman" w:hAnsi="Times New Roman" w:cs="Times New Roman"/>
          <w:sz w:val="24"/>
          <w:szCs w:val="24"/>
        </w:rPr>
        <w:t xml:space="preserve">. </w:t>
      </w:r>
      <w:r w:rsidR="0004603F">
        <w:rPr>
          <w:rFonts w:ascii="Times New Roman" w:hAnsi="Times New Roman" w:cs="Times New Roman"/>
          <w:sz w:val="24"/>
          <w:szCs w:val="24"/>
        </w:rPr>
        <w:t>Gimnazija</w:t>
      </w:r>
      <w:r w:rsidR="00A937BC">
        <w:rPr>
          <w:rFonts w:ascii="Times New Roman" w:hAnsi="Times New Roman" w:cs="Times New Roman"/>
          <w:sz w:val="24"/>
          <w:szCs w:val="24"/>
        </w:rPr>
        <w:t xml:space="preserve"> priė</w:t>
      </w:r>
      <w:r w:rsidR="0004603F" w:rsidRPr="0004603F">
        <w:rPr>
          <w:rFonts w:ascii="Times New Roman" w:hAnsi="Times New Roman" w:cs="Times New Roman"/>
          <w:sz w:val="24"/>
          <w:szCs w:val="24"/>
        </w:rPr>
        <w:t>m</w:t>
      </w:r>
      <w:r w:rsidR="0004603F">
        <w:rPr>
          <w:rFonts w:ascii="Times New Roman" w:hAnsi="Times New Roman" w:cs="Times New Roman"/>
          <w:sz w:val="24"/>
          <w:szCs w:val="24"/>
        </w:rPr>
        <w:t>ė</w:t>
      </w:r>
      <w:r w:rsidR="0004603F" w:rsidRPr="0004603F">
        <w:rPr>
          <w:rFonts w:ascii="Times New Roman" w:hAnsi="Times New Roman" w:cs="Times New Roman"/>
          <w:sz w:val="24"/>
          <w:szCs w:val="24"/>
        </w:rPr>
        <w:t xml:space="preserve"> sprendimus dėl minimalaus mokinių skaičiaus laikinojoje grupėje pagal turimas mokymo lėšas. </w:t>
      </w:r>
    </w:p>
    <w:p w14:paraId="6048630F" w14:textId="375D0A8C" w:rsidR="00422A3D" w:rsidRDefault="00422A3D" w:rsidP="00422A3D">
      <w:pPr>
        <w:spacing w:after="0"/>
        <w:ind w:firstLine="720"/>
        <w:jc w:val="both"/>
        <w:rPr>
          <w:rFonts w:ascii="Times New Roman" w:hAnsi="Times New Roman" w:cs="Times New Roman"/>
          <w:sz w:val="24"/>
          <w:szCs w:val="24"/>
        </w:rPr>
      </w:pPr>
      <w:r>
        <w:rPr>
          <w:rFonts w:ascii="Times New Roman" w:hAnsi="Times New Roman" w:cs="Times New Roman"/>
          <w:sz w:val="24"/>
          <w:szCs w:val="24"/>
        </w:rPr>
        <w:t>7</w:t>
      </w:r>
      <w:r w:rsidR="0068595D">
        <w:rPr>
          <w:rFonts w:ascii="Times New Roman" w:hAnsi="Times New Roman" w:cs="Times New Roman"/>
          <w:sz w:val="24"/>
          <w:szCs w:val="24"/>
        </w:rPr>
        <w:t>4</w:t>
      </w:r>
      <w:r>
        <w:rPr>
          <w:rFonts w:ascii="Times New Roman" w:hAnsi="Times New Roman" w:cs="Times New Roman"/>
          <w:sz w:val="24"/>
          <w:szCs w:val="24"/>
        </w:rPr>
        <w:t>.</w:t>
      </w:r>
      <w:r w:rsidR="0004603F" w:rsidRPr="0004603F">
        <w:rPr>
          <w:rFonts w:ascii="Times New Roman" w:hAnsi="Times New Roman" w:cs="Times New Roman"/>
          <w:sz w:val="24"/>
          <w:szCs w:val="24"/>
        </w:rPr>
        <w:t xml:space="preserve"> Mokinys, besimokantis pagal vidurinio ugdymo programą, gali keisti dalyko mokymosi kursą ir pasirinktą dalyką mokyklos nustatyta tvarka.</w:t>
      </w:r>
      <w:r w:rsidRPr="00422A3D">
        <w:rPr>
          <w:rFonts w:ascii="Times New Roman" w:hAnsi="Times New Roman" w:cs="Times New Roman"/>
          <w:sz w:val="24"/>
          <w:szCs w:val="24"/>
        </w:rPr>
        <w:t xml:space="preserve"> </w:t>
      </w:r>
    </w:p>
    <w:p w14:paraId="2BF33A37" w14:textId="17C64051" w:rsidR="0038495A" w:rsidRDefault="0038495A" w:rsidP="0038495A">
      <w:pPr>
        <w:spacing w:after="0"/>
        <w:ind w:firstLine="720"/>
        <w:jc w:val="both"/>
        <w:rPr>
          <w:rFonts w:ascii="Times New Roman" w:hAnsi="Times New Roman" w:cs="Times New Roman"/>
          <w:sz w:val="24"/>
          <w:szCs w:val="24"/>
        </w:rPr>
      </w:pPr>
      <w:r>
        <w:rPr>
          <w:rFonts w:ascii="Times New Roman" w:hAnsi="Times New Roman" w:cs="Times New Roman"/>
          <w:sz w:val="24"/>
          <w:szCs w:val="24"/>
        </w:rPr>
        <w:t>7</w:t>
      </w:r>
      <w:r w:rsidR="0068595D">
        <w:rPr>
          <w:rFonts w:ascii="Times New Roman" w:hAnsi="Times New Roman" w:cs="Times New Roman"/>
          <w:sz w:val="24"/>
          <w:szCs w:val="24"/>
        </w:rPr>
        <w:t>5</w:t>
      </w:r>
      <w:r w:rsidRPr="0038495A">
        <w:rPr>
          <w:rFonts w:ascii="Times New Roman" w:hAnsi="Times New Roman" w:cs="Times New Roman"/>
          <w:sz w:val="24"/>
          <w:szCs w:val="24"/>
        </w:rPr>
        <w:t>. Mokiniams, kurie mokysis savarankiškai ar nuotoliniu būdu pavienio mokymosi forma, konsultacijoms skiriama iki 15 procentų Bendrųjų ugdymo planų 129 punktu nustatyto savaitinių ir (ar) metinių pamokų skaičiaus.</w:t>
      </w:r>
    </w:p>
    <w:p w14:paraId="41C534C6" w14:textId="6E42A6A9" w:rsidR="00E10782" w:rsidRDefault="00422A3D" w:rsidP="00DB12E5">
      <w:pPr>
        <w:spacing w:after="0"/>
        <w:ind w:firstLine="720"/>
        <w:jc w:val="both"/>
        <w:rPr>
          <w:rFonts w:ascii="Times New Roman" w:hAnsi="Times New Roman" w:cs="Times New Roman"/>
          <w:sz w:val="24"/>
          <w:szCs w:val="24"/>
        </w:rPr>
      </w:pPr>
      <w:r>
        <w:rPr>
          <w:rFonts w:ascii="Times New Roman" w:hAnsi="Times New Roman" w:cs="Times New Roman"/>
          <w:sz w:val="24"/>
          <w:szCs w:val="24"/>
        </w:rPr>
        <w:t>7</w:t>
      </w:r>
      <w:r w:rsidR="0068595D">
        <w:rPr>
          <w:rFonts w:ascii="Times New Roman" w:hAnsi="Times New Roman" w:cs="Times New Roman"/>
          <w:sz w:val="24"/>
          <w:szCs w:val="24"/>
        </w:rPr>
        <w:t>6</w:t>
      </w:r>
      <w:r>
        <w:rPr>
          <w:rFonts w:ascii="Times New Roman" w:hAnsi="Times New Roman" w:cs="Times New Roman"/>
          <w:sz w:val="24"/>
          <w:szCs w:val="24"/>
        </w:rPr>
        <w:t>.</w:t>
      </w:r>
      <w:r w:rsidRPr="00422A3D">
        <w:rPr>
          <w:rFonts w:ascii="Times New Roman" w:hAnsi="Times New Roman" w:cs="Times New Roman"/>
          <w:sz w:val="24"/>
          <w:szCs w:val="24"/>
        </w:rPr>
        <w:t xml:space="preserve"> Mokiniui, atvykusiam iš kitos mokyklos, </w:t>
      </w:r>
      <w:r w:rsidR="00CB4802">
        <w:rPr>
          <w:rFonts w:ascii="Times New Roman" w:hAnsi="Times New Roman" w:cs="Times New Roman"/>
          <w:sz w:val="24"/>
          <w:szCs w:val="24"/>
        </w:rPr>
        <w:t>Gimnazija užtikrina</w:t>
      </w:r>
      <w:r w:rsidRPr="00422A3D">
        <w:rPr>
          <w:rFonts w:ascii="Times New Roman" w:hAnsi="Times New Roman" w:cs="Times New Roman"/>
          <w:sz w:val="24"/>
          <w:szCs w:val="24"/>
        </w:rPr>
        <w:t xml:space="preserve"> galimybę toliau tęsti individualaus ugdymo plano įgyvendinimą. Mokiniui pasiūloma keisti pasirinktus mokytis dalykus, dalykų modulius, jei mokykla negali užtikrinti jų mokymosi tęstinumo.</w:t>
      </w:r>
    </w:p>
    <w:p w14:paraId="5B7D01B8" w14:textId="77777777" w:rsidR="00967114" w:rsidRPr="0045584D" w:rsidRDefault="00967114" w:rsidP="00967114">
      <w:pPr>
        <w:jc w:val="both"/>
        <w:rPr>
          <w:rFonts w:ascii="Times New Roman" w:hAnsi="Times New Roman" w:cs="Times New Roman"/>
          <w:sz w:val="24"/>
          <w:szCs w:val="24"/>
        </w:rPr>
      </w:pPr>
    </w:p>
    <w:p w14:paraId="3C55E543" w14:textId="77777777" w:rsidR="00AC7C81" w:rsidRDefault="00AC7C81" w:rsidP="00B054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4"/>
          <w:szCs w:val="24"/>
          <w14:ligatures w14:val="none"/>
        </w:rPr>
      </w:pPr>
    </w:p>
    <w:p w14:paraId="3D7C3069" w14:textId="2626DF6B" w:rsidR="00B054BD" w:rsidRPr="00B054BD" w:rsidRDefault="00B054BD" w:rsidP="00B054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4"/>
          <w:szCs w:val="24"/>
          <w14:ligatures w14:val="none"/>
        </w:rPr>
      </w:pPr>
      <w:r w:rsidRPr="00B054BD">
        <w:rPr>
          <w:rFonts w:ascii="Times New Roman" w:eastAsia="Times New Roman" w:hAnsi="Times New Roman" w:cs="Times New Roman"/>
          <w:b/>
          <w:kern w:val="0"/>
          <w:sz w:val="24"/>
          <w:szCs w:val="24"/>
          <w14:ligatures w14:val="none"/>
        </w:rPr>
        <w:t>VI SKYRIUS</w:t>
      </w:r>
    </w:p>
    <w:p w14:paraId="605A011D" w14:textId="77777777" w:rsidR="00B054BD" w:rsidRPr="00B054BD" w:rsidRDefault="00B054BD" w:rsidP="00B054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4"/>
          <w:szCs w:val="24"/>
          <w14:ligatures w14:val="none"/>
        </w:rPr>
      </w:pPr>
      <w:r w:rsidRPr="00B054BD">
        <w:rPr>
          <w:rFonts w:ascii="Times New Roman" w:eastAsia="Times New Roman" w:hAnsi="Times New Roman" w:cs="Times New Roman"/>
          <w:b/>
          <w:kern w:val="0"/>
          <w:sz w:val="24"/>
          <w:szCs w:val="24"/>
          <w14:ligatures w14:val="none"/>
        </w:rPr>
        <w:t>MOKINIŲ, TURINČIŲ SPECIALIŲJŲ UGDYMOSI POREIKIŲ (IŠSKYRUS ATSIRANDANČIUS DĖL IŠSKIRTINIŲ GABUMŲ), UGDYMO ORGANIZAVIMAS</w:t>
      </w:r>
    </w:p>
    <w:p w14:paraId="77E98E9F" w14:textId="77777777" w:rsidR="00B054BD" w:rsidRPr="00B054BD" w:rsidRDefault="00B054BD" w:rsidP="00B054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4"/>
          <w:szCs w:val="24"/>
          <w14:ligatures w14:val="none"/>
        </w:rPr>
      </w:pPr>
    </w:p>
    <w:p w14:paraId="561168D7" w14:textId="77777777" w:rsidR="00B054BD" w:rsidRPr="00B054BD" w:rsidRDefault="00B054BD" w:rsidP="00B054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4"/>
          <w:szCs w:val="24"/>
          <w14:ligatures w14:val="none"/>
        </w:rPr>
      </w:pPr>
      <w:r w:rsidRPr="00B054BD">
        <w:rPr>
          <w:rFonts w:ascii="Times New Roman" w:eastAsia="Times New Roman" w:hAnsi="Times New Roman" w:cs="Times New Roman"/>
          <w:b/>
          <w:kern w:val="0"/>
          <w:sz w:val="24"/>
          <w:szCs w:val="24"/>
          <w14:ligatures w14:val="none"/>
        </w:rPr>
        <w:t xml:space="preserve">PIRMASIS SKIRSNIS </w:t>
      </w:r>
    </w:p>
    <w:p w14:paraId="74EFDC57" w14:textId="0BDD1A8C" w:rsidR="00B054BD" w:rsidRPr="00B054BD" w:rsidRDefault="004C2CD4" w:rsidP="00B054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PAGRINDINIAI UGDYMO ORGANIZAVIMO PRINCIPAI</w:t>
      </w:r>
    </w:p>
    <w:p w14:paraId="30E4E673" w14:textId="77777777" w:rsidR="00B054BD" w:rsidRPr="00B054BD" w:rsidRDefault="00B054BD" w:rsidP="00B054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b/>
          <w:kern w:val="0"/>
          <w:sz w:val="24"/>
          <w:szCs w:val="24"/>
          <w14:ligatures w14:val="none"/>
        </w:rPr>
      </w:pPr>
    </w:p>
    <w:p w14:paraId="58699288" w14:textId="4747734B" w:rsidR="00B054BD" w:rsidRDefault="00DB0C4A" w:rsidP="00B054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B0358">
        <w:rPr>
          <w:rFonts w:ascii="Times New Roman" w:eastAsia="Times New Roman" w:hAnsi="Times New Roman" w:cs="Times New Roman"/>
          <w:kern w:val="0"/>
          <w:sz w:val="24"/>
          <w:szCs w:val="24"/>
          <w14:ligatures w14:val="none"/>
        </w:rPr>
        <w:t>7</w:t>
      </w:r>
      <w:r w:rsidR="0068595D">
        <w:rPr>
          <w:rFonts w:ascii="Times New Roman" w:eastAsia="Times New Roman" w:hAnsi="Times New Roman" w:cs="Times New Roman"/>
          <w:kern w:val="0"/>
          <w:sz w:val="24"/>
          <w:szCs w:val="24"/>
          <w14:ligatures w14:val="none"/>
        </w:rPr>
        <w:t>7</w:t>
      </w:r>
      <w:r w:rsidR="00B054BD" w:rsidRPr="00B054BD">
        <w:rPr>
          <w:rFonts w:ascii="Times New Roman" w:eastAsia="Times New Roman" w:hAnsi="Times New Roman" w:cs="Times New Roman"/>
          <w:kern w:val="0"/>
          <w:sz w:val="24"/>
          <w:szCs w:val="24"/>
          <w14:ligatures w14:val="none"/>
        </w:rPr>
        <w:t xml:space="preserve">. Gimnazija  užtikrina visų mokinių </w:t>
      </w:r>
      <w:proofErr w:type="spellStart"/>
      <w:r w:rsidR="00B054BD" w:rsidRPr="00B054BD">
        <w:rPr>
          <w:rFonts w:ascii="Times New Roman" w:eastAsia="Times New Roman" w:hAnsi="Times New Roman" w:cs="Times New Roman"/>
          <w:kern w:val="0"/>
          <w:sz w:val="24"/>
          <w:szCs w:val="24"/>
          <w14:ligatures w14:val="none"/>
        </w:rPr>
        <w:t>įtrauktį</w:t>
      </w:r>
      <w:proofErr w:type="spellEnd"/>
      <w:r w:rsidR="00B054BD" w:rsidRPr="00B054BD">
        <w:rPr>
          <w:rFonts w:ascii="Times New Roman" w:eastAsia="Times New Roman" w:hAnsi="Times New Roman" w:cs="Times New Roman"/>
          <w:kern w:val="0"/>
          <w:sz w:val="24"/>
          <w:szCs w:val="24"/>
          <w14:ligatures w14:val="none"/>
        </w:rPr>
        <w:t xml:space="preserve"> į švietimą, šalina kliūtis, trukdančias teikti būtiną mokymosi ir švietimo pagalbą, pritaikyti mokymosi aplinką.</w:t>
      </w:r>
    </w:p>
    <w:p w14:paraId="12560D51" w14:textId="782957F2" w:rsidR="00DB0358" w:rsidRDefault="00DB0358" w:rsidP="00B054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8595D">
        <w:rPr>
          <w:rFonts w:ascii="Times New Roman" w:eastAsia="Times New Roman" w:hAnsi="Times New Roman" w:cs="Times New Roman"/>
          <w:kern w:val="0"/>
          <w:sz w:val="24"/>
          <w:szCs w:val="24"/>
          <w14:ligatures w14:val="none"/>
        </w:rPr>
        <w:t>78</w:t>
      </w:r>
      <w:r>
        <w:rPr>
          <w:rFonts w:ascii="Times New Roman" w:eastAsia="Times New Roman" w:hAnsi="Times New Roman" w:cs="Times New Roman"/>
          <w:kern w:val="0"/>
          <w:sz w:val="24"/>
          <w:szCs w:val="24"/>
          <w14:ligatures w14:val="none"/>
        </w:rPr>
        <w:t xml:space="preserve">. </w:t>
      </w:r>
      <w:r w:rsidRPr="00DB0358">
        <w:rPr>
          <w:rFonts w:ascii="Times New Roman" w:eastAsia="Times New Roman" w:hAnsi="Times New Roman" w:cs="Times New Roman"/>
          <w:kern w:val="0"/>
          <w:sz w:val="24"/>
          <w:szCs w:val="24"/>
          <w14:ligatures w14:val="none"/>
        </w:rPr>
        <w:t>Ugdymo procese vadovaujamasi Mokinio specialiųjų ugdymosi poreikių vertinimo, ugdymo pritaikymo ir (ar) reikalingos švietimo pagalbos skyrimo tvarkos aprašu, patvirtintu Lietuvos Respublikos švietimo, mokslo ir sporto ministro 2024 m. rugpjūčio 30 d. įsakymu Nr. V-928 „Dėl Mokinio specialiųjų ugdymosi poreikių vertinimo, ugdymo pritaikymo ir (ar) reikalingos švietimo pagalbos skyrimo tvarkos aprašo patvirtinimo“.</w:t>
      </w:r>
    </w:p>
    <w:p w14:paraId="51A9E3B6" w14:textId="5C01539C" w:rsidR="00DB0358" w:rsidRPr="00DB0358" w:rsidRDefault="0068595D" w:rsidP="00DB035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79</w:t>
      </w:r>
      <w:r w:rsidR="00DB0358">
        <w:rPr>
          <w:rFonts w:ascii="Times New Roman" w:eastAsia="Times New Roman" w:hAnsi="Times New Roman" w:cs="Times New Roman"/>
          <w:kern w:val="0"/>
          <w:sz w:val="24"/>
          <w:szCs w:val="24"/>
          <w14:ligatures w14:val="none"/>
        </w:rPr>
        <w:t>.</w:t>
      </w:r>
      <w:r w:rsidR="00DB0358" w:rsidRPr="00DB0358">
        <w:t xml:space="preserve"> </w:t>
      </w:r>
      <w:r w:rsidR="00DB0358" w:rsidRPr="00DB0358">
        <w:rPr>
          <w:rFonts w:ascii="Times New Roman" w:eastAsia="Times New Roman" w:hAnsi="Times New Roman" w:cs="Times New Roman"/>
          <w:kern w:val="0"/>
          <w:sz w:val="24"/>
          <w:szCs w:val="24"/>
          <w14:ligatures w14:val="none"/>
        </w:rPr>
        <w:t>Mokykla, organizuodama bei įgyvendindama ugdymo procesą, kuriame dalyvauja mokiniai, turintys specialiųjų ugdymosi poreikių, vadovaujasi Bendrosiomis programomis ir šio skyriaus nuostatomis (jei šiame skyriuje nereglamentuojama, mokykla vadovaujasi kitomis Bendrųjų ugdymo planų nuostatomis, reglamentuojančiomis ugdymo programų įgyvendinimą) bei atsižvelgia į:</w:t>
      </w:r>
    </w:p>
    <w:p w14:paraId="7D919168" w14:textId="42D9D52C" w:rsidR="00DB0358" w:rsidRPr="00DB0358" w:rsidRDefault="0068595D" w:rsidP="00DB035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79</w:t>
      </w:r>
      <w:r w:rsidR="00DB0358" w:rsidRPr="00DB0358">
        <w:rPr>
          <w:rFonts w:ascii="Times New Roman" w:eastAsia="Times New Roman" w:hAnsi="Times New Roman" w:cs="Times New Roman"/>
          <w:kern w:val="0"/>
          <w:sz w:val="24"/>
          <w:szCs w:val="24"/>
          <w14:ligatures w14:val="none"/>
        </w:rPr>
        <w:t>.1. mokyklos vaiko gerovės komisijos, pedagoginių psichologinių tarnybų rekomendacijas;</w:t>
      </w:r>
    </w:p>
    <w:p w14:paraId="5484503F" w14:textId="4DA8D470" w:rsidR="00DB0358" w:rsidRPr="00DB0358" w:rsidRDefault="0068595D" w:rsidP="00DB035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79</w:t>
      </w:r>
      <w:r w:rsidR="00DB0358">
        <w:rPr>
          <w:rFonts w:ascii="Times New Roman" w:eastAsia="Times New Roman" w:hAnsi="Times New Roman" w:cs="Times New Roman"/>
          <w:kern w:val="0"/>
          <w:sz w:val="24"/>
          <w:szCs w:val="24"/>
          <w14:ligatures w14:val="none"/>
        </w:rPr>
        <w:t>.2.</w:t>
      </w:r>
      <w:r w:rsidR="00DB0358" w:rsidRPr="00DB0358">
        <w:rPr>
          <w:rFonts w:ascii="Times New Roman" w:eastAsia="Times New Roman" w:hAnsi="Times New Roman" w:cs="Times New Roman"/>
          <w:kern w:val="0"/>
          <w:sz w:val="24"/>
          <w:szCs w:val="24"/>
          <w14:ligatures w14:val="none"/>
        </w:rPr>
        <w:t xml:space="preserve"> formaliojo švietimo programos įgyvendinimo ypatumus;</w:t>
      </w:r>
    </w:p>
    <w:p w14:paraId="0D7DDDED" w14:textId="12439B22" w:rsidR="00DB0358" w:rsidRDefault="0068595D" w:rsidP="00DB035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           79</w:t>
      </w:r>
      <w:r w:rsidR="00DB0358">
        <w:rPr>
          <w:rFonts w:ascii="Times New Roman" w:eastAsia="Times New Roman" w:hAnsi="Times New Roman" w:cs="Times New Roman"/>
          <w:kern w:val="0"/>
          <w:sz w:val="24"/>
          <w:szCs w:val="24"/>
          <w14:ligatures w14:val="none"/>
        </w:rPr>
        <w:t>.3</w:t>
      </w:r>
      <w:r w:rsidR="00DB0358" w:rsidRPr="00DB0358">
        <w:rPr>
          <w:rFonts w:ascii="Times New Roman" w:eastAsia="Times New Roman" w:hAnsi="Times New Roman" w:cs="Times New Roman"/>
          <w:kern w:val="0"/>
          <w:sz w:val="24"/>
          <w:szCs w:val="24"/>
          <w14:ligatures w14:val="none"/>
        </w:rPr>
        <w:t>. mokymosi formą ir mokymo proceso organizavimo būdą.</w:t>
      </w:r>
      <w:r w:rsidR="00DB0358">
        <w:rPr>
          <w:rFonts w:ascii="Times New Roman" w:eastAsia="Times New Roman" w:hAnsi="Times New Roman" w:cs="Times New Roman"/>
          <w:kern w:val="0"/>
          <w:sz w:val="24"/>
          <w:szCs w:val="24"/>
          <w14:ligatures w14:val="none"/>
        </w:rPr>
        <w:t xml:space="preserve"> </w:t>
      </w:r>
    </w:p>
    <w:p w14:paraId="101AD8D3" w14:textId="112876F2" w:rsidR="00A81ECF" w:rsidRDefault="00A81ECF" w:rsidP="00DB035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8</w:t>
      </w:r>
      <w:r w:rsidR="0068595D">
        <w:rPr>
          <w:rFonts w:ascii="Times New Roman" w:eastAsia="Times New Roman" w:hAnsi="Times New Roman" w:cs="Times New Roman"/>
          <w:kern w:val="0"/>
          <w:sz w:val="24"/>
          <w:szCs w:val="24"/>
          <w14:ligatures w14:val="none"/>
        </w:rPr>
        <w:t>0</w:t>
      </w:r>
      <w:r>
        <w:rPr>
          <w:rFonts w:ascii="Times New Roman" w:eastAsia="Times New Roman" w:hAnsi="Times New Roman" w:cs="Times New Roman"/>
          <w:kern w:val="0"/>
          <w:sz w:val="24"/>
          <w:szCs w:val="24"/>
          <w14:ligatures w14:val="none"/>
        </w:rPr>
        <w:t xml:space="preserve">. </w:t>
      </w:r>
      <w:r w:rsidRPr="00A81ECF">
        <w:rPr>
          <w:rFonts w:ascii="Times New Roman" w:eastAsia="Times New Roman" w:hAnsi="Times New Roman" w:cs="Times New Roman"/>
          <w:kern w:val="0"/>
          <w:sz w:val="24"/>
          <w:szCs w:val="24"/>
          <w14:ligatures w14:val="none"/>
        </w:rPr>
        <w:t>Pradinio ugdymo individualizuotos ir pagrindinio ugdymo individualizuotos programos bei socialinių įgūdžių ugdymo programos įgyvendinimas reglamentuojamas Bendrųjų ugdymo planų 8 priede.</w:t>
      </w:r>
    </w:p>
    <w:p w14:paraId="63B32D38" w14:textId="7239DF9E" w:rsidR="00A81ECF" w:rsidRPr="00A81ECF" w:rsidRDefault="00A81ECF" w:rsidP="00A81EC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8</w:t>
      </w:r>
      <w:r w:rsidR="0068595D">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w:t>
      </w:r>
      <w:r w:rsidRPr="00A81ECF">
        <w:t xml:space="preserve"> </w:t>
      </w:r>
      <w:r w:rsidRPr="00A81ECF">
        <w:rPr>
          <w:rFonts w:ascii="Times New Roman" w:eastAsia="Times New Roman" w:hAnsi="Times New Roman" w:cs="Times New Roman"/>
          <w:kern w:val="0"/>
          <w:sz w:val="24"/>
          <w:szCs w:val="24"/>
          <w14:ligatures w14:val="none"/>
        </w:rPr>
        <w:t>Mokykla kiekvienam mokiniui, turinčiam specialiųjų ugdymosi poreikių, rengia individualų ugdymo planą:</w:t>
      </w:r>
    </w:p>
    <w:p w14:paraId="6BDAA3C5" w14:textId="4F5383E3" w:rsidR="00A81ECF" w:rsidRPr="00A81ECF" w:rsidRDefault="00A81ECF" w:rsidP="00A81EC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C77624">
        <w:rPr>
          <w:rFonts w:ascii="Times New Roman" w:eastAsia="Times New Roman" w:hAnsi="Times New Roman" w:cs="Times New Roman"/>
          <w:kern w:val="0"/>
          <w:sz w:val="24"/>
          <w:szCs w:val="24"/>
          <w14:ligatures w14:val="none"/>
        </w:rPr>
        <w:t xml:space="preserve"> </w:t>
      </w:r>
      <w:r w:rsidR="0068595D">
        <w:rPr>
          <w:rFonts w:ascii="Times New Roman" w:eastAsia="Times New Roman" w:hAnsi="Times New Roman" w:cs="Times New Roman"/>
          <w:kern w:val="0"/>
          <w:sz w:val="24"/>
          <w:szCs w:val="24"/>
          <w14:ligatures w14:val="none"/>
        </w:rPr>
        <w:t xml:space="preserve"> 81.</w:t>
      </w:r>
      <w:r>
        <w:rPr>
          <w:rFonts w:ascii="Times New Roman" w:eastAsia="Times New Roman" w:hAnsi="Times New Roman" w:cs="Times New Roman"/>
          <w:kern w:val="0"/>
          <w:sz w:val="24"/>
          <w:szCs w:val="24"/>
          <w14:ligatures w14:val="none"/>
        </w:rPr>
        <w:t>1.</w:t>
      </w:r>
      <w:r w:rsidRPr="00A81ECF">
        <w:rPr>
          <w:rFonts w:ascii="Times New Roman" w:eastAsia="Times New Roman" w:hAnsi="Times New Roman" w:cs="Times New Roman"/>
          <w:kern w:val="0"/>
          <w:sz w:val="24"/>
          <w:szCs w:val="24"/>
          <w14:ligatures w14:val="none"/>
        </w:rPr>
        <w:t xml:space="preserve"> kurio sudėtinė dalis yra pagalbos planas, apimantis pagalbą ugdymo procese ir švietimo pagalbą; </w:t>
      </w:r>
    </w:p>
    <w:p w14:paraId="3DC9A205" w14:textId="119DA38D" w:rsidR="00A81ECF" w:rsidRPr="00A81ECF" w:rsidRDefault="00A81ECF" w:rsidP="00A81EC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C77624">
        <w:rPr>
          <w:rFonts w:ascii="Times New Roman" w:eastAsia="Times New Roman" w:hAnsi="Times New Roman" w:cs="Times New Roman"/>
          <w:kern w:val="0"/>
          <w:sz w:val="24"/>
          <w:szCs w:val="24"/>
          <w14:ligatures w14:val="none"/>
        </w:rPr>
        <w:t xml:space="preserve"> </w:t>
      </w:r>
      <w:r w:rsidR="0068595D">
        <w:rPr>
          <w:rFonts w:ascii="Times New Roman" w:eastAsia="Times New Roman" w:hAnsi="Times New Roman" w:cs="Times New Roman"/>
          <w:kern w:val="0"/>
          <w:sz w:val="24"/>
          <w:szCs w:val="24"/>
          <w14:ligatures w14:val="none"/>
        </w:rPr>
        <w:t>81</w:t>
      </w:r>
      <w:r w:rsidRPr="00A81ECF">
        <w:rPr>
          <w:rFonts w:ascii="Times New Roman" w:eastAsia="Times New Roman" w:hAnsi="Times New Roman" w:cs="Times New Roman"/>
          <w:kern w:val="0"/>
          <w:sz w:val="24"/>
          <w:szCs w:val="24"/>
          <w14:ligatures w14:val="none"/>
        </w:rPr>
        <w:t xml:space="preserve">.2. kuriam rengti bei įgyvendinimui koordinuoti paskiria koordinuojantį asmenį, kuris kartu su mokytojais ir </w:t>
      </w:r>
      <w:r>
        <w:rPr>
          <w:rFonts w:ascii="Times New Roman" w:eastAsia="Times New Roman" w:hAnsi="Times New Roman" w:cs="Times New Roman"/>
          <w:kern w:val="0"/>
          <w:sz w:val="24"/>
          <w:szCs w:val="24"/>
          <w14:ligatures w14:val="none"/>
        </w:rPr>
        <w:t>socialine pedagoge</w:t>
      </w:r>
      <w:r w:rsidRPr="00A81ECF">
        <w:rPr>
          <w:rFonts w:ascii="Times New Roman" w:eastAsia="Times New Roman" w:hAnsi="Times New Roman" w:cs="Times New Roman"/>
          <w:kern w:val="0"/>
          <w:sz w:val="24"/>
          <w:szCs w:val="24"/>
          <w14:ligatures w14:val="none"/>
        </w:rPr>
        <w:t xml:space="preserve">, vaiku, su jo tėvais (globėjais, rūpintojais)  numato ugdymo ir pagalbos tikslus; </w:t>
      </w:r>
    </w:p>
    <w:p w14:paraId="7B59718E" w14:textId="1332FABC" w:rsidR="00A81ECF" w:rsidRPr="00A81ECF" w:rsidRDefault="0068595D" w:rsidP="00A81EC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C77624">
        <w:rPr>
          <w:rFonts w:ascii="Times New Roman" w:eastAsia="Times New Roman" w:hAnsi="Times New Roman" w:cs="Times New Roman"/>
          <w:kern w:val="0"/>
          <w:sz w:val="24"/>
          <w:szCs w:val="24"/>
          <w14:ligatures w14:val="none"/>
        </w:rPr>
        <w:t xml:space="preserve"> 8</w:t>
      </w:r>
      <w:r>
        <w:rPr>
          <w:rFonts w:ascii="Times New Roman" w:eastAsia="Times New Roman" w:hAnsi="Times New Roman" w:cs="Times New Roman"/>
          <w:kern w:val="0"/>
          <w:sz w:val="24"/>
          <w:szCs w:val="24"/>
          <w14:ligatures w14:val="none"/>
        </w:rPr>
        <w:t>1</w:t>
      </w:r>
      <w:r w:rsidR="00A81ECF" w:rsidRPr="00A81ECF">
        <w:rPr>
          <w:rFonts w:ascii="Times New Roman" w:eastAsia="Times New Roman" w:hAnsi="Times New Roman" w:cs="Times New Roman"/>
          <w:kern w:val="0"/>
          <w:sz w:val="24"/>
          <w:szCs w:val="24"/>
          <w14:ligatures w14:val="none"/>
        </w:rPr>
        <w:t>.3. kuriam įgyvendinti turi būti sudaryti individualūs tvarkaraščiai, derantys su klasės, kurioje mokinys mokosi, tvarkaraščiu ir užtikrinantys, kad mokinys gaus ugdymą ir švietimo pagalbą tokia apimtimi, kokią nustato Bendrieji ugdymo planai ir rekomenduoja mokiniui pedagoginė psichologinė ar švietimo pagalbos tarnyba;</w:t>
      </w:r>
    </w:p>
    <w:p w14:paraId="7DB33870" w14:textId="11518D2C" w:rsidR="00A81ECF" w:rsidRPr="00B054BD" w:rsidRDefault="0068595D" w:rsidP="00A81EC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8"/>
          <w14:ligatures w14:val="none"/>
        </w:rPr>
      </w:pPr>
      <w:r>
        <w:rPr>
          <w:rFonts w:ascii="Times New Roman" w:eastAsia="Times New Roman" w:hAnsi="Times New Roman" w:cs="Times New Roman"/>
          <w:kern w:val="0"/>
          <w:sz w:val="24"/>
          <w:szCs w:val="24"/>
          <w14:ligatures w14:val="none"/>
        </w:rPr>
        <w:t xml:space="preserve">           </w:t>
      </w:r>
      <w:r w:rsidR="00C77624">
        <w:rPr>
          <w:rFonts w:ascii="Times New Roman" w:eastAsia="Times New Roman" w:hAnsi="Times New Roman" w:cs="Times New Roman"/>
          <w:kern w:val="0"/>
          <w:sz w:val="24"/>
          <w:szCs w:val="24"/>
          <w14:ligatures w14:val="none"/>
        </w:rPr>
        <w:t>8</w:t>
      </w:r>
      <w:r>
        <w:rPr>
          <w:rFonts w:ascii="Times New Roman" w:eastAsia="Times New Roman" w:hAnsi="Times New Roman" w:cs="Times New Roman"/>
          <w:kern w:val="0"/>
          <w:sz w:val="24"/>
          <w:szCs w:val="24"/>
          <w14:ligatures w14:val="none"/>
        </w:rPr>
        <w:t>1</w:t>
      </w:r>
      <w:r w:rsidR="00A81ECF" w:rsidRPr="00A81ECF">
        <w:rPr>
          <w:rFonts w:ascii="Times New Roman" w:eastAsia="Times New Roman" w:hAnsi="Times New Roman" w:cs="Times New Roman"/>
          <w:kern w:val="0"/>
          <w:sz w:val="24"/>
          <w:szCs w:val="24"/>
          <w14:ligatures w14:val="none"/>
        </w:rPr>
        <w:t>.4. kurio formą nusistato pati įstaiga, suplanuoja jo įgyvendinimo, stebėsenos ir aptarimo formas bei etapus.</w:t>
      </w:r>
      <w:r w:rsidR="00A81ECF">
        <w:rPr>
          <w:rFonts w:ascii="Times New Roman" w:eastAsia="Times New Roman" w:hAnsi="Times New Roman" w:cs="Times New Roman"/>
          <w:kern w:val="0"/>
          <w:sz w:val="24"/>
          <w:szCs w:val="24"/>
          <w14:ligatures w14:val="none"/>
        </w:rPr>
        <w:t xml:space="preserve"> </w:t>
      </w:r>
    </w:p>
    <w:p w14:paraId="6527538E" w14:textId="494221BC" w:rsidR="00B054BD" w:rsidRPr="002D7516" w:rsidRDefault="00DB0C4A" w:rsidP="00B054BD">
      <w:pPr>
        <w:tabs>
          <w:tab w:val="left" w:pos="0"/>
        </w:tabs>
        <w:suppressAutoHyphens/>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ab/>
      </w:r>
      <w:r w:rsidR="002D7516" w:rsidRPr="00440C5F">
        <w:rPr>
          <w:rFonts w:ascii="Times New Roman" w:eastAsia="Times New Roman" w:hAnsi="Times New Roman" w:cs="Times New Roman"/>
          <w:kern w:val="0"/>
          <w:sz w:val="24"/>
          <w:szCs w:val="24"/>
          <w:lang w:eastAsia="ar-SA"/>
          <w14:ligatures w14:val="none"/>
        </w:rPr>
        <w:t>8</w:t>
      </w:r>
      <w:r w:rsidR="0068595D">
        <w:rPr>
          <w:rFonts w:ascii="Times New Roman" w:eastAsia="Times New Roman" w:hAnsi="Times New Roman" w:cs="Times New Roman"/>
          <w:kern w:val="0"/>
          <w:sz w:val="24"/>
          <w:szCs w:val="24"/>
          <w:lang w:eastAsia="ar-SA"/>
          <w14:ligatures w14:val="none"/>
        </w:rPr>
        <w:t>2</w:t>
      </w:r>
      <w:r w:rsidR="002D7516" w:rsidRPr="00440C5F">
        <w:rPr>
          <w:rFonts w:ascii="Times New Roman" w:eastAsia="Times New Roman" w:hAnsi="Times New Roman" w:cs="Times New Roman"/>
          <w:kern w:val="0"/>
          <w:sz w:val="24"/>
          <w:szCs w:val="24"/>
          <w:lang w:eastAsia="ar-SA"/>
          <w14:ligatures w14:val="none"/>
        </w:rPr>
        <w:t>.</w:t>
      </w:r>
      <w:r w:rsidR="00B054BD" w:rsidRPr="00440C5F">
        <w:rPr>
          <w:rFonts w:ascii="Times New Roman" w:eastAsia="Times New Roman" w:hAnsi="Times New Roman" w:cs="Times New Roman"/>
          <w:kern w:val="0"/>
          <w:sz w:val="24"/>
          <w:szCs w:val="24"/>
          <w:lang w:eastAsia="ar-SA"/>
          <w14:ligatures w14:val="none"/>
        </w:rPr>
        <w:t xml:space="preserve"> </w:t>
      </w:r>
      <w:r w:rsidR="00B054BD" w:rsidRPr="00B054BD">
        <w:rPr>
          <w:rFonts w:ascii="Times New Roman" w:eastAsia="Times New Roman" w:hAnsi="Times New Roman" w:cs="Times New Roman"/>
          <w:kern w:val="0"/>
          <w:sz w:val="24"/>
          <w:szCs w:val="24"/>
          <w:lang w:eastAsia="ar-SA"/>
          <w14:ligatures w14:val="none"/>
        </w:rPr>
        <w:t xml:space="preserve">Gimnazija, rengdama mokyklos ir mokinio individualųjį ugdymo planą, atsižvelgia į specialiųjų  poreikių mokinių ugdymosi poreikius, sudaro sąlygas mokiniui lavintis ir mokytis pagal gebėjimus ir galias, teikia pagalbą ir paslaugas, kurios padėtų didinti ugdymosi veiksmingumą, įveikti ugdymosi sunkumus ir plėtotų mokinio gebėjimus, gauti kokybišką ir poreikius atitinkantį ugdymą bei būtiną švietimo pagalbą. </w:t>
      </w:r>
    </w:p>
    <w:p w14:paraId="39025450" w14:textId="0665648C" w:rsidR="00E2461B" w:rsidRDefault="00E2461B" w:rsidP="00DB0C4A">
      <w:pPr>
        <w:shd w:val="clear" w:color="auto" w:fill="FFFFFF"/>
        <w:suppressAutoHyphens/>
        <w:spacing w:after="20" w:line="240" w:lineRule="auto"/>
        <w:ind w:firstLine="720"/>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8"/>
          <w:lang w:eastAsia="lt-LT"/>
          <w14:ligatures w14:val="none"/>
        </w:rPr>
        <w:t xml:space="preserve"> 8</w:t>
      </w:r>
      <w:r w:rsidR="0068595D">
        <w:rPr>
          <w:rFonts w:ascii="Times New Roman" w:eastAsia="Times New Roman" w:hAnsi="Times New Roman" w:cs="Times New Roman"/>
          <w:kern w:val="0"/>
          <w:sz w:val="24"/>
          <w:szCs w:val="28"/>
          <w:lang w:eastAsia="lt-LT"/>
          <w14:ligatures w14:val="none"/>
        </w:rPr>
        <w:t>3</w:t>
      </w:r>
      <w:r>
        <w:rPr>
          <w:rFonts w:ascii="Times New Roman" w:eastAsia="Times New Roman" w:hAnsi="Times New Roman" w:cs="Times New Roman"/>
          <w:kern w:val="0"/>
          <w:sz w:val="24"/>
          <w:szCs w:val="28"/>
          <w:lang w:eastAsia="lt-LT"/>
          <w14:ligatures w14:val="none"/>
        </w:rPr>
        <w:t>.</w:t>
      </w:r>
      <w:r w:rsidRPr="00E2461B">
        <w:t xml:space="preserve"> </w:t>
      </w:r>
      <w:r w:rsidRPr="00E2461B">
        <w:rPr>
          <w:rFonts w:ascii="Times New Roman" w:eastAsia="Times New Roman" w:hAnsi="Times New Roman" w:cs="Times New Roman"/>
          <w:kern w:val="0"/>
          <w:sz w:val="24"/>
          <w:szCs w:val="28"/>
          <w:lang w:eastAsia="lt-LT"/>
          <w14:ligatures w14:val="none"/>
        </w:rPr>
        <w:t>Mokiniui, kuris mokosi pagal bendrojo ugdymo programą, ją pritaikant, mokinio individualus ugdymo planas sudaromas vadovaujantis Bendrųjų ugdymo planų 84 punktuose dalykų programoms įgyvendinti nurodomu pamokų skaičiumi, kuris gali būti koreguojamas iki 25 procentų. Bendras pamokų ir neformaliojo švietimo programos valandų skaičius gali būti didinamas atsižvelgiant į mokinio galias ir ugdymosi poreikius, specialistų rekomendacijas:</w:t>
      </w:r>
      <w:r w:rsidRPr="00B054BD">
        <w:rPr>
          <w:rFonts w:ascii="Times New Roman" w:eastAsia="Times New Roman" w:hAnsi="Times New Roman" w:cs="Times New Roman"/>
          <w:kern w:val="0"/>
          <w:sz w:val="24"/>
          <w:szCs w:val="24"/>
          <w:lang w:eastAsia="ar-SA"/>
          <w14:ligatures w14:val="none"/>
        </w:rPr>
        <w:t xml:space="preserve"> </w:t>
      </w:r>
    </w:p>
    <w:p w14:paraId="114577F0" w14:textId="707187BE" w:rsidR="00E2461B" w:rsidRPr="00E2461B" w:rsidRDefault="00E2461B" w:rsidP="00E2461B">
      <w:pPr>
        <w:shd w:val="clear" w:color="auto" w:fill="FFFFFF"/>
        <w:suppressAutoHyphens/>
        <w:spacing w:after="20" w:line="240" w:lineRule="auto"/>
        <w:ind w:firstLine="720"/>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8</w:t>
      </w:r>
      <w:r w:rsidR="0068595D">
        <w:rPr>
          <w:rFonts w:ascii="Times New Roman" w:eastAsia="Times New Roman" w:hAnsi="Times New Roman" w:cs="Times New Roman"/>
          <w:kern w:val="0"/>
          <w:sz w:val="24"/>
          <w:szCs w:val="24"/>
          <w:lang w:eastAsia="ar-SA"/>
          <w14:ligatures w14:val="none"/>
        </w:rPr>
        <w:t>3</w:t>
      </w:r>
      <w:r w:rsidRPr="00E2461B">
        <w:rPr>
          <w:rFonts w:ascii="Times New Roman" w:eastAsia="Times New Roman" w:hAnsi="Times New Roman" w:cs="Times New Roman"/>
          <w:kern w:val="0"/>
          <w:sz w:val="24"/>
          <w:szCs w:val="24"/>
          <w:lang w:eastAsia="ar-SA"/>
          <w14:ligatures w14:val="none"/>
        </w:rPr>
        <w:t xml:space="preserve">.1. 9–10 ir I–II gimnazijos klasėse iš mokinio ugdymo poreikiams tenkinti skiriamų pamokų ne mažiau kaip 100 pamokų per metus turi būti skiriama mokyti individualizuotai ir diferencijuotai; </w:t>
      </w:r>
    </w:p>
    <w:p w14:paraId="5BE09497" w14:textId="71B7102A" w:rsidR="00440C5F" w:rsidRDefault="00E2461B" w:rsidP="00440C5F">
      <w:pPr>
        <w:shd w:val="clear" w:color="auto" w:fill="FFFFFF"/>
        <w:suppressAutoHyphens/>
        <w:spacing w:after="20" w:line="240" w:lineRule="auto"/>
        <w:ind w:firstLine="720"/>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8</w:t>
      </w:r>
      <w:r w:rsidR="0068595D">
        <w:rPr>
          <w:rFonts w:ascii="Times New Roman" w:eastAsia="Times New Roman" w:hAnsi="Times New Roman" w:cs="Times New Roman"/>
          <w:kern w:val="0"/>
          <w:sz w:val="24"/>
          <w:szCs w:val="24"/>
          <w:lang w:eastAsia="ar-SA"/>
          <w14:ligatures w14:val="none"/>
        </w:rPr>
        <w:t>3</w:t>
      </w:r>
      <w:r w:rsidRPr="00E2461B">
        <w:rPr>
          <w:rFonts w:ascii="Times New Roman" w:eastAsia="Times New Roman" w:hAnsi="Times New Roman" w:cs="Times New Roman"/>
          <w:kern w:val="0"/>
          <w:sz w:val="24"/>
          <w:szCs w:val="24"/>
          <w:lang w:eastAsia="ar-SA"/>
          <w14:ligatures w14:val="none"/>
        </w:rPr>
        <w:t>.</w:t>
      </w:r>
      <w:r>
        <w:rPr>
          <w:rFonts w:ascii="Times New Roman" w:eastAsia="Times New Roman" w:hAnsi="Times New Roman" w:cs="Times New Roman"/>
          <w:kern w:val="0"/>
          <w:sz w:val="24"/>
          <w:szCs w:val="24"/>
          <w:lang w:eastAsia="ar-SA"/>
          <w14:ligatures w14:val="none"/>
        </w:rPr>
        <w:t>2</w:t>
      </w:r>
      <w:r w:rsidRPr="00E2461B">
        <w:rPr>
          <w:rFonts w:ascii="Times New Roman" w:eastAsia="Times New Roman" w:hAnsi="Times New Roman" w:cs="Times New Roman"/>
          <w:kern w:val="0"/>
          <w:sz w:val="24"/>
          <w:szCs w:val="24"/>
          <w:lang w:eastAsia="ar-SA"/>
          <w14:ligatures w14:val="none"/>
        </w:rPr>
        <w:t xml:space="preserve">. mokiniui tarties, kalbos mokymo ir klausos lavinimo specialiosioms pratyboms skiriama: 5 klasėje – ne mažiau kaip 72 pamokos per metus, 6–10 klasėse ir I, II gimnazijos klasėse – ne mažiau kaip 36 pamokos per metus, turinčiam </w:t>
      </w:r>
      <w:proofErr w:type="spellStart"/>
      <w:r w:rsidRPr="00E2461B">
        <w:rPr>
          <w:rFonts w:ascii="Times New Roman" w:eastAsia="Times New Roman" w:hAnsi="Times New Roman" w:cs="Times New Roman"/>
          <w:kern w:val="0"/>
          <w:sz w:val="24"/>
          <w:szCs w:val="24"/>
          <w:lang w:eastAsia="ar-SA"/>
          <w14:ligatures w14:val="none"/>
        </w:rPr>
        <w:t>kochlearinius</w:t>
      </w:r>
      <w:proofErr w:type="spellEnd"/>
      <w:r w:rsidRPr="00E2461B">
        <w:rPr>
          <w:rFonts w:ascii="Times New Roman" w:eastAsia="Times New Roman" w:hAnsi="Times New Roman" w:cs="Times New Roman"/>
          <w:kern w:val="0"/>
          <w:sz w:val="24"/>
          <w:szCs w:val="24"/>
          <w:lang w:eastAsia="ar-SA"/>
          <w14:ligatures w14:val="none"/>
        </w:rPr>
        <w:t xml:space="preserve"> implantus – ne mažiau kaip 72 pamokos per metus. Pratybų ir lietuvių kalbos ir literatūros pamokų turinys turi derėti;</w:t>
      </w:r>
    </w:p>
    <w:p w14:paraId="2E6B2833" w14:textId="29592308" w:rsidR="005870B2" w:rsidRDefault="00DB0C4A" w:rsidP="00B054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607235">
        <w:rPr>
          <w:rFonts w:ascii="Times New Roman" w:eastAsia="Times New Roman" w:hAnsi="Times New Roman" w:cs="Times New Roman"/>
          <w:kern w:val="0"/>
          <w:sz w:val="24"/>
          <w:szCs w:val="24"/>
          <w:lang w:eastAsia="ar-SA"/>
          <w14:ligatures w14:val="none"/>
        </w:rPr>
        <w:t>8</w:t>
      </w:r>
      <w:r w:rsidR="0068595D">
        <w:rPr>
          <w:rFonts w:ascii="Times New Roman" w:eastAsia="Times New Roman" w:hAnsi="Times New Roman" w:cs="Times New Roman"/>
          <w:kern w:val="0"/>
          <w:sz w:val="24"/>
          <w:szCs w:val="24"/>
          <w:lang w:eastAsia="ar-SA"/>
          <w14:ligatures w14:val="none"/>
        </w:rPr>
        <w:t>4</w:t>
      </w:r>
      <w:r w:rsidR="00B054BD" w:rsidRPr="00B054BD">
        <w:rPr>
          <w:rFonts w:ascii="Times New Roman" w:eastAsia="Times New Roman" w:hAnsi="Times New Roman" w:cs="Times New Roman"/>
          <w:kern w:val="0"/>
          <w:sz w:val="24"/>
          <w:szCs w:val="24"/>
          <w:lang w:eastAsia="ar-SA"/>
          <w14:ligatures w14:val="none"/>
        </w:rPr>
        <w:t>. Bendrojo ugdymo dalykų programas mokiniui, turinčiam specialiųjų ugdymosi poreikių, pritaiko mokytojas, atsižvelgdamas į mokinio gebėjimus ir galias bei specialiojo pedagogo ir  kitų vaiko gerovės komisijos narių rekomendacijas. Taip pat mokytoją konsultuoja mokyklą aptarnaujančios pedagoginės psichologinės tarnybos specialistai.</w:t>
      </w:r>
    </w:p>
    <w:p w14:paraId="2EEB7764" w14:textId="0D95D6F4" w:rsidR="004E615B" w:rsidRPr="00607235" w:rsidRDefault="00DB0C4A" w:rsidP="004E615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8"/>
          <w:lang w:eastAsia="lt-LT"/>
          <w14:ligatures w14:val="none"/>
        </w:rPr>
        <w:t xml:space="preserve">           </w:t>
      </w:r>
      <w:r w:rsidR="00607235">
        <w:rPr>
          <w:rFonts w:ascii="Times New Roman" w:eastAsia="Times New Roman" w:hAnsi="Times New Roman" w:cs="Times New Roman"/>
          <w:kern w:val="0"/>
          <w:sz w:val="24"/>
          <w:szCs w:val="24"/>
          <w:lang w:eastAsia="ar-SA"/>
          <w14:ligatures w14:val="none"/>
        </w:rPr>
        <w:t xml:space="preserve"> 8</w:t>
      </w:r>
      <w:r w:rsidR="0068595D">
        <w:rPr>
          <w:rFonts w:ascii="Times New Roman" w:eastAsia="Times New Roman" w:hAnsi="Times New Roman" w:cs="Times New Roman"/>
          <w:kern w:val="0"/>
          <w:sz w:val="24"/>
          <w:szCs w:val="24"/>
          <w:lang w:eastAsia="ar-SA"/>
          <w14:ligatures w14:val="none"/>
        </w:rPr>
        <w:t>5</w:t>
      </w:r>
      <w:r w:rsidR="00607235">
        <w:rPr>
          <w:rFonts w:ascii="Times New Roman" w:eastAsia="Times New Roman" w:hAnsi="Times New Roman" w:cs="Times New Roman"/>
          <w:kern w:val="0"/>
          <w:sz w:val="24"/>
          <w:szCs w:val="24"/>
          <w:lang w:eastAsia="ar-SA"/>
          <w14:ligatures w14:val="none"/>
        </w:rPr>
        <w:t xml:space="preserve"> </w:t>
      </w:r>
      <w:r w:rsidR="004E615B" w:rsidRPr="004E615B">
        <w:rPr>
          <w:rFonts w:ascii="Times New Roman" w:eastAsia="Times New Roman" w:hAnsi="Times New Roman" w:cs="Times New Roman"/>
          <w:kern w:val="0"/>
          <w:sz w:val="24"/>
          <w:szCs w:val="24"/>
          <w:lang w:eastAsia="ar-SA"/>
          <w14:ligatures w14:val="none"/>
        </w:rPr>
        <w:t>Gimnazijoje 202</w:t>
      </w:r>
      <w:r w:rsidR="00607235">
        <w:rPr>
          <w:rFonts w:ascii="Times New Roman" w:eastAsia="Times New Roman" w:hAnsi="Times New Roman" w:cs="Times New Roman"/>
          <w:kern w:val="0"/>
          <w:sz w:val="24"/>
          <w:szCs w:val="24"/>
          <w:lang w:eastAsia="ar-SA"/>
          <w14:ligatures w14:val="none"/>
        </w:rPr>
        <w:t>5</w:t>
      </w:r>
      <w:r w:rsidR="004E615B" w:rsidRPr="004E615B">
        <w:rPr>
          <w:rFonts w:ascii="Times New Roman" w:eastAsia="Times New Roman" w:hAnsi="Times New Roman" w:cs="Times New Roman"/>
          <w:kern w:val="0"/>
          <w:sz w:val="24"/>
          <w:szCs w:val="24"/>
          <w:lang w:eastAsia="ar-SA"/>
          <w14:ligatures w14:val="none"/>
        </w:rPr>
        <w:t>-202</w:t>
      </w:r>
      <w:r w:rsidR="00607235">
        <w:rPr>
          <w:rFonts w:ascii="Times New Roman" w:eastAsia="Times New Roman" w:hAnsi="Times New Roman" w:cs="Times New Roman"/>
          <w:kern w:val="0"/>
          <w:sz w:val="24"/>
          <w:szCs w:val="24"/>
          <w:lang w:eastAsia="ar-SA"/>
          <w14:ligatures w14:val="none"/>
        </w:rPr>
        <w:t>6</w:t>
      </w:r>
      <w:r w:rsidR="004E615B" w:rsidRPr="004E615B">
        <w:rPr>
          <w:rFonts w:ascii="Times New Roman" w:eastAsia="Times New Roman" w:hAnsi="Times New Roman" w:cs="Times New Roman"/>
          <w:kern w:val="0"/>
          <w:sz w:val="24"/>
          <w:szCs w:val="24"/>
          <w:lang w:eastAsia="ar-SA"/>
          <w14:ligatures w14:val="none"/>
        </w:rPr>
        <w:t xml:space="preserve"> m. m. mokysis  3 mokiniai turintis vidutinių specialiųjų ugdymosi poreikių.    </w:t>
      </w:r>
    </w:p>
    <w:p w14:paraId="68F0442F" w14:textId="6190796F" w:rsidR="004E615B" w:rsidRPr="004E615B" w:rsidRDefault="004E615B" w:rsidP="00802D8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FF0000"/>
          <w:kern w:val="0"/>
          <w:sz w:val="24"/>
          <w:szCs w:val="24"/>
          <w:lang w:eastAsia="ar-SA"/>
          <w14:ligatures w14:val="none"/>
        </w:rPr>
      </w:pPr>
      <w:r w:rsidRPr="004E615B">
        <w:rPr>
          <w:rFonts w:ascii="Times New Roman" w:eastAsia="Times New Roman" w:hAnsi="Times New Roman" w:cs="Times New Roman"/>
          <w:kern w:val="0"/>
          <w:sz w:val="24"/>
          <w:szCs w:val="24"/>
          <w:lang w:eastAsia="ar-SA"/>
          <w14:ligatures w14:val="none"/>
        </w:rPr>
        <w:t xml:space="preserve">            </w:t>
      </w:r>
      <w:r w:rsidR="00607235">
        <w:rPr>
          <w:rFonts w:ascii="Times New Roman" w:eastAsia="Times New Roman" w:hAnsi="Times New Roman" w:cs="Times New Roman"/>
          <w:kern w:val="0"/>
          <w:sz w:val="24"/>
          <w:szCs w:val="24"/>
          <w:lang w:eastAsia="ar-SA"/>
          <w14:ligatures w14:val="none"/>
        </w:rPr>
        <w:t>8</w:t>
      </w:r>
      <w:r w:rsidR="0068595D">
        <w:rPr>
          <w:rFonts w:ascii="Times New Roman" w:eastAsia="Times New Roman" w:hAnsi="Times New Roman" w:cs="Times New Roman"/>
          <w:kern w:val="0"/>
          <w:sz w:val="24"/>
          <w:szCs w:val="24"/>
          <w:lang w:eastAsia="ar-SA"/>
          <w14:ligatures w14:val="none"/>
        </w:rPr>
        <w:t>5</w:t>
      </w:r>
      <w:r w:rsidR="00607235">
        <w:rPr>
          <w:rFonts w:ascii="Times New Roman" w:eastAsia="Times New Roman" w:hAnsi="Times New Roman" w:cs="Times New Roman"/>
          <w:kern w:val="0"/>
          <w:sz w:val="24"/>
          <w:szCs w:val="24"/>
          <w:lang w:eastAsia="ar-SA"/>
          <w14:ligatures w14:val="none"/>
        </w:rPr>
        <w:t>.1.</w:t>
      </w:r>
      <w:r w:rsidRPr="004E615B">
        <w:rPr>
          <w:rFonts w:ascii="Times New Roman" w:eastAsia="Times New Roman" w:hAnsi="Times New Roman" w:cs="Times New Roman"/>
          <w:kern w:val="0"/>
          <w:sz w:val="24"/>
          <w:szCs w:val="24"/>
          <w:lang w:eastAsia="ar-SA"/>
          <w14:ligatures w14:val="none"/>
        </w:rPr>
        <w:t xml:space="preserve"> Gimnazijos dviem mokiniams, turintiems specialiųjų poreikių, tėvų pageidavimu, atskiras ugdymo planas nesudaromas. Mokiniai mokosi visų dalykų.</w:t>
      </w:r>
    </w:p>
    <w:p w14:paraId="4D07EDA7" w14:textId="78D095BE" w:rsidR="00B054BD" w:rsidRPr="00B054BD" w:rsidRDefault="00DB0C4A" w:rsidP="00D260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607235">
        <w:rPr>
          <w:rFonts w:ascii="Times New Roman" w:eastAsia="Times New Roman" w:hAnsi="Times New Roman" w:cs="Times New Roman"/>
          <w:kern w:val="0"/>
          <w:sz w:val="24"/>
          <w:szCs w:val="24"/>
          <w:lang w:eastAsia="ar-SA"/>
          <w14:ligatures w14:val="none"/>
        </w:rPr>
        <w:t>8</w:t>
      </w:r>
      <w:r w:rsidR="0068595D">
        <w:rPr>
          <w:rFonts w:ascii="Times New Roman" w:eastAsia="Times New Roman" w:hAnsi="Times New Roman" w:cs="Times New Roman"/>
          <w:kern w:val="0"/>
          <w:sz w:val="24"/>
          <w:szCs w:val="24"/>
          <w:lang w:eastAsia="ar-SA"/>
          <w14:ligatures w14:val="none"/>
        </w:rPr>
        <w:t>6</w:t>
      </w:r>
      <w:r w:rsidR="00802D89">
        <w:rPr>
          <w:rFonts w:ascii="Times New Roman" w:eastAsia="Times New Roman" w:hAnsi="Times New Roman" w:cs="Times New Roman"/>
          <w:kern w:val="0"/>
          <w:sz w:val="24"/>
          <w:szCs w:val="24"/>
          <w:lang w:eastAsia="ar-SA"/>
          <w14:ligatures w14:val="none"/>
        </w:rPr>
        <w:t xml:space="preserve">. </w:t>
      </w:r>
      <w:r w:rsidR="00802D89" w:rsidRPr="00802D89">
        <w:rPr>
          <w:rFonts w:ascii="Times New Roman" w:eastAsia="Times New Roman" w:hAnsi="Times New Roman" w:cs="Times New Roman"/>
          <w:kern w:val="0"/>
          <w:sz w:val="24"/>
          <w:szCs w:val="24"/>
          <w:lang w:eastAsia="ar-SA"/>
          <w14:ligatures w14:val="none"/>
        </w:rPr>
        <w:t>Mokiniui, kuris mokosi pagal pritaikytą bendrojo ugdymo programą sudar</w:t>
      </w:r>
      <w:r w:rsidR="00791D3E">
        <w:rPr>
          <w:rFonts w:ascii="Times New Roman" w:eastAsia="Times New Roman" w:hAnsi="Times New Roman" w:cs="Times New Roman"/>
          <w:kern w:val="0"/>
          <w:sz w:val="24"/>
          <w:szCs w:val="24"/>
          <w:lang w:eastAsia="ar-SA"/>
          <w14:ligatures w14:val="none"/>
        </w:rPr>
        <w:t>omi</w:t>
      </w:r>
      <w:r w:rsidR="00802D89" w:rsidRPr="00802D89">
        <w:rPr>
          <w:rFonts w:ascii="Times New Roman" w:eastAsia="Times New Roman" w:hAnsi="Times New Roman" w:cs="Times New Roman"/>
          <w:kern w:val="0"/>
          <w:sz w:val="24"/>
          <w:szCs w:val="24"/>
          <w:lang w:eastAsia="ar-SA"/>
          <w14:ligatures w14:val="none"/>
        </w:rPr>
        <w:t xml:space="preserve"> individualūs tvarkaraščiai, derantys su klasės, kurioje mokinys mokosi, tvarkaraščiu</w:t>
      </w:r>
      <w:r w:rsidR="00791D3E">
        <w:rPr>
          <w:rFonts w:ascii="Times New Roman" w:eastAsia="Times New Roman" w:hAnsi="Times New Roman" w:cs="Times New Roman"/>
          <w:kern w:val="0"/>
          <w:sz w:val="24"/>
          <w:szCs w:val="24"/>
          <w:lang w:eastAsia="ar-SA"/>
          <w14:ligatures w14:val="none"/>
        </w:rPr>
        <w:t>.</w:t>
      </w:r>
    </w:p>
    <w:p w14:paraId="3DC533E0" w14:textId="21FA21D3" w:rsidR="00B054BD" w:rsidRPr="00B054BD" w:rsidRDefault="00DB0C4A" w:rsidP="00B054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607235">
        <w:rPr>
          <w:rFonts w:ascii="Times New Roman" w:eastAsia="Times New Roman" w:hAnsi="Times New Roman" w:cs="Times New Roman"/>
          <w:kern w:val="0"/>
          <w:sz w:val="24"/>
          <w:szCs w:val="24"/>
          <w:lang w:eastAsia="ar-SA"/>
          <w14:ligatures w14:val="none"/>
        </w:rPr>
        <w:t>8</w:t>
      </w:r>
      <w:r w:rsidR="0068595D">
        <w:rPr>
          <w:rFonts w:ascii="Times New Roman" w:eastAsia="Times New Roman" w:hAnsi="Times New Roman" w:cs="Times New Roman"/>
          <w:kern w:val="0"/>
          <w:sz w:val="24"/>
          <w:szCs w:val="24"/>
          <w:lang w:eastAsia="ar-SA"/>
          <w14:ligatures w14:val="none"/>
        </w:rPr>
        <w:t>7</w:t>
      </w:r>
      <w:r w:rsidR="00440C5F">
        <w:rPr>
          <w:rFonts w:ascii="Times New Roman" w:eastAsia="Times New Roman" w:hAnsi="Times New Roman" w:cs="Times New Roman"/>
          <w:kern w:val="0"/>
          <w:sz w:val="24"/>
          <w:szCs w:val="24"/>
          <w:lang w:eastAsia="ar-SA"/>
          <w14:ligatures w14:val="none"/>
        </w:rPr>
        <w:t>.</w:t>
      </w:r>
      <w:r w:rsidR="00B054BD" w:rsidRPr="00B054BD">
        <w:rPr>
          <w:rFonts w:ascii="Times New Roman" w:eastAsia="Times New Roman" w:hAnsi="Times New Roman" w:cs="Times New Roman"/>
          <w:kern w:val="0"/>
          <w:sz w:val="24"/>
          <w:szCs w:val="24"/>
          <w:lang w:eastAsia="ar-SA"/>
          <w14:ligatures w14:val="none"/>
        </w:rPr>
        <w:t xml:space="preserve"> Bendrojo ugdymo dalykų programas pritaiko mokytojas, atsižvelgdamas į mokinio gebėjimus ir galias, socialinio pedagogo ir (ar) vaiko gerovės komisijos narių rekomendacijas. </w:t>
      </w:r>
    </w:p>
    <w:p w14:paraId="5163EF24" w14:textId="77777777" w:rsidR="00B054BD" w:rsidRPr="00B054BD" w:rsidRDefault="00B054BD" w:rsidP="00B054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b/>
          <w:kern w:val="0"/>
          <w14:ligatures w14:val="none"/>
        </w:rPr>
      </w:pPr>
    </w:p>
    <w:p w14:paraId="01DA1EF5" w14:textId="58E9AF0C" w:rsidR="00B054BD" w:rsidRPr="00B054BD" w:rsidRDefault="00E46041" w:rsidP="00B054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ANTR</w:t>
      </w:r>
      <w:r w:rsidR="00B054BD" w:rsidRPr="00B054BD">
        <w:rPr>
          <w:rFonts w:ascii="Times New Roman" w:eastAsia="Times New Roman" w:hAnsi="Times New Roman" w:cs="Times New Roman"/>
          <w:b/>
          <w:kern w:val="0"/>
          <w:sz w:val="24"/>
          <w:szCs w:val="24"/>
          <w14:ligatures w14:val="none"/>
        </w:rPr>
        <w:t>ASIS SKIRSNIS</w:t>
      </w:r>
    </w:p>
    <w:p w14:paraId="27E25F8B" w14:textId="06EEE711" w:rsidR="00B054BD" w:rsidRPr="00B054BD" w:rsidRDefault="00B054BD" w:rsidP="00B054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4"/>
          <w:szCs w:val="24"/>
          <w14:ligatures w14:val="none"/>
        </w:rPr>
      </w:pPr>
      <w:r w:rsidRPr="00B054BD">
        <w:rPr>
          <w:rFonts w:ascii="Times New Roman" w:eastAsia="Times New Roman" w:hAnsi="Times New Roman" w:cs="Times New Roman"/>
          <w:b/>
          <w:kern w:val="0"/>
          <w:sz w:val="24"/>
          <w:szCs w:val="24"/>
          <w14:ligatures w14:val="none"/>
        </w:rPr>
        <w:t>MOKYMOSI PASIEKIMŲ IR PAŽANGOS VERTINIMAS</w:t>
      </w:r>
    </w:p>
    <w:p w14:paraId="3278165D" w14:textId="77777777" w:rsidR="00B054BD" w:rsidRPr="00B054BD" w:rsidRDefault="00B054BD" w:rsidP="00B054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4"/>
          <w:szCs w:val="24"/>
          <w14:ligatures w14:val="none"/>
        </w:rPr>
      </w:pPr>
    </w:p>
    <w:p w14:paraId="3275FC82" w14:textId="648C88D4" w:rsidR="00A45C91" w:rsidRDefault="00B054BD" w:rsidP="00A45C91">
      <w:pPr>
        <w:tabs>
          <w:tab w:val="left" w:pos="0"/>
          <w:tab w:val="left" w:pos="142"/>
        </w:tabs>
        <w:suppressAutoHyphens/>
        <w:spacing w:after="0" w:line="240" w:lineRule="auto"/>
        <w:ind w:hanging="852"/>
        <w:jc w:val="both"/>
        <w:rPr>
          <w:rFonts w:ascii="Times New Roman" w:eastAsia="Times New Roman" w:hAnsi="Times New Roman" w:cs="Times New Roman"/>
          <w:kern w:val="0"/>
          <w:sz w:val="24"/>
          <w:szCs w:val="24"/>
          <w:lang w:eastAsia="ar-SA"/>
          <w14:ligatures w14:val="none"/>
        </w:rPr>
      </w:pPr>
      <w:r w:rsidRPr="00B054BD">
        <w:rPr>
          <w:rFonts w:ascii="Times New Roman" w:eastAsia="MS Mincho" w:hAnsi="Times New Roman" w:cs="Times New Roman"/>
          <w:color w:val="000000"/>
          <w:kern w:val="0"/>
          <w:sz w:val="23"/>
          <w:szCs w:val="23"/>
          <w:lang w:eastAsia="lt-LT"/>
          <w14:ligatures w14:val="none"/>
        </w:rPr>
        <w:t xml:space="preserve">               </w:t>
      </w:r>
      <w:r w:rsidR="00DB0C4A">
        <w:rPr>
          <w:rFonts w:ascii="Times New Roman" w:eastAsia="MS Mincho" w:hAnsi="Times New Roman" w:cs="Times New Roman"/>
          <w:color w:val="000000"/>
          <w:kern w:val="0"/>
          <w:sz w:val="23"/>
          <w:szCs w:val="23"/>
          <w:lang w:eastAsia="lt-LT"/>
          <w14:ligatures w14:val="none"/>
        </w:rPr>
        <w:tab/>
      </w:r>
      <w:r w:rsidR="00DB0C4A">
        <w:rPr>
          <w:rFonts w:ascii="Times New Roman" w:eastAsia="MS Mincho" w:hAnsi="Times New Roman" w:cs="Times New Roman"/>
          <w:color w:val="000000"/>
          <w:kern w:val="0"/>
          <w:sz w:val="23"/>
          <w:szCs w:val="23"/>
          <w:lang w:eastAsia="lt-LT"/>
          <w14:ligatures w14:val="none"/>
        </w:rPr>
        <w:tab/>
      </w:r>
      <w:r w:rsidR="0068595D">
        <w:rPr>
          <w:rFonts w:ascii="Times New Roman" w:eastAsia="MS Mincho" w:hAnsi="Times New Roman" w:cs="Times New Roman"/>
          <w:color w:val="000000"/>
          <w:kern w:val="0"/>
          <w:sz w:val="23"/>
          <w:szCs w:val="23"/>
          <w:lang w:eastAsia="lt-LT"/>
          <w14:ligatures w14:val="none"/>
        </w:rPr>
        <w:t>88</w:t>
      </w:r>
      <w:r w:rsidRPr="00B054BD">
        <w:rPr>
          <w:rFonts w:ascii="Times New Roman" w:eastAsia="MS Mincho" w:hAnsi="Times New Roman" w:cs="Times New Roman"/>
          <w:color w:val="000000"/>
          <w:kern w:val="0"/>
          <w:sz w:val="23"/>
          <w:szCs w:val="23"/>
          <w:lang w:eastAsia="lt-LT"/>
          <w14:ligatures w14:val="none"/>
        </w:rPr>
        <w:t xml:space="preserve">. </w:t>
      </w:r>
      <w:r w:rsidRPr="00B054BD">
        <w:rPr>
          <w:rFonts w:ascii="Times New Roman" w:eastAsia="Times New Roman" w:hAnsi="Times New Roman" w:cs="Times New Roman"/>
          <w:kern w:val="0"/>
          <w:sz w:val="24"/>
          <w:szCs w:val="24"/>
          <w:lang w:eastAsia="ar-SA"/>
          <w14:ligatures w14:val="none"/>
        </w:rPr>
        <w:t>Mokinio, kuris mokosi pagal bendrojo ugdymo programą, mokymosi pasiekimai ir pažanga vertinami pagal bendrosiose programose numatytus pasiekimus ir vadovaujantis Bendrųjų ugdymo planų nuostatomis</w:t>
      </w:r>
      <w:r w:rsidR="00A45C91">
        <w:rPr>
          <w:rFonts w:ascii="Times New Roman" w:eastAsia="Times New Roman" w:hAnsi="Times New Roman" w:cs="Times New Roman"/>
          <w:kern w:val="0"/>
          <w:sz w:val="24"/>
          <w:szCs w:val="24"/>
          <w:lang w:eastAsia="ar-SA"/>
          <w14:ligatures w14:val="none"/>
        </w:rPr>
        <w:t>.</w:t>
      </w:r>
    </w:p>
    <w:p w14:paraId="06D1C96B" w14:textId="51BFBE7C" w:rsidR="003F7F62" w:rsidRDefault="00A45C91" w:rsidP="00A45C91">
      <w:pPr>
        <w:tabs>
          <w:tab w:val="left" w:pos="0"/>
          <w:tab w:val="left" w:pos="142"/>
        </w:tabs>
        <w:suppressAutoHyphens/>
        <w:spacing w:after="0" w:line="240" w:lineRule="auto"/>
        <w:ind w:hanging="852"/>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DB0C4A">
        <w:rPr>
          <w:rFonts w:ascii="Times New Roman" w:eastAsia="Times New Roman" w:hAnsi="Times New Roman" w:cs="Times New Roman"/>
          <w:kern w:val="0"/>
          <w:sz w:val="24"/>
          <w:szCs w:val="24"/>
          <w:lang w:eastAsia="ar-SA"/>
          <w14:ligatures w14:val="none"/>
        </w:rPr>
        <w:tab/>
      </w:r>
      <w:r w:rsidR="00DB0C4A">
        <w:rPr>
          <w:rFonts w:ascii="Times New Roman" w:eastAsia="Times New Roman" w:hAnsi="Times New Roman" w:cs="Times New Roman"/>
          <w:kern w:val="0"/>
          <w:sz w:val="24"/>
          <w:szCs w:val="24"/>
          <w:lang w:eastAsia="ar-SA"/>
          <w14:ligatures w14:val="none"/>
        </w:rPr>
        <w:tab/>
      </w:r>
      <w:r w:rsidR="00DB0C4A">
        <w:rPr>
          <w:rFonts w:ascii="Times New Roman" w:eastAsia="Times New Roman" w:hAnsi="Times New Roman" w:cs="Times New Roman"/>
          <w:kern w:val="0"/>
          <w:sz w:val="24"/>
          <w:szCs w:val="24"/>
          <w:lang w:eastAsia="ar-SA"/>
          <w14:ligatures w14:val="none"/>
        </w:rPr>
        <w:tab/>
      </w:r>
      <w:r w:rsidR="0068595D">
        <w:rPr>
          <w:rFonts w:ascii="Times New Roman" w:eastAsia="Times New Roman" w:hAnsi="Times New Roman" w:cs="Times New Roman"/>
          <w:kern w:val="0"/>
          <w:sz w:val="24"/>
          <w:szCs w:val="24"/>
          <w:lang w:eastAsia="ar-SA"/>
          <w14:ligatures w14:val="none"/>
        </w:rPr>
        <w:t>89</w:t>
      </w:r>
      <w:r w:rsidR="00B054BD" w:rsidRPr="00B054BD">
        <w:rPr>
          <w:rFonts w:ascii="Times New Roman" w:eastAsia="Times New Roman" w:hAnsi="Times New Roman" w:cs="Times New Roman"/>
          <w:kern w:val="0"/>
          <w:sz w:val="24"/>
          <w:szCs w:val="24"/>
          <w:lang w:eastAsia="ar-SA"/>
          <w14:ligatures w14:val="none"/>
        </w:rPr>
        <w:t xml:space="preserve">. </w:t>
      </w:r>
      <w:r w:rsidR="003F7F62" w:rsidRPr="003F7F62">
        <w:rPr>
          <w:rFonts w:ascii="Times New Roman" w:eastAsia="Times New Roman" w:hAnsi="Times New Roman" w:cs="Times New Roman"/>
          <w:kern w:val="0"/>
          <w:sz w:val="24"/>
          <w:szCs w:val="24"/>
          <w:lang w:eastAsia="ar-SA"/>
          <w14:ligatures w14:val="none"/>
        </w:rPr>
        <w:t xml:space="preserve">Mokinio, kuriam bendrojo ugdymo programa pritaikoma, mokymosi pažanga ir pasiekimai ugdymo procese vertinami pagal mokinio individualaus ugdymo plane numatytus </w:t>
      </w:r>
      <w:r w:rsidR="003F7F62" w:rsidRPr="003F7F62">
        <w:rPr>
          <w:rFonts w:ascii="Times New Roman" w:eastAsia="Times New Roman" w:hAnsi="Times New Roman" w:cs="Times New Roman"/>
          <w:kern w:val="0"/>
          <w:sz w:val="24"/>
          <w:szCs w:val="24"/>
          <w:lang w:eastAsia="ar-SA"/>
          <w14:ligatures w14:val="none"/>
        </w:rPr>
        <w:lastRenderedPageBreak/>
        <w:t>individualios pažangos keliamus tikslus, aptarus su mokiniu, jo tėvais (globėjais, rūpintojais), švietimo pagalbą teikiančiais specialistais, kokiais aspektais bus pritaikomas mokymo(</w:t>
      </w:r>
      <w:proofErr w:type="spellStart"/>
      <w:r w:rsidR="003F7F62" w:rsidRPr="003F7F62">
        <w:rPr>
          <w:rFonts w:ascii="Times New Roman" w:eastAsia="Times New Roman" w:hAnsi="Times New Roman" w:cs="Times New Roman"/>
          <w:kern w:val="0"/>
          <w:sz w:val="24"/>
          <w:szCs w:val="24"/>
          <w:lang w:eastAsia="ar-SA"/>
          <w14:ligatures w14:val="none"/>
        </w:rPr>
        <w:t>si</w:t>
      </w:r>
      <w:proofErr w:type="spellEnd"/>
      <w:r w:rsidR="003F7F62" w:rsidRPr="003F7F62">
        <w:rPr>
          <w:rFonts w:ascii="Times New Roman" w:eastAsia="Times New Roman" w:hAnsi="Times New Roman" w:cs="Times New Roman"/>
          <w:kern w:val="0"/>
          <w:sz w:val="24"/>
          <w:szCs w:val="24"/>
          <w:lang w:eastAsia="ar-SA"/>
          <w14:ligatures w14:val="none"/>
        </w:rPr>
        <w:t>) turinys, ko sieks ir mokysis mokinys palyginus su Bendrosiose programose numatytais pasiekimų lygiais, kokie bus mokinio mokymosi pasiekimų vertinimo ir pa(</w:t>
      </w:r>
      <w:proofErr w:type="spellStart"/>
      <w:r w:rsidR="003F7F62" w:rsidRPr="003F7F62">
        <w:rPr>
          <w:rFonts w:ascii="Times New Roman" w:eastAsia="Times New Roman" w:hAnsi="Times New Roman" w:cs="Times New Roman"/>
          <w:kern w:val="0"/>
          <w:sz w:val="24"/>
          <w:szCs w:val="24"/>
          <w:lang w:eastAsia="ar-SA"/>
          <w14:ligatures w14:val="none"/>
        </w:rPr>
        <w:t>si</w:t>
      </w:r>
      <w:proofErr w:type="spellEnd"/>
      <w:r w:rsidR="003F7F62" w:rsidRPr="003F7F62">
        <w:rPr>
          <w:rFonts w:ascii="Times New Roman" w:eastAsia="Times New Roman" w:hAnsi="Times New Roman" w:cs="Times New Roman"/>
          <w:kern w:val="0"/>
          <w:sz w:val="24"/>
          <w:szCs w:val="24"/>
          <w:lang w:eastAsia="ar-SA"/>
          <w14:ligatures w14:val="none"/>
        </w:rPr>
        <w:t>)tikrinimo būdai, kokiomis mokymo(</w:t>
      </w:r>
      <w:proofErr w:type="spellStart"/>
      <w:r w:rsidR="003F7F62" w:rsidRPr="003F7F62">
        <w:rPr>
          <w:rFonts w:ascii="Times New Roman" w:eastAsia="Times New Roman" w:hAnsi="Times New Roman" w:cs="Times New Roman"/>
          <w:kern w:val="0"/>
          <w:sz w:val="24"/>
          <w:szCs w:val="24"/>
          <w:lang w:eastAsia="ar-SA"/>
          <w14:ligatures w14:val="none"/>
        </w:rPr>
        <w:t>si</w:t>
      </w:r>
      <w:proofErr w:type="spellEnd"/>
      <w:r w:rsidR="003F7F62" w:rsidRPr="003F7F62">
        <w:rPr>
          <w:rFonts w:ascii="Times New Roman" w:eastAsia="Times New Roman" w:hAnsi="Times New Roman" w:cs="Times New Roman"/>
          <w:kern w:val="0"/>
          <w:sz w:val="24"/>
          <w:szCs w:val="24"/>
          <w:lang w:eastAsia="ar-SA"/>
          <w14:ligatures w14:val="none"/>
        </w:rPr>
        <w:t xml:space="preserve">) priemonėmis bus naudojamasi, kaip bus fiksuojami mokinio mokymosi pasiekimai ugdymo laikotarpiu ir laikotarpio pabaigoje. </w:t>
      </w:r>
    </w:p>
    <w:p w14:paraId="061395B9" w14:textId="77777777" w:rsidR="00B054BD" w:rsidRPr="00B054BD" w:rsidRDefault="00B054BD" w:rsidP="00B054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b/>
          <w:kern w:val="0"/>
          <w:sz w:val="24"/>
          <w:szCs w:val="24"/>
          <w14:ligatures w14:val="none"/>
        </w:rPr>
      </w:pPr>
    </w:p>
    <w:p w14:paraId="38638152" w14:textId="50E44553" w:rsidR="00B054BD" w:rsidRPr="00B054BD" w:rsidRDefault="00E46041" w:rsidP="00B054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TR</w:t>
      </w:r>
      <w:r w:rsidR="00967114">
        <w:rPr>
          <w:rFonts w:ascii="Times New Roman" w:eastAsia="Times New Roman" w:hAnsi="Times New Roman" w:cs="Times New Roman"/>
          <w:b/>
          <w:kern w:val="0"/>
          <w:sz w:val="24"/>
          <w:szCs w:val="24"/>
          <w14:ligatures w14:val="none"/>
        </w:rPr>
        <w:t>E</w:t>
      </w:r>
      <w:r>
        <w:rPr>
          <w:rFonts w:ascii="Times New Roman" w:eastAsia="Times New Roman" w:hAnsi="Times New Roman" w:cs="Times New Roman"/>
          <w:b/>
          <w:kern w:val="0"/>
          <w:sz w:val="24"/>
          <w:szCs w:val="24"/>
          <w14:ligatures w14:val="none"/>
        </w:rPr>
        <w:t>ČI</w:t>
      </w:r>
      <w:r w:rsidR="00B054BD" w:rsidRPr="00B054BD">
        <w:rPr>
          <w:rFonts w:ascii="Times New Roman" w:eastAsia="Times New Roman" w:hAnsi="Times New Roman" w:cs="Times New Roman"/>
          <w:b/>
          <w:kern w:val="0"/>
          <w:sz w:val="24"/>
          <w:szCs w:val="24"/>
          <w14:ligatures w14:val="none"/>
        </w:rPr>
        <w:t>ASIS SKIRSNIS</w:t>
      </w:r>
    </w:p>
    <w:p w14:paraId="5C64F995" w14:textId="5BBF499D" w:rsidR="00B054BD" w:rsidRPr="00B054BD" w:rsidRDefault="00B054BD" w:rsidP="00B054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4"/>
          <w:szCs w:val="24"/>
          <w14:ligatures w14:val="none"/>
        </w:rPr>
      </w:pPr>
      <w:r w:rsidRPr="00B054BD">
        <w:rPr>
          <w:rFonts w:ascii="Times New Roman" w:eastAsia="Times New Roman" w:hAnsi="Times New Roman" w:cs="Times New Roman"/>
          <w:b/>
          <w:kern w:val="0"/>
          <w:sz w:val="24"/>
          <w:szCs w:val="24"/>
          <w14:ligatures w14:val="none"/>
        </w:rPr>
        <w:t>ŠVIETIMO PAGALBOS TEIKIMAS</w:t>
      </w:r>
    </w:p>
    <w:p w14:paraId="248F7D58" w14:textId="3B41ABF9" w:rsidR="00DD34FE" w:rsidRDefault="00DD34FE" w:rsidP="00B054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kern w:val="0"/>
          <w:sz w:val="24"/>
          <w:szCs w:val="24"/>
          <w14:ligatures w14:val="none"/>
        </w:rPr>
      </w:pPr>
    </w:p>
    <w:p w14:paraId="15275AC5" w14:textId="2005228C" w:rsidR="00DD34FE" w:rsidRDefault="00DB0C4A" w:rsidP="00B054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A05323">
        <w:rPr>
          <w:rFonts w:ascii="Times New Roman" w:eastAsia="Times New Roman" w:hAnsi="Times New Roman" w:cs="Times New Roman"/>
          <w:kern w:val="0"/>
          <w:sz w:val="24"/>
          <w:szCs w:val="24"/>
          <w14:ligatures w14:val="none"/>
        </w:rPr>
        <w:t>9</w:t>
      </w:r>
      <w:r w:rsidR="0068595D">
        <w:rPr>
          <w:rFonts w:ascii="Times New Roman" w:eastAsia="Times New Roman" w:hAnsi="Times New Roman" w:cs="Times New Roman"/>
          <w:kern w:val="0"/>
          <w:sz w:val="24"/>
          <w:szCs w:val="24"/>
          <w14:ligatures w14:val="none"/>
        </w:rPr>
        <w:t>0</w:t>
      </w:r>
      <w:r w:rsidR="00B054BD" w:rsidRPr="00B054BD">
        <w:rPr>
          <w:rFonts w:ascii="Times New Roman" w:eastAsia="Times New Roman" w:hAnsi="Times New Roman" w:cs="Times New Roman"/>
          <w:kern w:val="0"/>
          <w:sz w:val="24"/>
          <w:szCs w:val="24"/>
          <w14:ligatures w14:val="none"/>
        </w:rPr>
        <w:t>. Švietimo pagalba, ją teikiantys specialistai, tikslai ir intensyvumas mokiniui numat</w:t>
      </w:r>
      <w:r w:rsidR="00A45C91">
        <w:rPr>
          <w:rFonts w:ascii="Times New Roman" w:eastAsia="Times New Roman" w:hAnsi="Times New Roman" w:cs="Times New Roman"/>
          <w:kern w:val="0"/>
          <w:sz w:val="24"/>
          <w:szCs w:val="24"/>
          <w14:ligatures w14:val="none"/>
        </w:rPr>
        <w:t>omi</w:t>
      </w:r>
      <w:r w:rsidR="00B054BD" w:rsidRPr="00B054BD">
        <w:rPr>
          <w:rFonts w:ascii="Times New Roman" w:eastAsia="Times New Roman" w:hAnsi="Times New Roman" w:cs="Times New Roman"/>
          <w:kern w:val="0"/>
          <w:sz w:val="24"/>
          <w:szCs w:val="24"/>
          <w14:ligatures w14:val="none"/>
        </w:rPr>
        <w:t xml:space="preserve"> mokinio </w:t>
      </w:r>
      <w:r w:rsidR="00A45C91">
        <w:rPr>
          <w:rFonts w:ascii="Times New Roman" w:eastAsia="Times New Roman" w:hAnsi="Times New Roman" w:cs="Times New Roman"/>
          <w:kern w:val="0"/>
          <w:sz w:val="24"/>
          <w:szCs w:val="24"/>
          <w14:ligatures w14:val="none"/>
        </w:rPr>
        <w:t>individualiame ugdymo</w:t>
      </w:r>
      <w:r w:rsidR="00B054BD" w:rsidRPr="00B054BD">
        <w:rPr>
          <w:rFonts w:ascii="Times New Roman" w:eastAsia="Times New Roman" w:hAnsi="Times New Roman" w:cs="Times New Roman"/>
          <w:kern w:val="0"/>
          <w:sz w:val="24"/>
          <w:szCs w:val="24"/>
          <w14:ligatures w14:val="none"/>
        </w:rPr>
        <w:t xml:space="preserve"> plane.</w:t>
      </w:r>
    </w:p>
    <w:p w14:paraId="40D3FE67" w14:textId="072A71B8" w:rsidR="00A05323" w:rsidRPr="00A05323" w:rsidRDefault="0068595D" w:rsidP="00A053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A05323">
        <w:rPr>
          <w:rFonts w:ascii="Times New Roman" w:eastAsia="Times New Roman" w:hAnsi="Times New Roman" w:cs="Times New Roman"/>
          <w:kern w:val="0"/>
          <w:sz w:val="24"/>
          <w:szCs w:val="24"/>
          <w14:ligatures w14:val="none"/>
        </w:rPr>
        <w:t>9</w:t>
      </w:r>
      <w:r>
        <w:rPr>
          <w:rFonts w:ascii="Times New Roman" w:eastAsia="Times New Roman" w:hAnsi="Times New Roman" w:cs="Times New Roman"/>
          <w:kern w:val="0"/>
          <w:sz w:val="24"/>
          <w:szCs w:val="24"/>
          <w14:ligatures w14:val="none"/>
        </w:rPr>
        <w:t>1</w:t>
      </w:r>
      <w:r w:rsidR="00A05323">
        <w:rPr>
          <w:rFonts w:ascii="Times New Roman" w:eastAsia="Times New Roman" w:hAnsi="Times New Roman" w:cs="Times New Roman"/>
          <w:kern w:val="0"/>
          <w:sz w:val="24"/>
          <w:szCs w:val="24"/>
          <w14:ligatures w14:val="none"/>
        </w:rPr>
        <w:t xml:space="preserve">. </w:t>
      </w:r>
      <w:r w:rsidR="00A05323" w:rsidRPr="00A05323">
        <w:rPr>
          <w:rFonts w:ascii="Times New Roman" w:eastAsia="Times New Roman" w:hAnsi="Times New Roman" w:cs="Times New Roman"/>
          <w:kern w:val="0"/>
          <w:sz w:val="24"/>
          <w:szCs w:val="24"/>
          <w14:ligatures w14:val="none"/>
        </w:rPr>
        <w:t>Mokiniui, kuris mokosi pagal:</w:t>
      </w:r>
    </w:p>
    <w:p w14:paraId="1FD396C1" w14:textId="6EE42EF6" w:rsidR="00A05323" w:rsidRPr="00A05323" w:rsidRDefault="0068595D" w:rsidP="00A053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A05323">
        <w:rPr>
          <w:rFonts w:ascii="Times New Roman" w:eastAsia="Times New Roman" w:hAnsi="Times New Roman" w:cs="Times New Roman"/>
          <w:kern w:val="0"/>
          <w:sz w:val="24"/>
          <w:szCs w:val="24"/>
          <w14:ligatures w14:val="none"/>
        </w:rPr>
        <w:t>9</w:t>
      </w:r>
      <w:r>
        <w:rPr>
          <w:rFonts w:ascii="Times New Roman" w:eastAsia="Times New Roman" w:hAnsi="Times New Roman" w:cs="Times New Roman"/>
          <w:kern w:val="0"/>
          <w:sz w:val="24"/>
          <w:szCs w:val="24"/>
          <w14:ligatures w14:val="none"/>
        </w:rPr>
        <w:t>1</w:t>
      </w:r>
      <w:r w:rsidR="00A05323">
        <w:rPr>
          <w:rFonts w:ascii="Times New Roman" w:eastAsia="Times New Roman" w:hAnsi="Times New Roman" w:cs="Times New Roman"/>
          <w:kern w:val="0"/>
          <w:sz w:val="24"/>
          <w:szCs w:val="24"/>
          <w14:ligatures w14:val="none"/>
        </w:rPr>
        <w:t>.1.</w:t>
      </w:r>
      <w:r w:rsidR="00A05323" w:rsidRPr="00A05323">
        <w:rPr>
          <w:rFonts w:ascii="Times New Roman" w:eastAsia="Times New Roman" w:hAnsi="Times New Roman" w:cs="Times New Roman"/>
          <w:kern w:val="0"/>
          <w:sz w:val="24"/>
          <w:szCs w:val="24"/>
          <w14:ligatures w14:val="none"/>
        </w:rPr>
        <w:t xml:space="preserve"> pritaikytą pradinio ugdymo programą, vadovaujantis Bendrųjų ugdymo planų 54 punktu: </w:t>
      </w:r>
    </w:p>
    <w:p w14:paraId="35A9478C" w14:textId="6AEC5693" w:rsidR="00BC0AE1" w:rsidRDefault="00A05323" w:rsidP="00A053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9</w:t>
      </w:r>
      <w:r w:rsidR="000F5B69">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.1</w:t>
      </w:r>
      <w:r w:rsidRPr="00A05323">
        <w:rPr>
          <w:rFonts w:ascii="Times New Roman" w:eastAsia="Times New Roman" w:hAnsi="Times New Roman" w:cs="Times New Roman"/>
          <w:kern w:val="0"/>
          <w:sz w:val="24"/>
          <w:szCs w:val="24"/>
          <w14:ligatures w14:val="none"/>
        </w:rPr>
        <w:t>. mokiniui su vidutiniu, žymiu ir labai žymiu intelekto sutrikimu, pagal pradinio ugdymo individualizuotą programą, skiriant 560 pamokų per dvejus mokslo metus (8 pamokas per savaitę), iš jų ne mažiau kaip 70 pamokų per dvejus mokslo metus galima skirti specialiosioms pamokoms ar specialiajai pedagoginei pagalbai teikti;</w:t>
      </w:r>
    </w:p>
    <w:p w14:paraId="6E0D9219" w14:textId="77E7B100" w:rsidR="00DD34FE" w:rsidRDefault="00DB0C4A" w:rsidP="00B054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0F5B69">
        <w:rPr>
          <w:rFonts w:ascii="Times New Roman" w:eastAsia="Times New Roman" w:hAnsi="Times New Roman" w:cs="Times New Roman"/>
          <w:kern w:val="0"/>
          <w:sz w:val="24"/>
          <w:szCs w:val="24"/>
          <w14:ligatures w14:val="none"/>
        </w:rPr>
        <w:t>92</w:t>
      </w:r>
      <w:r w:rsidR="00B054BD" w:rsidRPr="00B054BD">
        <w:rPr>
          <w:rFonts w:ascii="Times New Roman" w:eastAsia="Times New Roman" w:hAnsi="Times New Roman" w:cs="Times New Roman"/>
          <w:kern w:val="0"/>
          <w:sz w:val="24"/>
          <w:szCs w:val="24"/>
          <w14:ligatures w14:val="none"/>
        </w:rPr>
        <w:t>. Švietimo pagalbą teikiantys specialistai</w:t>
      </w:r>
      <w:r w:rsidR="002C102C">
        <w:rPr>
          <w:rFonts w:ascii="Times New Roman" w:eastAsia="Times New Roman" w:hAnsi="Times New Roman" w:cs="Times New Roman"/>
          <w:kern w:val="0"/>
          <w:sz w:val="24"/>
          <w:szCs w:val="24"/>
          <w14:ligatures w14:val="none"/>
        </w:rPr>
        <w:t>, bendradarbiaudami su mokytojais,</w:t>
      </w:r>
      <w:r w:rsidR="00B054BD" w:rsidRPr="00B054BD">
        <w:rPr>
          <w:rFonts w:ascii="Times New Roman" w:eastAsia="Times New Roman" w:hAnsi="Times New Roman" w:cs="Times New Roman"/>
          <w:kern w:val="0"/>
          <w:sz w:val="24"/>
          <w:szCs w:val="24"/>
          <w14:ligatures w14:val="none"/>
        </w:rPr>
        <w:t xml:space="preserve"> padeda įveikti mokymosi sunkumus, šalindami priežastis, dėl kurių mokinys patiria mokymosi sunkumų ir susiduria su kliūtimis dalyvauti ugdymo procese, bendradarbiaudami dirba komandose kartu su mokytojais ir kitais specialistais, teikiančiais pagalbą mokiniui, mokinio tėvais (globėjais, rūpintojais), teikia konsultacinę pagalbą ir įgalina mokinio tėvus (globėjus, rūpintojus), kitus, teikiančius paslaugas ir pagalbas, padėti mokiniui ugdytis, sudaryti sąlygas mokytis ir užtikrinti jo gerovę.  </w:t>
      </w:r>
    </w:p>
    <w:p w14:paraId="4C3534D9" w14:textId="705A425A" w:rsidR="00B054BD" w:rsidRPr="00B054BD" w:rsidRDefault="00DB0C4A" w:rsidP="00B054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0F5B69">
        <w:rPr>
          <w:rFonts w:ascii="Times New Roman" w:eastAsia="Times New Roman" w:hAnsi="Times New Roman" w:cs="Times New Roman"/>
          <w:kern w:val="0"/>
          <w:sz w:val="24"/>
          <w:szCs w:val="24"/>
          <w14:ligatures w14:val="none"/>
        </w:rPr>
        <w:t>93</w:t>
      </w:r>
      <w:r w:rsidR="00B054BD" w:rsidRPr="00B054BD">
        <w:rPr>
          <w:rFonts w:ascii="Times New Roman" w:eastAsia="Times New Roman" w:hAnsi="Times New Roman" w:cs="Times New Roman"/>
          <w:kern w:val="0"/>
          <w:sz w:val="24"/>
          <w:szCs w:val="24"/>
          <w14:ligatures w14:val="none"/>
        </w:rPr>
        <w:t xml:space="preserve">. Švietimo pagalba mokiniui teikiama pastoviai ugdymo proceso metu. Konsultuojant mokinį, atsižvelgiant į </w:t>
      </w:r>
      <w:r w:rsidR="00B054BD" w:rsidRPr="00B054BD">
        <w:rPr>
          <w:rFonts w:ascii="Times New Roman" w:eastAsia="Times New Roman" w:hAnsi="Times New Roman" w:cs="Times New Roman"/>
          <w:kern w:val="0"/>
          <w:sz w:val="24"/>
          <w:szCs w:val="28"/>
          <w:lang w:eastAsia="lt-LT"/>
          <w14:ligatures w14:val="none"/>
        </w:rPr>
        <w:t>individualiame ugdymo plane</w:t>
      </w:r>
      <w:r w:rsidR="00B054BD" w:rsidRPr="00B054BD">
        <w:rPr>
          <w:rFonts w:ascii="Times New Roman" w:eastAsia="Times New Roman" w:hAnsi="Times New Roman" w:cs="Times New Roman"/>
          <w:kern w:val="0"/>
          <w:sz w:val="24"/>
          <w:szCs w:val="24"/>
          <w14:ligatures w14:val="none"/>
        </w:rPr>
        <w:t xml:space="preserve"> keliamus ugdymo(</w:t>
      </w:r>
      <w:proofErr w:type="spellStart"/>
      <w:r w:rsidR="00B054BD" w:rsidRPr="00B054BD">
        <w:rPr>
          <w:rFonts w:ascii="Times New Roman" w:eastAsia="Times New Roman" w:hAnsi="Times New Roman" w:cs="Times New Roman"/>
          <w:kern w:val="0"/>
          <w:sz w:val="24"/>
          <w:szCs w:val="24"/>
          <w14:ligatures w14:val="none"/>
        </w:rPr>
        <w:t>si</w:t>
      </w:r>
      <w:proofErr w:type="spellEnd"/>
      <w:r w:rsidR="00B054BD" w:rsidRPr="00B054BD">
        <w:rPr>
          <w:rFonts w:ascii="Times New Roman" w:eastAsia="Times New Roman" w:hAnsi="Times New Roman" w:cs="Times New Roman"/>
          <w:kern w:val="0"/>
          <w:sz w:val="24"/>
          <w:szCs w:val="24"/>
          <w14:ligatures w14:val="none"/>
        </w:rPr>
        <w:t xml:space="preserve">) tikslus, pagalbą teikiančių specialistų funkcijas ir mokinio reikmes. Siekiant </w:t>
      </w:r>
      <w:proofErr w:type="spellStart"/>
      <w:r w:rsidR="00B054BD" w:rsidRPr="00B054BD">
        <w:rPr>
          <w:rFonts w:ascii="Times New Roman" w:eastAsia="Times New Roman" w:hAnsi="Times New Roman" w:cs="Times New Roman"/>
          <w:kern w:val="0"/>
          <w:sz w:val="24"/>
          <w:szCs w:val="24"/>
          <w14:ligatures w14:val="none"/>
        </w:rPr>
        <w:t>įtraukties</w:t>
      </w:r>
      <w:proofErr w:type="spellEnd"/>
      <w:r w:rsidR="00B054BD" w:rsidRPr="00B054BD">
        <w:rPr>
          <w:rFonts w:ascii="Times New Roman" w:eastAsia="Times New Roman" w:hAnsi="Times New Roman" w:cs="Times New Roman"/>
          <w:kern w:val="0"/>
          <w:sz w:val="24"/>
          <w:szCs w:val="24"/>
          <w14:ligatures w14:val="none"/>
        </w:rPr>
        <w:t xml:space="preserve"> į ugdymo procesą ir teikiant pagalbą pamokoje, klasėje pasirenkami kuo mažiau </w:t>
      </w:r>
      <w:proofErr w:type="spellStart"/>
      <w:r w:rsidR="00B054BD" w:rsidRPr="00B054BD">
        <w:rPr>
          <w:rFonts w:ascii="Times New Roman" w:eastAsia="Times New Roman" w:hAnsi="Times New Roman" w:cs="Times New Roman"/>
          <w:kern w:val="0"/>
          <w:sz w:val="24"/>
          <w:szCs w:val="24"/>
          <w14:ligatures w14:val="none"/>
        </w:rPr>
        <w:t>stigmatizuojantys</w:t>
      </w:r>
      <w:proofErr w:type="spellEnd"/>
      <w:r w:rsidR="00B054BD" w:rsidRPr="00B054BD">
        <w:rPr>
          <w:rFonts w:ascii="Times New Roman" w:eastAsia="Times New Roman" w:hAnsi="Times New Roman" w:cs="Times New Roman"/>
          <w:kern w:val="0"/>
          <w:sz w:val="24"/>
          <w:szCs w:val="24"/>
          <w14:ligatures w14:val="none"/>
        </w:rPr>
        <w:t xml:space="preserve"> ugdymo ir švietimo pagalbos teikimo būdai.</w:t>
      </w:r>
    </w:p>
    <w:p w14:paraId="383C9CBC" w14:textId="77777777" w:rsidR="00774F26" w:rsidRDefault="00FA4E84" w:rsidP="00B054BD">
      <w:p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ab/>
      </w:r>
    </w:p>
    <w:p w14:paraId="5AF316A3" w14:textId="6BBDE605" w:rsidR="00774F26" w:rsidRPr="00774F26" w:rsidRDefault="00774F26" w:rsidP="00774F26">
      <w:pPr>
        <w:spacing w:after="0" w:line="240" w:lineRule="auto"/>
        <w:jc w:val="center"/>
        <w:rPr>
          <w:rFonts w:ascii="Times New Roman" w:eastAsia="Times New Roman" w:hAnsi="Times New Roman" w:cs="Times New Roman"/>
          <w:b/>
          <w:bCs/>
          <w:kern w:val="0"/>
          <w:sz w:val="24"/>
          <w:szCs w:val="24"/>
          <w:lang w:eastAsia="en-GB"/>
          <w14:ligatures w14:val="none"/>
        </w:rPr>
      </w:pPr>
      <w:r w:rsidRPr="00774F26">
        <w:rPr>
          <w:rFonts w:ascii="Times New Roman" w:eastAsia="Times New Roman" w:hAnsi="Times New Roman" w:cs="Times New Roman"/>
          <w:b/>
          <w:bCs/>
          <w:kern w:val="0"/>
          <w:sz w:val="24"/>
          <w:szCs w:val="24"/>
          <w:lang w:eastAsia="en-GB"/>
          <w14:ligatures w14:val="none"/>
        </w:rPr>
        <w:t>VII SKYRIUS</w:t>
      </w:r>
    </w:p>
    <w:p w14:paraId="3ED22147" w14:textId="6426FF8A" w:rsidR="00774F26" w:rsidRPr="00774F26" w:rsidRDefault="00774F26" w:rsidP="00774F26">
      <w:pPr>
        <w:spacing w:after="0" w:line="240" w:lineRule="auto"/>
        <w:jc w:val="center"/>
        <w:rPr>
          <w:rFonts w:ascii="Times New Roman" w:eastAsia="Times New Roman" w:hAnsi="Times New Roman" w:cs="Times New Roman"/>
          <w:b/>
          <w:bCs/>
          <w:kern w:val="0"/>
          <w:sz w:val="24"/>
          <w:szCs w:val="24"/>
          <w:lang w:eastAsia="en-GB"/>
          <w14:ligatures w14:val="none"/>
        </w:rPr>
      </w:pPr>
      <w:r w:rsidRPr="00774F26">
        <w:rPr>
          <w:rFonts w:ascii="Times New Roman" w:eastAsia="Times New Roman" w:hAnsi="Times New Roman" w:cs="Times New Roman"/>
          <w:b/>
          <w:bCs/>
          <w:kern w:val="0"/>
          <w:sz w:val="24"/>
          <w:szCs w:val="24"/>
          <w:lang w:eastAsia="en-GB"/>
          <w14:ligatures w14:val="none"/>
        </w:rPr>
        <w:t>BAIGIAMOSIOS NUOSTATOS</w:t>
      </w:r>
    </w:p>
    <w:p w14:paraId="235EA9AD" w14:textId="01A015F6" w:rsidR="00774F26" w:rsidRDefault="00774F26" w:rsidP="00774F26">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ab/>
      </w:r>
    </w:p>
    <w:p w14:paraId="7963D5C4" w14:textId="349B2A4A" w:rsidR="00774F26" w:rsidRPr="00D44763" w:rsidRDefault="00774F26" w:rsidP="00774F26">
      <w:pPr>
        <w:spacing w:after="0" w:line="240" w:lineRule="auto"/>
        <w:rPr>
          <w:rFonts w:ascii="Times New Roman" w:eastAsia="Times New Roman" w:hAnsi="Times New Roman" w:cs="Times New Roman"/>
          <w:color w:val="EE0000"/>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ab/>
      </w:r>
      <w:r w:rsidR="00764E57" w:rsidRPr="0075227B">
        <w:rPr>
          <w:rFonts w:ascii="Times New Roman" w:eastAsia="Times New Roman" w:hAnsi="Times New Roman" w:cs="Times New Roman"/>
          <w:kern w:val="0"/>
          <w:sz w:val="24"/>
          <w:szCs w:val="24"/>
          <w:lang w:eastAsia="en-GB"/>
          <w14:ligatures w14:val="none"/>
        </w:rPr>
        <w:t>94</w:t>
      </w:r>
      <w:r w:rsidRPr="0075227B">
        <w:rPr>
          <w:rFonts w:ascii="Times New Roman" w:eastAsia="Times New Roman" w:hAnsi="Times New Roman" w:cs="Times New Roman"/>
          <w:kern w:val="0"/>
          <w:sz w:val="24"/>
          <w:szCs w:val="24"/>
          <w:lang w:eastAsia="en-GB"/>
          <w14:ligatures w14:val="none"/>
        </w:rPr>
        <w:t>. Ugdymo plano</w:t>
      </w:r>
      <w:r w:rsidR="00D44763" w:rsidRPr="0075227B">
        <w:rPr>
          <w:rFonts w:ascii="Times New Roman" w:eastAsia="Times New Roman" w:hAnsi="Times New Roman" w:cs="Times New Roman"/>
          <w:kern w:val="0"/>
          <w:sz w:val="24"/>
          <w:szCs w:val="24"/>
          <w:lang w:eastAsia="en-GB"/>
          <w14:ligatures w14:val="none"/>
        </w:rPr>
        <w:t xml:space="preserve"> </w:t>
      </w:r>
      <w:r w:rsidR="00AC51A2" w:rsidRPr="0075227B">
        <w:rPr>
          <w:rFonts w:ascii="Times New Roman" w:eastAsia="Times New Roman" w:hAnsi="Times New Roman" w:cs="Times New Roman"/>
          <w:kern w:val="0"/>
          <w:sz w:val="24"/>
          <w:szCs w:val="24"/>
          <w:lang w:eastAsia="en-GB"/>
          <w14:ligatures w14:val="none"/>
        </w:rPr>
        <w:t>priedai</w:t>
      </w:r>
    </w:p>
    <w:p w14:paraId="476EC940" w14:textId="77777777" w:rsidR="00AC51A2" w:rsidRDefault="00AC51A2" w:rsidP="00774F26">
      <w:pPr>
        <w:spacing w:after="0" w:line="240" w:lineRule="auto"/>
        <w:jc w:val="both"/>
        <w:rPr>
          <w:rFonts w:ascii="Times New Roman" w:eastAsia="Times New Roman" w:hAnsi="Times New Roman" w:cs="Times New Roman"/>
          <w:color w:val="FF0000"/>
          <w:kern w:val="0"/>
          <w:sz w:val="24"/>
          <w:szCs w:val="24"/>
          <w:lang w:eastAsia="en-GB"/>
          <w14:ligatures w14:val="none"/>
        </w:rPr>
      </w:pPr>
    </w:p>
    <w:p w14:paraId="1D896B9A" w14:textId="77777777" w:rsidR="00AC51A2" w:rsidRDefault="00AC51A2" w:rsidP="00774F26">
      <w:pPr>
        <w:spacing w:after="0" w:line="240" w:lineRule="auto"/>
        <w:jc w:val="both"/>
        <w:rPr>
          <w:rFonts w:ascii="Times New Roman" w:eastAsia="Times New Roman" w:hAnsi="Times New Roman" w:cs="Times New Roman"/>
          <w:color w:val="FF0000"/>
          <w:kern w:val="0"/>
          <w:sz w:val="24"/>
          <w:szCs w:val="24"/>
          <w:lang w:eastAsia="en-GB"/>
          <w14:ligatures w14:val="none"/>
        </w:rPr>
      </w:pPr>
    </w:p>
    <w:p w14:paraId="402E616E" w14:textId="77777777" w:rsidR="00AC51A2" w:rsidRDefault="00AC51A2" w:rsidP="00774F26">
      <w:pPr>
        <w:spacing w:after="0" w:line="240" w:lineRule="auto"/>
        <w:jc w:val="both"/>
        <w:rPr>
          <w:rFonts w:ascii="Times New Roman" w:eastAsia="Times New Roman" w:hAnsi="Times New Roman" w:cs="Times New Roman"/>
          <w:color w:val="FF0000"/>
          <w:kern w:val="0"/>
          <w:sz w:val="24"/>
          <w:szCs w:val="24"/>
          <w:lang w:eastAsia="en-GB"/>
          <w14:ligatures w14:val="none"/>
        </w:rPr>
      </w:pPr>
    </w:p>
    <w:p w14:paraId="5233403A" w14:textId="77777777" w:rsidR="00AC51A2" w:rsidRDefault="00AC51A2" w:rsidP="00774F26">
      <w:pPr>
        <w:spacing w:after="0" w:line="240" w:lineRule="auto"/>
        <w:jc w:val="both"/>
        <w:rPr>
          <w:rFonts w:ascii="Times New Roman" w:eastAsia="Times New Roman" w:hAnsi="Times New Roman" w:cs="Times New Roman"/>
          <w:color w:val="FF0000"/>
          <w:kern w:val="0"/>
          <w:sz w:val="24"/>
          <w:szCs w:val="24"/>
          <w:lang w:eastAsia="en-GB"/>
          <w14:ligatures w14:val="none"/>
        </w:rPr>
      </w:pPr>
    </w:p>
    <w:p w14:paraId="478B80D4" w14:textId="77777777" w:rsidR="00AC51A2" w:rsidRDefault="00AC51A2" w:rsidP="00774F26">
      <w:pPr>
        <w:spacing w:after="0" w:line="240" w:lineRule="auto"/>
        <w:jc w:val="both"/>
        <w:rPr>
          <w:rFonts w:ascii="Times New Roman" w:eastAsia="Times New Roman" w:hAnsi="Times New Roman" w:cs="Times New Roman"/>
          <w:color w:val="FF0000"/>
          <w:kern w:val="0"/>
          <w:sz w:val="24"/>
          <w:szCs w:val="24"/>
          <w:lang w:eastAsia="en-GB"/>
          <w14:ligatures w14:val="none"/>
        </w:rPr>
      </w:pPr>
    </w:p>
    <w:p w14:paraId="46B8A862" w14:textId="77777777" w:rsidR="00AC51A2" w:rsidRPr="00764E57" w:rsidRDefault="00AC51A2" w:rsidP="00774F26">
      <w:pPr>
        <w:spacing w:after="0" w:line="240" w:lineRule="auto"/>
        <w:jc w:val="both"/>
        <w:rPr>
          <w:rFonts w:ascii="Times New Roman" w:eastAsia="Times New Roman" w:hAnsi="Times New Roman" w:cs="Times New Roman"/>
          <w:color w:val="FF0000"/>
          <w:kern w:val="0"/>
          <w:sz w:val="24"/>
          <w:szCs w:val="24"/>
          <w:lang w:eastAsia="en-GB"/>
          <w14:ligatures w14:val="none"/>
        </w:rPr>
      </w:pPr>
    </w:p>
    <w:p w14:paraId="1BAB0084" w14:textId="77777777" w:rsidR="005465C6" w:rsidRDefault="005465C6" w:rsidP="00774F26">
      <w:pPr>
        <w:spacing w:after="0" w:line="240" w:lineRule="auto"/>
        <w:jc w:val="both"/>
        <w:rPr>
          <w:rFonts w:ascii="Times New Roman" w:eastAsia="Times New Roman" w:hAnsi="Times New Roman" w:cs="Times New Roman"/>
          <w:kern w:val="0"/>
          <w:sz w:val="24"/>
          <w:szCs w:val="24"/>
          <w:lang w:eastAsia="en-GB"/>
          <w14:ligatures w14:val="none"/>
        </w:rPr>
      </w:pPr>
    </w:p>
    <w:p w14:paraId="3118088A" w14:textId="3E65216C" w:rsidR="00FA4E84" w:rsidRDefault="00774F26" w:rsidP="00B054BD">
      <w:p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    </w:t>
      </w:r>
      <w:r w:rsidR="00FA4E84">
        <w:rPr>
          <w:rFonts w:ascii="Times New Roman" w:eastAsia="Times New Roman" w:hAnsi="Times New Roman" w:cs="Times New Roman"/>
          <w:kern w:val="0"/>
          <w:sz w:val="24"/>
          <w:szCs w:val="24"/>
          <w:lang w:eastAsia="en-GB"/>
          <w14:ligatures w14:val="none"/>
        </w:rPr>
        <w:tab/>
      </w:r>
      <w:r w:rsidR="00FA4E84">
        <w:rPr>
          <w:rFonts w:ascii="Times New Roman" w:eastAsia="Times New Roman" w:hAnsi="Times New Roman" w:cs="Times New Roman"/>
          <w:kern w:val="0"/>
          <w:sz w:val="24"/>
          <w:szCs w:val="24"/>
          <w:lang w:eastAsia="en-GB"/>
          <w14:ligatures w14:val="none"/>
        </w:rPr>
        <w:tab/>
        <w:t>________________________________</w:t>
      </w:r>
    </w:p>
    <w:p w14:paraId="7201FEB1" w14:textId="77777777" w:rsidR="00FA4E84" w:rsidRDefault="00FA4E84" w:rsidP="00B054BD">
      <w:pPr>
        <w:spacing w:after="0" w:line="240" w:lineRule="auto"/>
        <w:jc w:val="both"/>
        <w:rPr>
          <w:rFonts w:ascii="Times New Roman" w:eastAsia="Times New Roman" w:hAnsi="Times New Roman" w:cs="Times New Roman"/>
          <w:kern w:val="0"/>
          <w:sz w:val="24"/>
          <w:szCs w:val="24"/>
          <w:lang w:eastAsia="en-GB"/>
          <w14:ligatures w14:val="none"/>
        </w:rPr>
      </w:pPr>
    </w:p>
    <w:p w14:paraId="0CCC45BE" w14:textId="21543468" w:rsidR="0036169C" w:rsidRPr="0036169C" w:rsidRDefault="0036169C" w:rsidP="0036169C">
      <w:pPr>
        <w:spacing w:after="0" w:line="240" w:lineRule="auto"/>
        <w:jc w:val="both"/>
        <w:rPr>
          <w:rFonts w:ascii="Times New Roman" w:eastAsia="Times New Roman" w:hAnsi="Times New Roman" w:cs="Times New Roman"/>
          <w:kern w:val="0"/>
          <w:sz w:val="24"/>
          <w:szCs w:val="24"/>
          <w:lang w:eastAsia="en-GB"/>
          <w14:ligatures w14:val="none"/>
        </w:rPr>
      </w:pPr>
      <w:r w:rsidRPr="0036169C">
        <w:rPr>
          <w:rFonts w:ascii="Times New Roman" w:eastAsia="Times New Roman" w:hAnsi="Times New Roman" w:cs="Times New Roman"/>
          <w:kern w:val="0"/>
          <w:sz w:val="24"/>
          <w:szCs w:val="24"/>
          <w:lang w:eastAsia="en-GB"/>
          <w14:ligatures w14:val="none"/>
        </w:rPr>
        <w:t>SUDERINTA</w:t>
      </w:r>
      <w:r>
        <w:rPr>
          <w:rFonts w:ascii="Times New Roman" w:eastAsia="Times New Roman" w:hAnsi="Times New Roman" w:cs="Times New Roman"/>
          <w:kern w:val="0"/>
          <w:sz w:val="24"/>
          <w:szCs w:val="24"/>
          <w:lang w:eastAsia="en-GB"/>
          <w14:ligatures w14:val="none"/>
        </w:rPr>
        <w:t>:</w:t>
      </w:r>
    </w:p>
    <w:p w14:paraId="139C4BD0" w14:textId="464A0951" w:rsidR="0036169C" w:rsidRPr="0036169C" w:rsidRDefault="0036169C" w:rsidP="0036169C">
      <w:pPr>
        <w:spacing w:after="0" w:line="240" w:lineRule="auto"/>
        <w:jc w:val="both"/>
        <w:rPr>
          <w:rFonts w:ascii="Times New Roman" w:eastAsia="Times New Roman" w:hAnsi="Times New Roman" w:cs="Times New Roman"/>
          <w:kern w:val="0"/>
          <w:sz w:val="24"/>
          <w:szCs w:val="24"/>
          <w:lang w:eastAsia="en-GB"/>
          <w14:ligatures w14:val="none"/>
        </w:rPr>
      </w:pPr>
      <w:r w:rsidRPr="0036169C">
        <w:rPr>
          <w:rFonts w:ascii="Times New Roman" w:eastAsia="Times New Roman" w:hAnsi="Times New Roman" w:cs="Times New Roman"/>
          <w:kern w:val="0"/>
          <w:sz w:val="24"/>
          <w:szCs w:val="24"/>
          <w:lang w:eastAsia="en-GB"/>
          <w14:ligatures w14:val="none"/>
        </w:rPr>
        <w:t xml:space="preserve"> Šalčininkų r. Dieveniškių „Ryto“                       </w:t>
      </w:r>
    </w:p>
    <w:p w14:paraId="6E153078" w14:textId="347B6589" w:rsidR="0036169C" w:rsidRPr="0036169C" w:rsidRDefault="0036169C" w:rsidP="0036169C">
      <w:pPr>
        <w:spacing w:after="0" w:line="240" w:lineRule="auto"/>
        <w:jc w:val="both"/>
        <w:rPr>
          <w:rFonts w:ascii="Times New Roman" w:eastAsia="Times New Roman" w:hAnsi="Times New Roman" w:cs="Times New Roman"/>
          <w:kern w:val="0"/>
          <w:sz w:val="24"/>
          <w:szCs w:val="24"/>
          <w:lang w:eastAsia="en-GB"/>
          <w14:ligatures w14:val="none"/>
        </w:rPr>
      </w:pPr>
      <w:r w:rsidRPr="0036169C">
        <w:rPr>
          <w:rFonts w:ascii="Times New Roman" w:eastAsia="Times New Roman" w:hAnsi="Times New Roman" w:cs="Times New Roman"/>
          <w:kern w:val="0"/>
          <w:sz w:val="24"/>
          <w:szCs w:val="24"/>
          <w:lang w:eastAsia="en-GB"/>
          <w14:ligatures w14:val="none"/>
        </w:rPr>
        <w:t xml:space="preserve">gimnazijos </w:t>
      </w:r>
      <w:r>
        <w:rPr>
          <w:rFonts w:ascii="Times New Roman" w:eastAsia="Times New Roman" w:hAnsi="Times New Roman" w:cs="Times New Roman"/>
          <w:kern w:val="0"/>
          <w:sz w:val="24"/>
          <w:szCs w:val="24"/>
          <w:lang w:eastAsia="en-GB"/>
          <w14:ligatures w14:val="none"/>
        </w:rPr>
        <w:t>Tarybos posėdyje</w:t>
      </w:r>
    </w:p>
    <w:p w14:paraId="3CBA3401" w14:textId="35AEA968" w:rsidR="00774F26" w:rsidRPr="0075227B" w:rsidRDefault="0036169C" w:rsidP="00823F58">
      <w:pPr>
        <w:spacing w:after="0" w:line="240" w:lineRule="auto"/>
        <w:jc w:val="both"/>
        <w:rPr>
          <w:rFonts w:ascii="Times New Roman" w:eastAsia="Times New Roman" w:hAnsi="Times New Roman" w:cs="Times New Roman"/>
          <w:kern w:val="0"/>
          <w:sz w:val="24"/>
          <w:szCs w:val="24"/>
          <w:lang w:eastAsia="en-GB"/>
          <w14:ligatures w14:val="none"/>
        </w:rPr>
      </w:pPr>
      <w:r w:rsidRPr="0075227B">
        <w:rPr>
          <w:rFonts w:ascii="Times New Roman" w:eastAsia="Times New Roman" w:hAnsi="Times New Roman" w:cs="Times New Roman"/>
          <w:kern w:val="0"/>
          <w:sz w:val="24"/>
          <w:szCs w:val="24"/>
          <w:lang w:eastAsia="en-GB"/>
          <w14:ligatures w14:val="none"/>
        </w:rPr>
        <w:t>202</w:t>
      </w:r>
      <w:r w:rsidR="00AC51A2" w:rsidRPr="0075227B">
        <w:rPr>
          <w:rFonts w:ascii="Times New Roman" w:eastAsia="Times New Roman" w:hAnsi="Times New Roman" w:cs="Times New Roman"/>
          <w:kern w:val="0"/>
          <w:sz w:val="24"/>
          <w:szCs w:val="24"/>
          <w:lang w:eastAsia="en-GB"/>
          <w14:ligatures w14:val="none"/>
        </w:rPr>
        <w:t>5</w:t>
      </w:r>
      <w:r w:rsidRPr="0075227B">
        <w:rPr>
          <w:rFonts w:ascii="Times New Roman" w:eastAsia="Times New Roman" w:hAnsi="Times New Roman" w:cs="Times New Roman"/>
          <w:kern w:val="0"/>
          <w:sz w:val="24"/>
          <w:szCs w:val="24"/>
          <w:lang w:eastAsia="en-GB"/>
          <w14:ligatures w14:val="none"/>
        </w:rPr>
        <w:t>-06-23 N</w:t>
      </w:r>
      <w:r w:rsidR="0075227B" w:rsidRPr="0075227B">
        <w:rPr>
          <w:rFonts w:ascii="Times New Roman" w:eastAsia="Times New Roman" w:hAnsi="Times New Roman" w:cs="Times New Roman"/>
          <w:kern w:val="0"/>
          <w:sz w:val="24"/>
          <w:szCs w:val="24"/>
          <w:lang w:eastAsia="en-GB"/>
          <w14:ligatures w14:val="none"/>
        </w:rPr>
        <w:t>r.V2-02</w:t>
      </w:r>
    </w:p>
    <w:p w14:paraId="0A3F5E77" w14:textId="467EDE8B" w:rsidR="00E824EC" w:rsidRPr="00774F26" w:rsidRDefault="00E824EC" w:rsidP="00823F58">
      <w:pPr>
        <w:spacing w:after="0" w:line="240" w:lineRule="auto"/>
        <w:jc w:val="both"/>
        <w:rPr>
          <w:rFonts w:ascii="Times New Roman" w:eastAsia="Times New Roman" w:hAnsi="Times New Roman" w:cs="Times New Roman"/>
          <w:color w:val="FF0000"/>
          <w:kern w:val="0"/>
          <w:sz w:val="24"/>
          <w:szCs w:val="24"/>
          <w:lang w:eastAsia="en-GB"/>
          <w14:ligatures w14:val="none"/>
        </w:rPr>
      </w:pPr>
      <w:bookmarkStart w:id="17" w:name="_GoBack"/>
      <w:bookmarkEnd w:id="17"/>
    </w:p>
    <w:sectPr w:rsidR="00E824EC" w:rsidRPr="00774F26" w:rsidSect="00A1335C">
      <w:pgSz w:w="11906" w:h="16838"/>
      <w:pgMar w:top="720" w:right="720" w:bottom="72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33472"/>
    <w:multiLevelType w:val="multilevel"/>
    <w:tmpl w:val="4203347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56B05E09"/>
    <w:multiLevelType w:val="hybridMultilevel"/>
    <w:tmpl w:val="354C24B8"/>
    <w:lvl w:ilvl="0" w:tplc="6122B632">
      <w:start w:val="2023"/>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76672227"/>
    <w:multiLevelType w:val="multilevel"/>
    <w:tmpl w:val="76672227"/>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4BA"/>
    <w:rsid w:val="00001AE7"/>
    <w:rsid w:val="00002629"/>
    <w:rsid w:val="00002D29"/>
    <w:rsid w:val="0000325F"/>
    <w:rsid w:val="00003B85"/>
    <w:rsid w:val="00004243"/>
    <w:rsid w:val="00011C6C"/>
    <w:rsid w:val="000126CE"/>
    <w:rsid w:val="0002453C"/>
    <w:rsid w:val="00026ABF"/>
    <w:rsid w:val="00032127"/>
    <w:rsid w:val="0003288C"/>
    <w:rsid w:val="000354AE"/>
    <w:rsid w:val="00040C54"/>
    <w:rsid w:val="0004332D"/>
    <w:rsid w:val="0004508B"/>
    <w:rsid w:val="0004603F"/>
    <w:rsid w:val="0005361B"/>
    <w:rsid w:val="00055592"/>
    <w:rsid w:val="00055FE1"/>
    <w:rsid w:val="00057E3B"/>
    <w:rsid w:val="00060158"/>
    <w:rsid w:val="0006215A"/>
    <w:rsid w:val="00063452"/>
    <w:rsid w:val="00065929"/>
    <w:rsid w:val="00065D2B"/>
    <w:rsid w:val="00066758"/>
    <w:rsid w:val="000716F8"/>
    <w:rsid w:val="00076F1F"/>
    <w:rsid w:val="00083F5A"/>
    <w:rsid w:val="0008581C"/>
    <w:rsid w:val="00086F20"/>
    <w:rsid w:val="00087BB8"/>
    <w:rsid w:val="00090576"/>
    <w:rsid w:val="00090974"/>
    <w:rsid w:val="0009141F"/>
    <w:rsid w:val="00092EFA"/>
    <w:rsid w:val="000933D2"/>
    <w:rsid w:val="000955D3"/>
    <w:rsid w:val="00097521"/>
    <w:rsid w:val="000A01BB"/>
    <w:rsid w:val="000A1F99"/>
    <w:rsid w:val="000A56FB"/>
    <w:rsid w:val="000A6AE4"/>
    <w:rsid w:val="000B1E2C"/>
    <w:rsid w:val="000B2357"/>
    <w:rsid w:val="000B5384"/>
    <w:rsid w:val="000C06EF"/>
    <w:rsid w:val="000C3673"/>
    <w:rsid w:val="000C441D"/>
    <w:rsid w:val="000C4DA8"/>
    <w:rsid w:val="000D4538"/>
    <w:rsid w:val="000D5F9F"/>
    <w:rsid w:val="000D646D"/>
    <w:rsid w:val="000D7334"/>
    <w:rsid w:val="000E31DC"/>
    <w:rsid w:val="000E708A"/>
    <w:rsid w:val="000F044A"/>
    <w:rsid w:val="000F4AC5"/>
    <w:rsid w:val="000F5B69"/>
    <w:rsid w:val="000F5D90"/>
    <w:rsid w:val="000F6B01"/>
    <w:rsid w:val="0010022C"/>
    <w:rsid w:val="00101B73"/>
    <w:rsid w:val="00104568"/>
    <w:rsid w:val="001068E9"/>
    <w:rsid w:val="001112E4"/>
    <w:rsid w:val="001143F6"/>
    <w:rsid w:val="0011466D"/>
    <w:rsid w:val="00120DA8"/>
    <w:rsid w:val="001315E4"/>
    <w:rsid w:val="00132778"/>
    <w:rsid w:val="0013485E"/>
    <w:rsid w:val="00136C61"/>
    <w:rsid w:val="001378C5"/>
    <w:rsid w:val="001410D1"/>
    <w:rsid w:val="0014121D"/>
    <w:rsid w:val="00142966"/>
    <w:rsid w:val="0014790B"/>
    <w:rsid w:val="00157C55"/>
    <w:rsid w:val="00157CC3"/>
    <w:rsid w:val="0016282E"/>
    <w:rsid w:val="001704DB"/>
    <w:rsid w:val="001819AA"/>
    <w:rsid w:val="00183237"/>
    <w:rsid w:val="00185AE9"/>
    <w:rsid w:val="001871B2"/>
    <w:rsid w:val="00190333"/>
    <w:rsid w:val="001A1DD3"/>
    <w:rsid w:val="001A479C"/>
    <w:rsid w:val="001A5DE0"/>
    <w:rsid w:val="001A6C2D"/>
    <w:rsid w:val="001B2207"/>
    <w:rsid w:val="001B3CEC"/>
    <w:rsid w:val="001B6369"/>
    <w:rsid w:val="001B736F"/>
    <w:rsid w:val="001C12B2"/>
    <w:rsid w:val="001C4CC2"/>
    <w:rsid w:val="001C6801"/>
    <w:rsid w:val="001D198E"/>
    <w:rsid w:val="001D240A"/>
    <w:rsid w:val="001D52D7"/>
    <w:rsid w:val="001D5F13"/>
    <w:rsid w:val="001D73F2"/>
    <w:rsid w:val="001D7425"/>
    <w:rsid w:val="001E03BE"/>
    <w:rsid w:val="001E402F"/>
    <w:rsid w:val="001E6B5E"/>
    <w:rsid w:val="001F4698"/>
    <w:rsid w:val="001F63E4"/>
    <w:rsid w:val="002002F5"/>
    <w:rsid w:val="00200A3C"/>
    <w:rsid w:val="00201387"/>
    <w:rsid w:val="00203E82"/>
    <w:rsid w:val="0020438B"/>
    <w:rsid w:val="002065BF"/>
    <w:rsid w:val="00216027"/>
    <w:rsid w:val="00217263"/>
    <w:rsid w:val="0021766C"/>
    <w:rsid w:val="002204D8"/>
    <w:rsid w:val="00222558"/>
    <w:rsid w:val="00225692"/>
    <w:rsid w:val="00225C28"/>
    <w:rsid w:val="00234545"/>
    <w:rsid w:val="0023781D"/>
    <w:rsid w:val="00242215"/>
    <w:rsid w:val="0024495C"/>
    <w:rsid w:val="00245619"/>
    <w:rsid w:val="002470DE"/>
    <w:rsid w:val="002477B8"/>
    <w:rsid w:val="00255394"/>
    <w:rsid w:val="002573D0"/>
    <w:rsid w:val="002605DD"/>
    <w:rsid w:val="00267294"/>
    <w:rsid w:val="002710D1"/>
    <w:rsid w:val="00273404"/>
    <w:rsid w:val="00273C9E"/>
    <w:rsid w:val="002761F8"/>
    <w:rsid w:val="0027739C"/>
    <w:rsid w:val="0028081E"/>
    <w:rsid w:val="0028253F"/>
    <w:rsid w:val="00283515"/>
    <w:rsid w:val="002849BE"/>
    <w:rsid w:val="00286362"/>
    <w:rsid w:val="002900A3"/>
    <w:rsid w:val="00294985"/>
    <w:rsid w:val="00295132"/>
    <w:rsid w:val="002A147E"/>
    <w:rsid w:val="002A1726"/>
    <w:rsid w:val="002A1A61"/>
    <w:rsid w:val="002A2FB5"/>
    <w:rsid w:val="002A363C"/>
    <w:rsid w:val="002A3D16"/>
    <w:rsid w:val="002A61F7"/>
    <w:rsid w:val="002A7C0E"/>
    <w:rsid w:val="002B1904"/>
    <w:rsid w:val="002B499D"/>
    <w:rsid w:val="002B5F08"/>
    <w:rsid w:val="002B7EAD"/>
    <w:rsid w:val="002C102C"/>
    <w:rsid w:val="002C757D"/>
    <w:rsid w:val="002D0262"/>
    <w:rsid w:val="002D3268"/>
    <w:rsid w:val="002D3325"/>
    <w:rsid w:val="002D44D9"/>
    <w:rsid w:val="002D7516"/>
    <w:rsid w:val="002E081C"/>
    <w:rsid w:val="002E08FE"/>
    <w:rsid w:val="002E35B2"/>
    <w:rsid w:val="002E7B62"/>
    <w:rsid w:val="002F10FD"/>
    <w:rsid w:val="002F3E97"/>
    <w:rsid w:val="002F4D64"/>
    <w:rsid w:val="002F4E0F"/>
    <w:rsid w:val="002F5AAB"/>
    <w:rsid w:val="00300D31"/>
    <w:rsid w:val="003010E0"/>
    <w:rsid w:val="00301A07"/>
    <w:rsid w:val="00301CA6"/>
    <w:rsid w:val="003020EA"/>
    <w:rsid w:val="00302B07"/>
    <w:rsid w:val="00306A7F"/>
    <w:rsid w:val="00306E77"/>
    <w:rsid w:val="00310914"/>
    <w:rsid w:val="00313F1F"/>
    <w:rsid w:val="00314E19"/>
    <w:rsid w:val="003155F9"/>
    <w:rsid w:val="00316618"/>
    <w:rsid w:val="0032030A"/>
    <w:rsid w:val="00321CCA"/>
    <w:rsid w:val="003244E1"/>
    <w:rsid w:val="0032790A"/>
    <w:rsid w:val="003326C5"/>
    <w:rsid w:val="00333299"/>
    <w:rsid w:val="003375AD"/>
    <w:rsid w:val="00337D04"/>
    <w:rsid w:val="00341F0B"/>
    <w:rsid w:val="0034304A"/>
    <w:rsid w:val="003451AE"/>
    <w:rsid w:val="00346E9A"/>
    <w:rsid w:val="003550F4"/>
    <w:rsid w:val="003552D5"/>
    <w:rsid w:val="0036169C"/>
    <w:rsid w:val="0036210B"/>
    <w:rsid w:val="00362357"/>
    <w:rsid w:val="0036267B"/>
    <w:rsid w:val="00363ED5"/>
    <w:rsid w:val="0036676A"/>
    <w:rsid w:val="00371D0C"/>
    <w:rsid w:val="00371D78"/>
    <w:rsid w:val="003732AC"/>
    <w:rsid w:val="00373942"/>
    <w:rsid w:val="00376D7C"/>
    <w:rsid w:val="003800DD"/>
    <w:rsid w:val="00384687"/>
    <w:rsid w:val="0038495A"/>
    <w:rsid w:val="00384C1B"/>
    <w:rsid w:val="00385369"/>
    <w:rsid w:val="003853F9"/>
    <w:rsid w:val="0038571E"/>
    <w:rsid w:val="003865B5"/>
    <w:rsid w:val="003869DC"/>
    <w:rsid w:val="00386AA4"/>
    <w:rsid w:val="00394C93"/>
    <w:rsid w:val="00395149"/>
    <w:rsid w:val="00396C6F"/>
    <w:rsid w:val="00396CF6"/>
    <w:rsid w:val="003A5009"/>
    <w:rsid w:val="003A778B"/>
    <w:rsid w:val="003B0D60"/>
    <w:rsid w:val="003B2900"/>
    <w:rsid w:val="003B4B5D"/>
    <w:rsid w:val="003B5546"/>
    <w:rsid w:val="003C27E7"/>
    <w:rsid w:val="003C342C"/>
    <w:rsid w:val="003C7F29"/>
    <w:rsid w:val="003D12A6"/>
    <w:rsid w:val="003D655D"/>
    <w:rsid w:val="003D6D71"/>
    <w:rsid w:val="003E2230"/>
    <w:rsid w:val="003E4939"/>
    <w:rsid w:val="003E4E81"/>
    <w:rsid w:val="003E6252"/>
    <w:rsid w:val="003F0F9B"/>
    <w:rsid w:val="003F1C0F"/>
    <w:rsid w:val="003F2F52"/>
    <w:rsid w:val="003F7F62"/>
    <w:rsid w:val="00405656"/>
    <w:rsid w:val="004068BB"/>
    <w:rsid w:val="00406DD7"/>
    <w:rsid w:val="00410DF3"/>
    <w:rsid w:val="004112CE"/>
    <w:rsid w:val="0041157C"/>
    <w:rsid w:val="00413DFC"/>
    <w:rsid w:val="004143D8"/>
    <w:rsid w:val="004160F0"/>
    <w:rsid w:val="004168F7"/>
    <w:rsid w:val="00417759"/>
    <w:rsid w:val="00417D69"/>
    <w:rsid w:val="0042083C"/>
    <w:rsid w:val="00420F61"/>
    <w:rsid w:val="00422248"/>
    <w:rsid w:val="00422A3D"/>
    <w:rsid w:val="00423EC4"/>
    <w:rsid w:val="0042592B"/>
    <w:rsid w:val="00427F65"/>
    <w:rsid w:val="004327F6"/>
    <w:rsid w:val="00435A63"/>
    <w:rsid w:val="00440C5F"/>
    <w:rsid w:val="004447CF"/>
    <w:rsid w:val="00444C89"/>
    <w:rsid w:val="0045117D"/>
    <w:rsid w:val="00451A71"/>
    <w:rsid w:val="00452C27"/>
    <w:rsid w:val="00454521"/>
    <w:rsid w:val="0045584D"/>
    <w:rsid w:val="00462603"/>
    <w:rsid w:val="00462C17"/>
    <w:rsid w:val="00464CD9"/>
    <w:rsid w:val="004663B4"/>
    <w:rsid w:val="00470160"/>
    <w:rsid w:val="0047110B"/>
    <w:rsid w:val="00472F4D"/>
    <w:rsid w:val="0047382B"/>
    <w:rsid w:val="0047477F"/>
    <w:rsid w:val="00474D26"/>
    <w:rsid w:val="004777EC"/>
    <w:rsid w:val="00480A84"/>
    <w:rsid w:val="0048729A"/>
    <w:rsid w:val="00487E0C"/>
    <w:rsid w:val="00491D82"/>
    <w:rsid w:val="00494C8D"/>
    <w:rsid w:val="00495831"/>
    <w:rsid w:val="00496DD5"/>
    <w:rsid w:val="004A0606"/>
    <w:rsid w:val="004A2C71"/>
    <w:rsid w:val="004A40C9"/>
    <w:rsid w:val="004A707F"/>
    <w:rsid w:val="004A7F32"/>
    <w:rsid w:val="004B0120"/>
    <w:rsid w:val="004B0433"/>
    <w:rsid w:val="004B4A8A"/>
    <w:rsid w:val="004B549B"/>
    <w:rsid w:val="004B74AD"/>
    <w:rsid w:val="004C24C0"/>
    <w:rsid w:val="004C24C3"/>
    <w:rsid w:val="004C2CD4"/>
    <w:rsid w:val="004C47FD"/>
    <w:rsid w:val="004D0353"/>
    <w:rsid w:val="004D08B3"/>
    <w:rsid w:val="004D1089"/>
    <w:rsid w:val="004D1955"/>
    <w:rsid w:val="004D4B15"/>
    <w:rsid w:val="004D79B9"/>
    <w:rsid w:val="004D7FDF"/>
    <w:rsid w:val="004E124A"/>
    <w:rsid w:val="004E2A09"/>
    <w:rsid w:val="004E5CCB"/>
    <w:rsid w:val="004E615B"/>
    <w:rsid w:val="004E747E"/>
    <w:rsid w:val="004F1310"/>
    <w:rsid w:val="004F388F"/>
    <w:rsid w:val="00504436"/>
    <w:rsid w:val="00504737"/>
    <w:rsid w:val="005064EA"/>
    <w:rsid w:val="0051249A"/>
    <w:rsid w:val="00513885"/>
    <w:rsid w:val="00516D95"/>
    <w:rsid w:val="005174D7"/>
    <w:rsid w:val="0052101D"/>
    <w:rsid w:val="00522D9E"/>
    <w:rsid w:val="00526C65"/>
    <w:rsid w:val="00526D6F"/>
    <w:rsid w:val="00527966"/>
    <w:rsid w:val="00530FA1"/>
    <w:rsid w:val="00531EE2"/>
    <w:rsid w:val="00536A1A"/>
    <w:rsid w:val="005405DB"/>
    <w:rsid w:val="005440B8"/>
    <w:rsid w:val="005465C6"/>
    <w:rsid w:val="00546BA6"/>
    <w:rsid w:val="005472A9"/>
    <w:rsid w:val="005478B9"/>
    <w:rsid w:val="005561A8"/>
    <w:rsid w:val="0055687C"/>
    <w:rsid w:val="00561E99"/>
    <w:rsid w:val="005652F7"/>
    <w:rsid w:val="00567DDB"/>
    <w:rsid w:val="00570533"/>
    <w:rsid w:val="005728F7"/>
    <w:rsid w:val="005768C5"/>
    <w:rsid w:val="005774C7"/>
    <w:rsid w:val="005816C0"/>
    <w:rsid w:val="00581CA7"/>
    <w:rsid w:val="00582C20"/>
    <w:rsid w:val="00585420"/>
    <w:rsid w:val="005870B2"/>
    <w:rsid w:val="005908BE"/>
    <w:rsid w:val="00590DC0"/>
    <w:rsid w:val="00592052"/>
    <w:rsid w:val="00592081"/>
    <w:rsid w:val="00592363"/>
    <w:rsid w:val="0059248B"/>
    <w:rsid w:val="0059651F"/>
    <w:rsid w:val="005A0DB6"/>
    <w:rsid w:val="005A161C"/>
    <w:rsid w:val="005A2429"/>
    <w:rsid w:val="005A2470"/>
    <w:rsid w:val="005A3EB9"/>
    <w:rsid w:val="005A6762"/>
    <w:rsid w:val="005A6AE9"/>
    <w:rsid w:val="005A6E00"/>
    <w:rsid w:val="005B022D"/>
    <w:rsid w:val="005B2ACF"/>
    <w:rsid w:val="005C010D"/>
    <w:rsid w:val="005C0D12"/>
    <w:rsid w:val="005C23DB"/>
    <w:rsid w:val="005C304B"/>
    <w:rsid w:val="005C4EE3"/>
    <w:rsid w:val="005C5BEF"/>
    <w:rsid w:val="005D310A"/>
    <w:rsid w:val="005D7D43"/>
    <w:rsid w:val="005E0AFB"/>
    <w:rsid w:val="005E6B99"/>
    <w:rsid w:val="005E72F1"/>
    <w:rsid w:val="005F0779"/>
    <w:rsid w:val="005F1CF3"/>
    <w:rsid w:val="005F33E7"/>
    <w:rsid w:val="005F4DA9"/>
    <w:rsid w:val="005F73FA"/>
    <w:rsid w:val="005F7BAE"/>
    <w:rsid w:val="005F7F16"/>
    <w:rsid w:val="00604DF2"/>
    <w:rsid w:val="0060603C"/>
    <w:rsid w:val="00607235"/>
    <w:rsid w:val="006102B0"/>
    <w:rsid w:val="006112AE"/>
    <w:rsid w:val="00612D77"/>
    <w:rsid w:val="006149DD"/>
    <w:rsid w:val="00616384"/>
    <w:rsid w:val="00616B54"/>
    <w:rsid w:val="006214EA"/>
    <w:rsid w:val="00622B90"/>
    <w:rsid w:val="006239D1"/>
    <w:rsid w:val="00625871"/>
    <w:rsid w:val="006313ED"/>
    <w:rsid w:val="00631429"/>
    <w:rsid w:val="00631AC6"/>
    <w:rsid w:val="006352B0"/>
    <w:rsid w:val="00636899"/>
    <w:rsid w:val="00636D1B"/>
    <w:rsid w:val="00640242"/>
    <w:rsid w:val="00640C35"/>
    <w:rsid w:val="00643635"/>
    <w:rsid w:val="0064490B"/>
    <w:rsid w:val="00645F72"/>
    <w:rsid w:val="006473D5"/>
    <w:rsid w:val="00653A98"/>
    <w:rsid w:val="006540D2"/>
    <w:rsid w:val="006555BE"/>
    <w:rsid w:val="00656DEF"/>
    <w:rsid w:val="006618D2"/>
    <w:rsid w:val="00661BBC"/>
    <w:rsid w:val="00662F20"/>
    <w:rsid w:val="0066462F"/>
    <w:rsid w:val="00665DDB"/>
    <w:rsid w:val="00666677"/>
    <w:rsid w:val="00674AE0"/>
    <w:rsid w:val="006761F5"/>
    <w:rsid w:val="006772A4"/>
    <w:rsid w:val="00683A88"/>
    <w:rsid w:val="00683AC7"/>
    <w:rsid w:val="0068595D"/>
    <w:rsid w:val="00685EBC"/>
    <w:rsid w:val="0068745D"/>
    <w:rsid w:val="00691924"/>
    <w:rsid w:val="00693E24"/>
    <w:rsid w:val="00697881"/>
    <w:rsid w:val="006A168B"/>
    <w:rsid w:val="006A4D33"/>
    <w:rsid w:val="006A5246"/>
    <w:rsid w:val="006A5CE4"/>
    <w:rsid w:val="006B118B"/>
    <w:rsid w:val="006B489F"/>
    <w:rsid w:val="006B605F"/>
    <w:rsid w:val="006C09FC"/>
    <w:rsid w:val="006C1644"/>
    <w:rsid w:val="006C4429"/>
    <w:rsid w:val="006D08B9"/>
    <w:rsid w:val="006D1C40"/>
    <w:rsid w:val="006D37AE"/>
    <w:rsid w:val="006D5294"/>
    <w:rsid w:val="006E0644"/>
    <w:rsid w:val="006E1DCE"/>
    <w:rsid w:val="006E2178"/>
    <w:rsid w:val="006E267D"/>
    <w:rsid w:val="006E4860"/>
    <w:rsid w:val="006F05FD"/>
    <w:rsid w:val="006F0F02"/>
    <w:rsid w:val="006F219F"/>
    <w:rsid w:val="006F55C8"/>
    <w:rsid w:val="006F6080"/>
    <w:rsid w:val="00703F89"/>
    <w:rsid w:val="00704674"/>
    <w:rsid w:val="00705154"/>
    <w:rsid w:val="00705532"/>
    <w:rsid w:val="00707EB6"/>
    <w:rsid w:val="00710D1C"/>
    <w:rsid w:val="00710F11"/>
    <w:rsid w:val="0071170E"/>
    <w:rsid w:val="00712C7D"/>
    <w:rsid w:val="00712DB1"/>
    <w:rsid w:val="00712FC5"/>
    <w:rsid w:val="00713751"/>
    <w:rsid w:val="00713887"/>
    <w:rsid w:val="007142DD"/>
    <w:rsid w:val="007147C9"/>
    <w:rsid w:val="00716031"/>
    <w:rsid w:val="0071716B"/>
    <w:rsid w:val="00717FFD"/>
    <w:rsid w:val="00720C6A"/>
    <w:rsid w:val="00722853"/>
    <w:rsid w:val="007231D0"/>
    <w:rsid w:val="00723E04"/>
    <w:rsid w:val="00725B5D"/>
    <w:rsid w:val="00725B66"/>
    <w:rsid w:val="00726057"/>
    <w:rsid w:val="007260CC"/>
    <w:rsid w:val="00731E67"/>
    <w:rsid w:val="00732B6D"/>
    <w:rsid w:val="007379E6"/>
    <w:rsid w:val="00743397"/>
    <w:rsid w:val="007451BD"/>
    <w:rsid w:val="00745CD8"/>
    <w:rsid w:val="00747DFD"/>
    <w:rsid w:val="007510E6"/>
    <w:rsid w:val="0075227B"/>
    <w:rsid w:val="007536A8"/>
    <w:rsid w:val="00753F45"/>
    <w:rsid w:val="007541CA"/>
    <w:rsid w:val="0075531F"/>
    <w:rsid w:val="007554A4"/>
    <w:rsid w:val="00763DF3"/>
    <w:rsid w:val="007647DB"/>
    <w:rsid w:val="007649F8"/>
    <w:rsid w:val="00764D95"/>
    <w:rsid w:val="00764E57"/>
    <w:rsid w:val="00765932"/>
    <w:rsid w:val="00766F7D"/>
    <w:rsid w:val="00767060"/>
    <w:rsid w:val="00774D9A"/>
    <w:rsid w:val="00774F26"/>
    <w:rsid w:val="00777894"/>
    <w:rsid w:val="00783BE5"/>
    <w:rsid w:val="00786D31"/>
    <w:rsid w:val="00791D3E"/>
    <w:rsid w:val="00793999"/>
    <w:rsid w:val="00796395"/>
    <w:rsid w:val="0079713F"/>
    <w:rsid w:val="007A08BB"/>
    <w:rsid w:val="007A2091"/>
    <w:rsid w:val="007A26B6"/>
    <w:rsid w:val="007A7850"/>
    <w:rsid w:val="007B0158"/>
    <w:rsid w:val="007B0663"/>
    <w:rsid w:val="007B2169"/>
    <w:rsid w:val="007B3B49"/>
    <w:rsid w:val="007B6676"/>
    <w:rsid w:val="007C1BCB"/>
    <w:rsid w:val="007C2E41"/>
    <w:rsid w:val="007C58F2"/>
    <w:rsid w:val="007C7BCB"/>
    <w:rsid w:val="007D0B74"/>
    <w:rsid w:val="007D3671"/>
    <w:rsid w:val="007D3886"/>
    <w:rsid w:val="007D586F"/>
    <w:rsid w:val="007E0D2A"/>
    <w:rsid w:val="007E2028"/>
    <w:rsid w:val="007E3287"/>
    <w:rsid w:val="007F0EF0"/>
    <w:rsid w:val="007F2C4F"/>
    <w:rsid w:val="007F3941"/>
    <w:rsid w:val="00802571"/>
    <w:rsid w:val="00802D89"/>
    <w:rsid w:val="00803FB6"/>
    <w:rsid w:val="008054E4"/>
    <w:rsid w:val="00811E55"/>
    <w:rsid w:val="008150C2"/>
    <w:rsid w:val="00815372"/>
    <w:rsid w:val="00815A9A"/>
    <w:rsid w:val="00815AE1"/>
    <w:rsid w:val="00823B5C"/>
    <w:rsid w:val="00823F58"/>
    <w:rsid w:val="0083019C"/>
    <w:rsid w:val="00840311"/>
    <w:rsid w:val="00841557"/>
    <w:rsid w:val="00841DDA"/>
    <w:rsid w:val="00845D8A"/>
    <w:rsid w:val="00846ADF"/>
    <w:rsid w:val="00854C14"/>
    <w:rsid w:val="00855484"/>
    <w:rsid w:val="00857693"/>
    <w:rsid w:val="00861963"/>
    <w:rsid w:val="0086606E"/>
    <w:rsid w:val="0086655B"/>
    <w:rsid w:val="0086752A"/>
    <w:rsid w:val="00873202"/>
    <w:rsid w:val="00876B7A"/>
    <w:rsid w:val="0087735C"/>
    <w:rsid w:val="00882427"/>
    <w:rsid w:val="008847D2"/>
    <w:rsid w:val="008849B2"/>
    <w:rsid w:val="00894AFF"/>
    <w:rsid w:val="008951D4"/>
    <w:rsid w:val="008A11B6"/>
    <w:rsid w:val="008A2810"/>
    <w:rsid w:val="008A2B63"/>
    <w:rsid w:val="008A65D0"/>
    <w:rsid w:val="008B1860"/>
    <w:rsid w:val="008B7BA3"/>
    <w:rsid w:val="008C012A"/>
    <w:rsid w:val="008C1C2F"/>
    <w:rsid w:val="008C216F"/>
    <w:rsid w:val="008C45E6"/>
    <w:rsid w:val="008C5474"/>
    <w:rsid w:val="008D1BCD"/>
    <w:rsid w:val="008D2F68"/>
    <w:rsid w:val="008D5D56"/>
    <w:rsid w:val="008D62A9"/>
    <w:rsid w:val="008D6518"/>
    <w:rsid w:val="008D65D8"/>
    <w:rsid w:val="008D75BE"/>
    <w:rsid w:val="008E1031"/>
    <w:rsid w:val="008E505D"/>
    <w:rsid w:val="008E7CC2"/>
    <w:rsid w:val="008F4370"/>
    <w:rsid w:val="008F726F"/>
    <w:rsid w:val="008F7F86"/>
    <w:rsid w:val="009011E0"/>
    <w:rsid w:val="00901800"/>
    <w:rsid w:val="00902220"/>
    <w:rsid w:val="00902757"/>
    <w:rsid w:val="00910CBA"/>
    <w:rsid w:val="0091276B"/>
    <w:rsid w:val="009131FA"/>
    <w:rsid w:val="00913E72"/>
    <w:rsid w:val="00914EC3"/>
    <w:rsid w:val="009160A5"/>
    <w:rsid w:val="00920F29"/>
    <w:rsid w:val="00921E29"/>
    <w:rsid w:val="00924500"/>
    <w:rsid w:val="00925DD5"/>
    <w:rsid w:val="009332E7"/>
    <w:rsid w:val="00935536"/>
    <w:rsid w:val="00935678"/>
    <w:rsid w:val="00937B2E"/>
    <w:rsid w:val="00940CCD"/>
    <w:rsid w:val="009428A3"/>
    <w:rsid w:val="00942EDB"/>
    <w:rsid w:val="00945915"/>
    <w:rsid w:val="00945DC0"/>
    <w:rsid w:val="00945EE2"/>
    <w:rsid w:val="00947231"/>
    <w:rsid w:val="00947391"/>
    <w:rsid w:val="0095621A"/>
    <w:rsid w:val="00956289"/>
    <w:rsid w:val="00965A39"/>
    <w:rsid w:val="00967114"/>
    <w:rsid w:val="0097038F"/>
    <w:rsid w:val="0098538F"/>
    <w:rsid w:val="00990D20"/>
    <w:rsid w:val="00991D2F"/>
    <w:rsid w:val="00991DAC"/>
    <w:rsid w:val="00992B38"/>
    <w:rsid w:val="00997B51"/>
    <w:rsid w:val="009A01B2"/>
    <w:rsid w:val="009A0F5F"/>
    <w:rsid w:val="009A1881"/>
    <w:rsid w:val="009B079A"/>
    <w:rsid w:val="009B09E6"/>
    <w:rsid w:val="009B1A86"/>
    <w:rsid w:val="009B3DF6"/>
    <w:rsid w:val="009B468C"/>
    <w:rsid w:val="009B7FA3"/>
    <w:rsid w:val="009C0AED"/>
    <w:rsid w:val="009C15B9"/>
    <w:rsid w:val="009C2A5E"/>
    <w:rsid w:val="009C2C2E"/>
    <w:rsid w:val="009C2D5B"/>
    <w:rsid w:val="009C2E37"/>
    <w:rsid w:val="009D1332"/>
    <w:rsid w:val="009D2129"/>
    <w:rsid w:val="009D7124"/>
    <w:rsid w:val="009D7394"/>
    <w:rsid w:val="009E3355"/>
    <w:rsid w:val="009E5462"/>
    <w:rsid w:val="009E6F63"/>
    <w:rsid w:val="009E7A42"/>
    <w:rsid w:val="009F00B1"/>
    <w:rsid w:val="009F1C88"/>
    <w:rsid w:val="009F4699"/>
    <w:rsid w:val="009F5E97"/>
    <w:rsid w:val="009F6248"/>
    <w:rsid w:val="00A046BD"/>
    <w:rsid w:val="00A04BD9"/>
    <w:rsid w:val="00A05242"/>
    <w:rsid w:val="00A05323"/>
    <w:rsid w:val="00A05941"/>
    <w:rsid w:val="00A110C5"/>
    <w:rsid w:val="00A11140"/>
    <w:rsid w:val="00A11680"/>
    <w:rsid w:val="00A12990"/>
    <w:rsid w:val="00A1335C"/>
    <w:rsid w:val="00A14DC7"/>
    <w:rsid w:val="00A15185"/>
    <w:rsid w:val="00A20772"/>
    <w:rsid w:val="00A22454"/>
    <w:rsid w:val="00A228C7"/>
    <w:rsid w:val="00A34BFE"/>
    <w:rsid w:val="00A35668"/>
    <w:rsid w:val="00A42FA9"/>
    <w:rsid w:val="00A45C91"/>
    <w:rsid w:val="00A51922"/>
    <w:rsid w:val="00A51D7F"/>
    <w:rsid w:val="00A562BB"/>
    <w:rsid w:val="00A62C73"/>
    <w:rsid w:val="00A62D72"/>
    <w:rsid w:val="00A6304A"/>
    <w:rsid w:val="00A67981"/>
    <w:rsid w:val="00A679F5"/>
    <w:rsid w:val="00A705C3"/>
    <w:rsid w:val="00A71CF1"/>
    <w:rsid w:val="00A71E09"/>
    <w:rsid w:val="00A74629"/>
    <w:rsid w:val="00A75098"/>
    <w:rsid w:val="00A75D9C"/>
    <w:rsid w:val="00A77E54"/>
    <w:rsid w:val="00A80F99"/>
    <w:rsid w:val="00A81ECF"/>
    <w:rsid w:val="00A83E3E"/>
    <w:rsid w:val="00A84763"/>
    <w:rsid w:val="00A91096"/>
    <w:rsid w:val="00A912F9"/>
    <w:rsid w:val="00A937BC"/>
    <w:rsid w:val="00A9418B"/>
    <w:rsid w:val="00A94F6C"/>
    <w:rsid w:val="00AA0E8A"/>
    <w:rsid w:val="00AA3EDD"/>
    <w:rsid w:val="00AA495C"/>
    <w:rsid w:val="00AA70D6"/>
    <w:rsid w:val="00AB0AF4"/>
    <w:rsid w:val="00AB157F"/>
    <w:rsid w:val="00AB1ECB"/>
    <w:rsid w:val="00AB4059"/>
    <w:rsid w:val="00AB54BA"/>
    <w:rsid w:val="00AB5801"/>
    <w:rsid w:val="00AB61BA"/>
    <w:rsid w:val="00AB6C87"/>
    <w:rsid w:val="00AC0907"/>
    <w:rsid w:val="00AC1D30"/>
    <w:rsid w:val="00AC31DD"/>
    <w:rsid w:val="00AC51A2"/>
    <w:rsid w:val="00AC7C81"/>
    <w:rsid w:val="00AD08B0"/>
    <w:rsid w:val="00AD2E4A"/>
    <w:rsid w:val="00AD594C"/>
    <w:rsid w:val="00AE1583"/>
    <w:rsid w:val="00AE1801"/>
    <w:rsid w:val="00AE2AB4"/>
    <w:rsid w:val="00AE7820"/>
    <w:rsid w:val="00AF2AE7"/>
    <w:rsid w:val="00AF4539"/>
    <w:rsid w:val="00AF6C23"/>
    <w:rsid w:val="00AF7F1B"/>
    <w:rsid w:val="00B006E8"/>
    <w:rsid w:val="00B0111C"/>
    <w:rsid w:val="00B02062"/>
    <w:rsid w:val="00B054BD"/>
    <w:rsid w:val="00B07936"/>
    <w:rsid w:val="00B108D3"/>
    <w:rsid w:val="00B17BB8"/>
    <w:rsid w:val="00B23D80"/>
    <w:rsid w:val="00B24DEE"/>
    <w:rsid w:val="00B26C9E"/>
    <w:rsid w:val="00B33F8B"/>
    <w:rsid w:val="00B37422"/>
    <w:rsid w:val="00B4284B"/>
    <w:rsid w:val="00B42FF3"/>
    <w:rsid w:val="00B43946"/>
    <w:rsid w:val="00B44FB0"/>
    <w:rsid w:val="00B50E28"/>
    <w:rsid w:val="00B51B8D"/>
    <w:rsid w:val="00B52F8B"/>
    <w:rsid w:val="00B54A2C"/>
    <w:rsid w:val="00B624A7"/>
    <w:rsid w:val="00B63E1B"/>
    <w:rsid w:val="00B63FFA"/>
    <w:rsid w:val="00B648F9"/>
    <w:rsid w:val="00B64AF8"/>
    <w:rsid w:val="00B67B91"/>
    <w:rsid w:val="00B73A79"/>
    <w:rsid w:val="00B74F9A"/>
    <w:rsid w:val="00B7538C"/>
    <w:rsid w:val="00B81165"/>
    <w:rsid w:val="00B82043"/>
    <w:rsid w:val="00B82F9F"/>
    <w:rsid w:val="00B92859"/>
    <w:rsid w:val="00B9316C"/>
    <w:rsid w:val="00B95501"/>
    <w:rsid w:val="00B975F5"/>
    <w:rsid w:val="00BA0131"/>
    <w:rsid w:val="00BA167E"/>
    <w:rsid w:val="00BA1BD9"/>
    <w:rsid w:val="00BB076A"/>
    <w:rsid w:val="00BB0C84"/>
    <w:rsid w:val="00BB3965"/>
    <w:rsid w:val="00BB3C41"/>
    <w:rsid w:val="00BB4082"/>
    <w:rsid w:val="00BB52E2"/>
    <w:rsid w:val="00BC0974"/>
    <w:rsid w:val="00BC0AE1"/>
    <w:rsid w:val="00BC0B1D"/>
    <w:rsid w:val="00BC17F3"/>
    <w:rsid w:val="00BC32DB"/>
    <w:rsid w:val="00BC4001"/>
    <w:rsid w:val="00BC45FE"/>
    <w:rsid w:val="00BC6DFA"/>
    <w:rsid w:val="00BD023E"/>
    <w:rsid w:val="00BD2C36"/>
    <w:rsid w:val="00BD3006"/>
    <w:rsid w:val="00BD3D3A"/>
    <w:rsid w:val="00BD5503"/>
    <w:rsid w:val="00BD754B"/>
    <w:rsid w:val="00BE07F0"/>
    <w:rsid w:val="00BE181C"/>
    <w:rsid w:val="00BF18B6"/>
    <w:rsid w:val="00BF18D2"/>
    <w:rsid w:val="00BF4336"/>
    <w:rsid w:val="00BF4BC5"/>
    <w:rsid w:val="00BF7853"/>
    <w:rsid w:val="00C03188"/>
    <w:rsid w:val="00C04F71"/>
    <w:rsid w:val="00C053C7"/>
    <w:rsid w:val="00C064D5"/>
    <w:rsid w:val="00C10B54"/>
    <w:rsid w:val="00C12EF2"/>
    <w:rsid w:val="00C13D54"/>
    <w:rsid w:val="00C14784"/>
    <w:rsid w:val="00C16E22"/>
    <w:rsid w:val="00C21042"/>
    <w:rsid w:val="00C24818"/>
    <w:rsid w:val="00C32CD1"/>
    <w:rsid w:val="00C3421D"/>
    <w:rsid w:val="00C3692E"/>
    <w:rsid w:val="00C36B4D"/>
    <w:rsid w:val="00C37B1B"/>
    <w:rsid w:val="00C406D1"/>
    <w:rsid w:val="00C423D5"/>
    <w:rsid w:val="00C43767"/>
    <w:rsid w:val="00C46681"/>
    <w:rsid w:val="00C4673E"/>
    <w:rsid w:val="00C472C0"/>
    <w:rsid w:val="00C47C14"/>
    <w:rsid w:val="00C612E3"/>
    <w:rsid w:val="00C62965"/>
    <w:rsid w:val="00C62EE2"/>
    <w:rsid w:val="00C67D91"/>
    <w:rsid w:val="00C7205C"/>
    <w:rsid w:val="00C7288B"/>
    <w:rsid w:val="00C73534"/>
    <w:rsid w:val="00C73788"/>
    <w:rsid w:val="00C75692"/>
    <w:rsid w:val="00C76A09"/>
    <w:rsid w:val="00C77624"/>
    <w:rsid w:val="00C81921"/>
    <w:rsid w:val="00C87285"/>
    <w:rsid w:val="00C95A0B"/>
    <w:rsid w:val="00CA2912"/>
    <w:rsid w:val="00CA53D4"/>
    <w:rsid w:val="00CA6AA9"/>
    <w:rsid w:val="00CB13DE"/>
    <w:rsid w:val="00CB2243"/>
    <w:rsid w:val="00CB4802"/>
    <w:rsid w:val="00CB791F"/>
    <w:rsid w:val="00CC040D"/>
    <w:rsid w:val="00CC1038"/>
    <w:rsid w:val="00CC27A0"/>
    <w:rsid w:val="00CC28B0"/>
    <w:rsid w:val="00CC2D1C"/>
    <w:rsid w:val="00CC4EFD"/>
    <w:rsid w:val="00CC5772"/>
    <w:rsid w:val="00CC58B5"/>
    <w:rsid w:val="00CC5DB4"/>
    <w:rsid w:val="00CC7C2C"/>
    <w:rsid w:val="00CD23F8"/>
    <w:rsid w:val="00CD42FC"/>
    <w:rsid w:val="00CD45E3"/>
    <w:rsid w:val="00CD6285"/>
    <w:rsid w:val="00CD67C7"/>
    <w:rsid w:val="00CD6979"/>
    <w:rsid w:val="00CE6822"/>
    <w:rsid w:val="00CF0510"/>
    <w:rsid w:val="00CF08CD"/>
    <w:rsid w:val="00CF3A7E"/>
    <w:rsid w:val="00CF7809"/>
    <w:rsid w:val="00D02434"/>
    <w:rsid w:val="00D05519"/>
    <w:rsid w:val="00D1006C"/>
    <w:rsid w:val="00D10EF1"/>
    <w:rsid w:val="00D11972"/>
    <w:rsid w:val="00D1507A"/>
    <w:rsid w:val="00D26039"/>
    <w:rsid w:val="00D274C9"/>
    <w:rsid w:val="00D443BA"/>
    <w:rsid w:val="00D44763"/>
    <w:rsid w:val="00D44A89"/>
    <w:rsid w:val="00D5178B"/>
    <w:rsid w:val="00D53EF2"/>
    <w:rsid w:val="00D54D23"/>
    <w:rsid w:val="00D604F8"/>
    <w:rsid w:val="00D61B81"/>
    <w:rsid w:val="00D63E42"/>
    <w:rsid w:val="00D67A0F"/>
    <w:rsid w:val="00D67E69"/>
    <w:rsid w:val="00D67F07"/>
    <w:rsid w:val="00D729EB"/>
    <w:rsid w:val="00D72D4D"/>
    <w:rsid w:val="00D75536"/>
    <w:rsid w:val="00D807A9"/>
    <w:rsid w:val="00D820AA"/>
    <w:rsid w:val="00D85390"/>
    <w:rsid w:val="00D86194"/>
    <w:rsid w:val="00D86C47"/>
    <w:rsid w:val="00D87C8A"/>
    <w:rsid w:val="00DA1C57"/>
    <w:rsid w:val="00DA37EE"/>
    <w:rsid w:val="00DA4097"/>
    <w:rsid w:val="00DA4F13"/>
    <w:rsid w:val="00DB0358"/>
    <w:rsid w:val="00DB0C4A"/>
    <w:rsid w:val="00DB12E5"/>
    <w:rsid w:val="00DB3A7F"/>
    <w:rsid w:val="00DC72E3"/>
    <w:rsid w:val="00DC757D"/>
    <w:rsid w:val="00DD32F1"/>
    <w:rsid w:val="00DD34FE"/>
    <w:rsid w:val="00DD70B9"/>
    <w:rsid w:val="00DD7D9D"/>
    <w:rsid w:val="00DE015B"/>
    <w:rsid w:val="00DE45DC"/>
    <w:rsid w:val="00DE6E70"/>
    <w:rsid w:val="00DE7D8D"/>
    <w:rsid w:val="00DF0738"/>
    <w:rsid w:val="00DF0D47"/>
    <w:rsid w:val="00DF55C5"/>
    <w:rsid w:val="00DF6A4D"/>
    <w:rsid w:val="00E0171F"/>
    <w:rsid w:val="00E03CA6"/>
    <w:rsid w:val="00E0446E"/>
    <w:rsid w:val="00E05129"/>
    <w:rsid w:val="00E051EA"/>
    <w:rsid w:val="00E06DCF"/>
    <w:rsid w:val="00E07C3A"/>
    <w:rsid w:val="00E102BC"/>
    <w:rsid w:val="00E10782"/>
    <w:rsid w:val="00E11B41"/>
    <w:rsid w:val="00E11E5D"/>
    <w:rsid w:val="00E1367C"/>
    <w:rsid w:val="00E154BD"/>
    <w:rsid w:val="00E204DF"/>
    <w:rsid w:val="00E20DD4"/>
    <w:rsid w:val="00E2461B"/>
    <w:rsid w:val="00E263F9"/>
    <w:rsid w:val="00E31750"/>
    <w:rsid w:val="00E336FB"/>
    <w:rsid w:val="00E34002"/>
    <w:rsid w:val="00E34FD1"/>
    <w:rsid w:val="00E352AF"/>
    <w:rsid w:val="00E35712"/>
    <w:rsid w:val="00E36B23"/>
    <w:rsid w:val="00E377D8"/>
    <w:rsid w:val="00E4222D"/>
    <w:rsid w:val="00E444A7"/>
    <w:rsid w:val="00E46041"/>
    <w:rsid w:val="00E558FE"/>
    <w:rsid w:val="00E56EEA"/>
    <w:rsid w:val="00E57FF9"/>
    <w:rsid w:val="00E62A53"/>
    <w:rsid w:val="00E64091"/>
    <w:rsid w:val="00E64693"/>
    <w:rsid w:val="00E64B23"/>
    <w:rsid w:val="00E664D8"/>
    <w:rsid w:val="00E669C7"/>
    <w:rsid w:val="00E7383B"/>
    <w:rsid w:val="00E77D0D"/>
    <w:rsid w:val="00E80CD2"/>
    <w:rsid w:val="00E823A0"/>
    <w:rsid w:val="00E824EC"/>
    <w:rsid w:val="00E84B71"/>
    <w:rsid w:val="00E85C40"/>
    <w:rsid w:val="00E85F5B"/>
    <w:rsid w:val="00E86F92"/>
    <w:rsid w:val="00E92D55"/>
    <w:rsid w:val="00E9471E"/>
    <w:rsid w:val="00E94A5F"/>
    <w:rsid w:val="00EA094C"/>
    <w:rsid w:val="00EA4809"/>
    <w:rsid w:val="00EA4C07"/>
    <w:rsid w:val="00EB328A"/>
    <w:rsid w:val="00EB4230"/>
    <w:rsid w:val="00EB765F"/>
    <w:rsid w:val="00EC10D4"/>
    <w:rsid w:val="00EC128B"/>
    <w:rsid w:val="00EC3948"/>
    <w:rsid w:val="00EC64F2"/>
    <w:rsid w:val="00EC748D"/>
    <w:rsid w:val="00ED05C6"/>
    <w:rsid w:val="00ED2A8E"/>
    <w:rsid w:val="00ED3352"/>
    <w:rsid w:val="00ED45FA"/>
    <w:rsid w:val="00ED52B6"/>
    <w:rsid w:val="00ED62BF"/>
    <w:rsid w:val="00ED638C"/>
    <w:rsid w:val="00EE0765"/>
    <w:rsid w:val="00EE226C"/>
    <w:rsid w:val="00EE46E4"/>
    <w:rsid w:val="00EE4A70"/>
    <w:rsid w:val="00EE4E4D"/>
    <w:rsid w:val="00EF1C3A"/>
    <w:rsid w:val="00EF1E9A"/>
    <w:rsid w:val="00EF23E3"/>
    <w:rsid w:val="00EF3168"/>
    <w:rsid w:val="00EF3499"/>
    <w:rsid w:val="00EF42A8"/>
    <w:rsid w:val="00EF541C"/>
    <w:rsid w:val="00EF7FD6"/>
    <w:rsid w:val="00F01348"/>
    <w:rsid w:val="00F04421"/>
    <w:rsid w:val="00F046E6"/>
    <w:rsid w:val="00F05306"/>
    <w:rsid w:val="00F062EC"/>
    <w:rsid w:val="00F06B8F"/>
    <w:rsid w:val="00F128EC"/>
    <w:rsid w:val="00F141A4"/>
    <w:rsid w:val="00F159DE"/>
    <w:rsid w:val="00F16B44"/>
    <w:rsid w:val="00F208DA"/>
    <w:rsid w:val="00F21B3B"/>
    <w:rsid w:val="00F2226C"/>
    <w:rsid w:val="00F258D5"/>
    <w:rsid w:val="00F278A8"/>
    <w:rsid w:val="00F30801"/>
    <w:rsid w:val="00F340CA"/>
    <w:rsid w:val="00F35034"/>
    <w:rsid w:val="00F36E87"/>
    <w:rsid w:val="00F40122"/>
    <w:rsid w:val="00F41618"/>
    <w:rsid w:val="00F42413"/>
    <w:rsid w:val="00F431C7"/>
    <w:rsid w:val="00F45227"/>
    <w:rsid w:val="00F4576D"/>
    <w:rsid w:val="00F47B6B"/>
    <w:rsid w:val="00F506E4"/>
    <w:rsid w:val="00F514FA"/>
    <w:rsid w:val="00F55F8F"/>
    <w:rsid w:val="00F563B0"/>
    <w:rsid w:val="00F57A11"/>
    <w:rsid w:val="00F6098B"/>
    <w:rsid w:val="00F626FF"/>
    <w:rsid w:val="00F64FF4"/>
    <w:rsid w:val="00F667F2"/>
    <w:rsid w:val="00F67C5E"/>
    <w:rsid w:val="00F7288A"/>
    <w:rsid w:val="00F7680F"/>
    <w:rsid w:val="00F80F44"/>
    <w:rsid w:val="00F84C0D"/>
    <w:rsid w:val="00F86440"/>
    <w:rsid w:val="00F87A5B"/>
    <w:rsid w:val="00F90B5F"/>
    <w:rsid w:val="00F93E2E"/>
    <w:rsid w:val="00F9417E"/>
    <w:rsid w:val="00F941C1"/>
    <w:rsid w:val="00F944AC"/>
    <w:rsid w:val="00F95F03"/>
    <w:rsid w:val="00FA232C"/>
    <w:rsid w:val="00FA39A3"/>
    <w:rsid w:val="00FA4BF0"/>
    <w:rsid w:val="00FA4E84"/>
    <w:rsid w:val="00FA7DD2"/>
    <w:rsid w:val="00FB355F"/>
    <w:rsid w:val="00FB38C7"/>
    <w:rsid w:val="00FB43F1"/>
    <w:rsid w:val="00FB598A"/>
    <w:rsid w:val="00FB608D"/>
    <w:rsid w:val="00FB6ABE"/>
    <w:rsid w:val="00FC156E"/>
    <w:rsid w:val="00FC22C2"/>
    <w:rsid w:val="00FC31AA"/>
    <w:rsid w:val="00FC6432"/>
    <w:rsid w:val="00FD04C1"/>
    <w:rsid w:val="00FD2620"/>
    <w:rsid w:val="00FD2C7A"/>
    <w:rsid w:val="00FD40D6"/>
    <w:rsid w:val="00FD4308"/>
    <w:rsid w:val="00FD6860"/>
    <w:rsid w:val="00FD6BEE"/>
    <w:rsid w:val="00FD7E7E"/>
    <w:rsid w:val="00FE4CC8"/>
    <w:rsid w:val="00FE4DC9"/>
    <w:rsid w:val="00FE54CF"/>
    <w:rsid w:val="00FE60A3"/>
    <w:rsid w:val="00FE775B"/>
    <w:rsid w:val="00FE7B5C"/>
    <w:rsid w:val="00FF23DF"/>
    <w:rsid w:val="00FF3851"/>
    <w:rsid w:val="00FF3E57"/>
    <w:rsid w:val="00FF4F9E"/>
    <w:rsid w:val="00FF616B"/>
    <w:rsid w:val="00FF6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A8237"/>
  <w15:docId w15:val="{13D9A667-5753-46DC-8253-12E7EB86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5929"/>
    <w:rPr>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F3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41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157125">
      <w:bodyDiv w:val="1"/>
      <w:marLeft w:val="0"/>
      <w:marRight w:val="0"/>
      <w:marTop w:val="0"/>
      <w:marBottom w:val="0"/>
      <w:divBdr>
        <w:top w:val="none" w:sz="0" w:space="0" w:color="auto"/>
        <w:left w:val="none" w:sz="0" w:space="0" w:color="auto"/>
        <w:bottom w:val="none" w:sz="0" w:space="0" w:color="auto"/>
        <w:right w:val="none" w:sz="0" w:space="0" w:color="auto"/>
      </w:divBdr>
    </w:div>
    <w:div w:id="186266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24DEB-AE3B-4A5D-9693-2F74495ED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42115</Words>
  <Characters>24007</Characters>
  <Application>Microsoft Office Word</Application>
  <DocSecurity>0</DocSecurity>
  <Lines>200</Lines>
  <Paragraphs>131</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65991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Direktorė</cp:lastModifiedBy>
  <cp:revision>2</cp:revision>
  <cp:lastPrinted>2025-06-26T07:38:00Z</cp:lastPrinted>
  <dcterms:created xsi:type="dcterms:W3CDTF">2025-06-26T11:42:00Z</dcterms:created>
  <dcterms:modified xsi:type="dcterms:W3CDTF">2025-06-26T11:42:00Z</dcterms:modified>
</cp:coreProperties>
</file>