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168" w:rsidRPr="00B80168" w:rsidRDefault="00B80168" w:rsidP="00B80168">
      <w:pPr>
        <w:spacing w:after="0" w:line="240" w:lineRule="auto"/>
        <w:ind w:left="3888" w:firstLine="1296"/>
        <w:rPr>
          <w:rFonts w:ascii="Times New Roman" w:eastAsia="Calibri" w:hAnsi="Times New Roman" w:cs="Times New Roman"/>
          <w:sz w:val="24"/>
          <w:szCs w:val="24"/>
          <w:lang w:eastAsia="lt-LT"/>
        </w:rPr>
      </w:pPr>
      <w:bookmarkStart w:id="0" w:name="MAITINIMO_ORGANIZAVIMO_GIMNAZIJOJE_TVARK"/>
      <w:r>
        <w:rPr>
          <w:rFonts w:ascii="Times New Roman" w:eastAsia="Calibri" w:hAnsi="Times New Roman" w:cs="Times New Roman"/>
          <w:sz w:val="24"/>
          <w:szCs w:val="24"/>
          <w:lang w:eastAsia="lt-LT"/>
        </w:rPr>
        <w:t xml:space="preserve">                        </w:t>
      </w:r>
      <w:r w:rsidRPr="00B80168">
        <w:rPr>
          <w:rFonts w:ascii="Times New Roman" w:eastAsia="Calibri" w:hAnsi="Times New Roman" w:cs="Times New Roman"/>
          <w:sz w:val="24"/>
          <w:szCs w:val="24"/>
          <w:lang w:eastAsia="lt-LT"/>
        </w:rPr>
        <w:t>PATVIRTINTA</w:t>
      </w:r>
    </w:p>
    <w:p w:rsidR="00B80168" w:rsidRPr="002F3991" w:rsidRDefault="00B80168" w:rsidP="00B80168">
      <w:pPr>
        <w:spacing w:after="0" w:line="240" w:lineRule="auto"/>
        <w:ind w:left="5184" w:firstLine="1296"/>
        <w:jc w:val="center"/>
        <w:rPr>
          <w:rFonts w:ascii="Times New Roman" w:eastAsia="Calibri" w:hAnsi="Times New Roman" w:cs="Times New Roman"/>
          <w:sz w:val="24"/>
          <w:szCs w:val="24"/>
          <w:lang w:eastAsia="lt-LT"/>
        </w:rPr>
      </w:pPr>
      <w:r w:rsidRPr="00B80168">
        <w:rPr>
          <w:rFonts w:ascii="Times New Roman" w:eastAsia="Calibri" w:hAnsi="Times New Roman" w:cs="Times New Roman"/>
          <w:sz w:val="24"/>
          <w:szCs w:val="24"/>
          <w:lang w:eastAsia="lt-LT"/>
        </w:rPr>
        <w:t xml:space="preserve"> </w:t>
      </w:r>
      <w:r>
        <w:rPr>
          <w:rFonts w:ascii="Times New Roman" w:eastAsia="Calibri" w:hAnsi="Times New Roman" w:cs="Times New Roman"/>
          <w:sz w:val="24"/>
          <w:szCs w:val="24"/>
          <w:lang w:eastAsia="lt-LT"/>
        </w:rPr>
        <w:t xml:space="preserve"> </w:t>
      </w:r>
      <w:r w:rsidRPr="002F3991">
        <w:rPr>
          <w:rFonts w:ascii="Times New Roman" w:eastAsia="Calibri" w:hAnsi="Times New Roman" w:cs="Times New Roman"/>
          <w:sz w:val="24"/>
          <w:szCs w:val="24"/>
          <w:lang w:eastAsia="lt-LT"/>
        </w:rPr>
        <w:t>Direktoriaus 20</w:t>
      </w:r>
      <w:r w:rsidR="002F3991" w:rsidRPr="002F3991">
        <w:rPr>
          <w:rFonts w:ascii="Times New Roman" w:eastAsia="Calibri" w:hAnsi="Times New Roman" w:cs="Times New Roman"/>
          <w:sz w:val="24"/>
          <w:szCs w:val="24"/>
          <w:lang w:eastAsia="lt-LT"/>
        </w:rPr>
        <w:t>21</w:t>
      </w:r>
      <w:r w:rsidRPr="002F3991">
        <w:rPr>
          <w:rFonts w:ascii="Times New Roman" w:eastAsia="Calibri" w:hAnsi="Times New Roman" w:cs="Times New Roman"/>
          <w:sz w:val="24"/>
          <w:szCs w:val="24"/>
          <w:lang w:eastAsia="lt-LT"/>
        </w:rPr>
        <w:t xml:space="preserve"> </w:t>
      </w:r>
      <w:r w:rsidR="002F3991" w:rsidRPr="002F3991">
        <w:rPr>
          <w:rFonts w:ascii="Times New Roman" w:eastAsia="Calibri" w:hAnsi="Times New Roman" w:cs="Times New Roman"/>
          <w:sz w:val="24"/>
          <w:szCs w:val="24"/>
          <w:lang w:eastAsia="lt-LT"/>
        </w:rPr>
        <w:t>liepos14</w:t>
      </w:r>
      <w:r w:rsidRPr="002F3991">
        <w:rPr>
          <w:rFonts w:ascii="Times New Roman" w:eastAsia="Calibri" w:hAnsi="Times New Roman" w:cs="Times New Roman"/>
          <w:sz w:val="24"/>
          <w:szCs w:val="24"/>
          <w:lang w:eastAsia="lt-LT"/>
        </w:rPr>
        <w:t xml:space="preserve">  d.</w:t>
      </w:r>
    </w:p>
    <w:p w:rsidR="00B80168" w:rsidRPr="002F3991" w:rsidRDefault="00B80168" w:rsidP="00B80168">
      <w:pPr>
        <w:spacing w:after="0" w:line="240" w:lineRule="auto"/>
        <w:jc w:val="center"/>
        <w:rPr>
          <w:rFonts w:ascii="Times New Roman" w:eastAsia="Calibri" w:hAnsi="Times New Roman" w:cs="Times New Roman"/>
          <w:sz w:val="24"/>
          <w:szCs w:val="24"/>
          <w:lang w:eastAsia="lt-LT"/>
        </w:rPr>
      </w:pPr>
      <w:r w:rsidRPr="002F3991">
        <w:rPr>
          <w:rFonts w:ascii="Times New Roman" w:eastAsia="Calibri" w:hAnsi="Times New Roman" w:cs="Times New Roman"/>
          <w:sz w:val="24"/>
          <w:szCs w:val="24"/>
          <w:lang w:eastAsia="lt-LT"/>
        </w:rPr>
        <w:t xml:space="preserve">                                                                               </w:t>
      </w:r>
      <w:r w:rsidR="002F3991" w:rsidRPr="002F3991">
        <w:rPr>
          <w:rFonts w:ascii="Times New Roman" w:eastAsia="Calibri" w:hAnsi="Times New Roman" w:cs="Times New Roman"/>
          <w:sz w:val="24"/>
          <w:szCs w:val="24"/>
          <w:lang w:eastAsia="lt-LT"/>
        </w:rPr>
        <w:t xml:space="preserve">      </w:t>
      </w:r>
      <w:r w:rsidRPr="002F3991">
        <w:rPr>
          <w:rFonts w:ascii="Times New Roman" w:eastAsia="Calibri" w:hAnsi="Times New Roman" w:cs="Times New Roman"/>
          <w:sz w:val="24"/>
          <w:szCs w:val="24"/>
          <w:lang w:eastAsia="lt-LT"/>
        </w:rPr>
        <w:t>įsakymu V1-</w:t>
      </w:r>
      <w:r w:rsidR="002F3991" w:rsidRPr="002F3991">
        <w:rPr>
          <w:rFonts w:ascii="Times New Roman" w:eastAsia="Calibri" w:hAnsi="Times New Roman" w:cs="Times New Roman"/>
          <w:sz w:val="24"/>
          <w:szCs w:val="24"/>
          <w:lang w:eastAsia="lt-LT"/>
        </w:rPr>
        <w:t>88</w:t>
      </w:r>
    </w:p>
    <w:p w:rsidR="00B80168" w:rsidRPr="00B80168" w:rsidRDefault="00B80168" w:rsidP="00B80168">
      <w:pPr>
        <w:spacing w:after="0" w:line="240" w:lineRule="auto"/>
        <w:jc w:val="center"/>
        <w:rPr>
          <w:rFonts w:ascii="Times New Roman" w:eastAsia="Calibri" w:hAnsi="Times New Roman" w:cs="Times New Roman"/>
          <w:sz w:val="24"/>
          <w:szCs w:val="24"/>
          <w:lang w:eastAsia="lt-LT"/>
        </w:rPr>
      </w:pPr>
    </w:p>
    <w:p w:rsidR="006432CA" w:rsidRDefault="00B80168" w:rsidP="00F642A3">
      <w:pPr>
        <w:spacing w:before="100" w:beforeAutospacing="1" w:after="100" w:afterAutospacing="1" w:line="240" w:lineRule="auto"/>
        <w:ind w:left="121" w:right="121"/>
        <w:jc w:val="center"/>
        <w:rPr>
          <w:rFonts w:ascii="Times New Roman" w:eastAsia="Times New Roman" w:hAnsi="Times New Roman" w:cs="Times New Roman"/>
          <w:b/>
          <w:bCs/>
          <w:sz w:val="24"/>
          <w:szCs w:val="24"/>
          <w:lang w:eastAsia="lt-LT"/>
        </w:rPr>
      </w:pPr>
      <w:r w:rsidRPr="00B80168">
        <w:rPr>
          <w:rFonts w:ascii="Times New Roman" w:eastAsia="Times New Roman" w:hAnsi="Times New Roman" w:cs="Times New Roman"/>
          <w:b/>
          <w:bCs/>
          <w:sz w:val="24"/>
          <w:szCs w:val="24"/>
          <w:lang w:eastAsia="lt-LT"/>
        </w:rPr>
        <w:t>MOKINIŲ NEMOKAMO MAITINIMO ORGANIZAVIMO GIMNAZIJOJE TVARK</w:t>
      </w:r>
      <w:bookmarkEnd w:id="0"/>
      <w:r w:rsidRPr="00B80168">
        <w:rPr>
          <w:rFonts w:ascii="Times New Roman" w:eastAsia="Times New Roman" w:hAnsi="Times New Roman" w:cs="Times New Roman"/>
          <w:b/>
          <w:bCs/>
          <w:sz w:val="24"/>
          <w:szCs w:val="24"/>
          <w:lang w:eastAsia="lt-LT"/>
        </w:rPr>
        <w:t>OS APRAŠAS</w:t>
      </w:r>
    </w:p>
    <w:p w:rsidR="003008D0" w:rsidRPr="00F642A3" w:rsidRDefault="003008D0" w:rsidP="00F642A3">
      <w:pPr>
        <w:spacing w:before="100" w:beforeAutospacing="1" w:after="100" w:afterAutospacing="1" w:line="240" w:lineRule="auto"/>
        <w:ind w:left="121" w:right="121"/>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I. BENDROSIOS NUOSTATOS</w:t>
      </w:r>
    </w:p>
    <w:p w:rsidR="006432CA" w:rsidRP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 xml:space="preserve"> 1. Šalčininkų r. </w:t>
      </w:r>
      <w:r>
        <w:rPr>
          <w:rFonts w:ascii="Times New Roman" w:hAnsi="Times New Roman" w:cs="Times New Roman"/>
        </w:rPr>
        <w:t>Dieveniškių</w:t>
      </w:r>
      <w:r w:rsidRPr="006432CA">
        <w:rPr>
          <w:rFonts w:ascii="Times New Roman" w:hAnsi="Times New Roman" w:cs="Times New Roman"/>
        </w:rPr>
        <w:t xml:space="preserve"> „</w:t>
      </w:r>
      <w:r>
        <w:rPr>
          <w:rFonts w:ascii="Times New Roman" w:hAnsi="Times New Roman" w:cs="Times New Roman"/>
        </w:rPr>
        <w:t>Ryto</w:t>
      </w:r>
      <w:r w:rsidRPr="006432CA">
        <w:rPr>
          <w:rFonts w:ascii="Times New Roman" w:hAnsi="Times New Roman" w:cs="Times New Roman"/>
        </w:rPr>
        <w:t xml:space="preserve">“ gimnazijos mokinių nemokamo maitinimo tvarkos aprašas (toliau </w:t>
      </w:r>
      <w:bookmarkStart w:id="1" w:name="_GoBack"/>
      <w:bookmarkEnd w:id="1"/>
      <w:r w:rsidRPr="006432CA">
        <w:rPr>
          <w:rFonts w:ascii="Times New Roman" w:hAnsi="Times New Roman" w:cs="Times New Roman"/>
        </w:rPr>
        <w:t>- aprašas) reglamentuoja mokinių nemokamo maitinimo organizavimą, naudojant šiems tikslams valstybės biudžeto specialiosios tikslinės dotacijos Šalčininkų rajono savivaldybės (toliau – Savivaldybė) biudžetui lėšas, Savivaldybės biudžeto lėšas ir kitas įstatymu numatytas lėšas.</w:t>
      </w:r>
    </w:p>
    <w:p w:rsid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 xml:space="preserve"> 2. Aprašas taikomas Šalčininkų r. </w:t>
      </w:r>
      <w:r>
        <w:rPr>
          <w:rFonts w:ascii="Times New Roman" w:hAnsi="Times New Roman" w:cs="Times New Roman"/>
        </w:rPr>
        <w:t>Dieveniškių</w:t>
      </w:r>
      <w:r w:rsidRPr="006432CA">
        <w:rPr>
          <w:rFonts w:ascii="Times New Roman" w:hAnsi="Times New Roman" w:cs="Times New Roman"/>
        </w:rPr>
        <w:t xml:space="preserve"> „</w:t>
      </w:r>
      <w:r>
        <w:rPr>
          <w:rFonts w:ascii="Times New Roman" w:hAnsi="Times New Roman" w:cs="Times New Roman"/>
        </w:rPr>
        <w:t>Ryto</w:t>
      </w:r>
      <w:r w:rsidRPr="006432CA">
        <w:rPr>
          <w:rFonts w:ascii="Times New Roman" w:hAnsi="Times New Roman" w:cs="Times New Roman"/>
        </w:rPr>
        <w:t>“ gimnazijos (toliau – mokykla)</w:t>
      </w:r>
      <w:r>
        <w:rPr>
          <w:rFonts w:ascii="Times New Roman" w:hAnsi="Times New Roman" w:cs="Times New Roman"/>
        </w:rPr>
        <w:t xml:space="preserve"> </w:t>
      </w:r>
      <w:r w:rsidRPr="006432CA">
        <w:rPr>
          <w:rFonts w:ascii="Times New Roman" w:hAnsi="Times New Roman" w:cs="Times New Roman"/>
        </w:rPr>
        <w:t xml:space="preserve">mokiniams. </w:t>
      </w:r>
    </w:p>
    <w:p w:rsidR="006432CA" w:rsidRPr="00F642A3"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3. Šis aprašas parengtas vadovaujantis Lietuvos Respublikos socialinės paramos mokiniams įstatymu, Lietuvos Respublikos socialinės paramos mokiniams įstatymo Nr. X-686 1, 2, 4, 5, 12 ir 13 straipsnių pakeitimo 2019 m. gruodžio 5 d. įstatymu Nr. XIII-2603, Lietuvos Respublikos švietimo, mokslo ir sporto ministro 2020 m. sausio 24 d. įsakymu Nr. V-76 ,, Dėl mokinių nemokamo maitinimo valstybinėse mokyklose tvarkos aprašo patvirtinimo“, Lietuvos Respublikos sveikatos apsaugos ministro 2010 m. spalio 4 d. įsakymu Nr. V-877 „Dėl Pusryčių, pietų ir pavakarių patiekalų gamybai reikalingų produktų rinkinių sąrašo pagal mokinių amžiaus grupes patvirtinimo“, Lietuvos Respublikos socialinės apsaugos ir darbo ministerijos raštu ,,Dėl mokinių nemokamo maitinimo organizavimo ekstremaliosios situacijos, ekstremaliojo įvykio ir (ar) karantino metu metodinių rekomendacijų“</w:t>
      </w:r>
      <w:r w:rsidR="00F642A3">
        <w:rPr>
          <w:rFonts w:ascii="Times New Roman" w:hAnsi="Times New Roman" w:cs="Times New Roman"/>
        </w:rPr>
        <w:t>,</w:t>
      </w:r>
      <w:r w:rsidR="00F642A3" w:rsidRPr="00F642A3">
        <w:rPr>
          <w:b/>
          <w:bCs/>
          <w:color w:val="000000"/>
        </w:rPr>
        <w:t xml:space="preserve"> </w:t>
      </w:r>
      <w:r w:rsidR="00F642A3">
        <w:rPr>
          <w:rFonts w:ascii="Times New Roman" w:hAnsi="Times New Roman" w:cs="Times New Roman"/>
          <w:bCs/>
        </w:rPr>
        <w:t>Š</w:t>
      </w:r>
      <w:r w:rsidR="00F642A3" w:rsidRPr="00F642A3">
        <w:rPr>
          <w:rFonts w:ascii="Times New Roman" w:hAnsi="Times New Roman" w:cs="Times New Roman"/>
          <w:bCs/>
        </w:rPr>
        <w:t>alči</w:t>
      </w:r>
      <w:r w:rsidR="00F642A3">
        <w:rPr>
          <w:rFonts w:ascii="Times New Roman" w:hAnsi="Times New Roman" w:cs="Times New Roman"/>
          <w:bCs/>
        </w:rPr>
        <w:t xml:space="preserve">ninkų rajono savivaldybės tarybos </w:t>
      </w:r>
      <w:r w:rsidR="00F642A3" w:rsidRPr="00F642A3">
        <w:rPr>
          <w:rFonts w:ascii="Times New Roman" w:hAnsi="Times New Roman" w:cs="Times New Roman"/>
          <w:bCs/>
        </w:rPr>
        <w:t>2020 m. birželio 26 d</w:t>
      </w:r>
      <w:r w:rsidR="00F642A3">
        <w:rPr>
          <w:rFonts w:ascii="Times New Roman" w:hAnsi="Times New Roman" w:cs="Times New Roman"/>
          <w:bCs/>
        </w:rPr>
        <w:t xml:space="preserve"> sprendimu </w:t>
      </w:r>
      <w:r w:rsidR="00F642A3" w:rsidRPr="00F642A3">
        <w:rPr>
          <w:rFonts w:ascii="Times New Roman" w:hAnsi="Times New Roman" w:cs="Times New Roman"/>
          <w:bCs/>
        </w:rPr>
        <w:t> Nr. T-417</w:t>
      </w:r>
      <w:r w:rsidR="004E238C">
        <w:rPr>
          <w:rFonts w:ascii="Times New Roman" w:hAnsi="Times New Roman" w:cs="Times New Roman"/>
          <w:bCs/>
        </w:rPr>
        <w:t xml:space="preserve"> ,,</w:t>
      </w:r>
      <w:r w:rsidR="00F642A3">
        <w:rPr>
          <w:rFonts w:ascii="Times New Roman" w:hAnsi="Times New Roman" w:cs="Times New Roman"/>
          <w:bCs/>
        </w:rPr>
        <w:t xml:space="preserve"> </w:t>
      </w:r>
      <w:r w:rsidR="004E238C">
        <w:rPr>
          <w:rFonts w:ascii="Times New Roman" w:hAnsi="Times New Roman" w:cs="Times New Roman"/>
          <w:bCs/>
        </w:rPr>
        <w:t>D</w:t>
      </w:r>
      <w:r w:rsidR="004E238C" w:rsidRPr="004E238C">
        <w:rPr>
          <w:rFonts w:ascii="Times New Roman" w:hAnsi="Times New Roman" w:cs="Times New Roman"/>
          <w:bCs/>
        </w:rPr>
        <w:t>ėl  socialinės paramos mokiniams organizavimo, paramos mokinio reikmenims įsigyti</w:t>
      </w:r>
      <w:r w:rsidR="004E238C">
        <w:rPr>
          <w:rFonts w:ascii="Times New Roman" w:hAnsi="Times New Roman" w:cs="Times New Roman"/>
          <w:bCs/>
        </w:rPr>
        <w:t xml:space="preserve"> ir mokinių nemokamo maitinimo Š</w:t>
      </w:r>
      <w:r w:rsidR="004E238C" w:rsidRPr="004E238C">
        <w:rPr>
          <w:rFonts w:ascii="Times New Roman" w:hAnsi="Times New Roman" w:cs="Times New Roman"/>
          <w:bCs/>
        </w:rPr>
        <w:t>alčininkų rajono mokyklose skyrimo tvarkos aprašo patvirtinimo</w:t>
      </w:r>
      <w:r w:rsidR="004E238C">
        <w:rPr>
          <w:rFonts w:ascii="Times New Roman" w:hAnsi="Times New Roman" w:cs="Times New Roman"/>
          <w:bCs/>
        </w:rPr>
        <w:t>“</w:t>
      </w:r>
      <w:r w:rsidR="004E238C" w:rsidRPr="004E238C">
        <w:rPr>
          <w:rFonts w:ascii="Times New Roman" w:hAnsi="Times New Roman" w:cs="Times New Roman"/>
        </w:rPr>
        <w:t xml:space="preserve"> </w:t>
      </w:r>
      <w:r w:rsidR="00F642A3" w:rsidRPr="00F642A3">
        <w:rPr>
          <w:rFonts w:ascii="Times New Roman" w:hAnsi="Times New Roman" w:cs="Times New Roman"/>
        </w:rPr>
        <w:t xml:space="preserve"> ir kitais teisės aktais. </w:t>
      </w:r>
    </w:p>
    <w:p w:rsid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4. Šiame apraše vartojamos sąvokos atitinka Lietuvos Respublikos socialinės paramos mokiniams įstatyme, Lietuvos respublikos piniginės socialinės paramos nepasiturintiems gyventojams įstatyme ir Lietuvos Respublikos švietimo įstatyme apibrėžtas sąvokas.</w:t>
      </w:r>
    </w:p>
    <w:p w:rsidR="0045672D"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 xml:space="preserve"> 5. Nemokamas maitinimas mokiniams teikiamas toje mokykloje, kurioje mokinys mokosi, nepriklausomai nuo jo gyvenamosios vietos. Pakeitus mokyklą, nemokamas maitinimas naujojoje mokykloje pradedamas teikti nuo pirmos mokymosi joje dienos. Ankstesnė mokykla pateikia pažymą apie mokinio teisę gauti nemokamą maitinimą m</w:t>
      </w:r>
      <w:r w:rsidR="0045672D">
        <w:rPr>
          <w:rFonts w:ascii="Times New Roman" w:hAnsi="Times New Roman" w:cs="Times New Roman"/>
        </w:rPr>
        <w:t>okyklai, kurioje moko</w:t>
      </w:r>
      <w:r w:rsidR="00F642A3">
        <w:rPr>
          <w:rFonts w:ascii="Times New Roman" w:hAnsi="Times New Roman" w:cs="Times New Roman"/>
        </w:rPr>
        <w:t>si mokinys</w:t>
      </w:r>
      <w:r w:rsidR="0045672D">
        <w:rPr>
          <w:rFonts w:ascii="Times New Roman" w:hAnsi="Times New Roman" w:cs="Times New Roman"/>
        </w:rPr>
        <w:t>.</w:t>
      </w:r>
      <w:r w:rsidRPr="006432CA">
        <w:rPr>
          <w:rFonts w:ascii="Times New Roman" w:hAnsi="Times New Roman" w:cs="Times New Roman"/>
        </w:rPr>
        <w:t xml:space="preserve"> </w:t>
      </w:r>
    </w:p>
    <w:p w:rsidR="006432CA" w:rsidRP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6. Nustatomos tokios mokinių nemokamo maitinimo rūšys, išdėstytos pagal</w:t>
      </w:r>
      <w:r>
        <w:rPr>
          <w:rFonts w:ascii="Times New Roman" w:hAnsi="Times New Roman" w:cs="Times New Roman"/>
        </w:rPr>
        <w:t xml:space="preserve"> </w:t>
      </w:r>
      <w:r w:rsidRPr="006432CA">
        <w:rPr>
          <w:rFonts w:ascii="Times New Roman" w:hAnsi="Times New Roman" w:cs="Times New Roman"/>
        </w:rPr>
        <w:t xml:space="preserve">prioritetą: </w:t>
      </w:r>
    </w:p>
    <w:p w:rsidR="006432CA" w:rsidRP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 xml:space="preserve">6.1. pietūs; </w:t>
      </w:r>
    </w:p>
    <w:p w:rsidR="006432CA" w:rsidRP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 xml:space="preserve">6.2. maitinimas mokyklose organizuojamose dieninėse vasaros poilsio stovyklose; </w:t>
      </w:r>
    </w:p>
    <w:p w:rsidR="006432CA" w:rsidRP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 xml:space="preserve">6.3. pusryčiai. </w:t>
      </w:r>
    </w:p>
    <w:p w:rsid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7. Savivaldybės administracija teisės aktais nustatyta tvarka priima sprendimą, kurios rūšies (rūšių) nemokamą maitinimą mokiniui skirti</w:t>
      </w:r>
      <w:r w:rsidR="0045672D">
        <w:rPr>
          <w:rFonts w:ascii="Times New Roman" w:hAnsi="Times New Roman" w:cs="Times New Roman"/>
        </w:rPr>
        <w:t>.</w:t>
      </w:r>
      <w:r w:rsidRPr="006432CA">
        <w:rPr>
          <w:rFonts w:ascii="Times New Roman" w:hAnsi="Times New Roman" w:cs="Times New Roman"/>
        </w:rPr>
        <w:t xml:space="preserve"> </w:t>
      </w:r>
    </w:p>
    <w:p w:rsid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 xml:space="preserve"> 8. Kreipimosi dėl nemokamo maitinimo mokiniams tvarką ir reikiamus pateikti dokumentus nustato Šalčininkų rajono savivaldybės tarybos patvirtintas Kreipimosi dėl socialinės paramos mokiniams tvarkos</w:t>
      </w:r>
      <w:r>
        <w:rPr>
          <w:rFonts w:ascii="Times New Roman" w:hAnsi="Times New Roman" w:cs="Times New Roman"/>
        </w:rPr>
        <w:t xml:space="preserve"> </w:t>
      </w:r>
      <w:r w:rsidRPr="006432CA">
        <w:rPr>
          <w:rFonts w:ascii="Times New Roman" w:hAnsi="Times New Roman" w:cs="Times New Roman"/>
        </w:rPr>
        <w:t xml:space="preserve">aprašas. </w:t>
      </w:r>
    </w:p>
    <w:p w:rsidR="00F642A3" w:rsidRPr="00F642A3" w:rsidRDefault="00F642A3" w:rsidP="00F642A3">
      <w:pPr>
        <w:spacing w:after="0" w:line="240" w:lineRule="auto"/>
        <w:ind w:firstLine="1296"/>
        <w:jc w:val="both"/>
        <w:rPr>
          <w:rFonts w:ascii="Times New Roman" w:hAnsi="Times New Roman" w:cs="Times New Roman"/>
        </w:rPr>
      </w:pPr>
    </w:p>
    <w:p w:rsidR="006432CA" w:rsidRPr="006432CA" w:rsidRDefault="006432CA" w:rsidP="00F642A3">
      <w:pPr>
        <w:spacing w:line="240" w:lineRule="auto"/>
        <w:jc w:val="center"/>
        <w:rPr>
          <w:rFonts w:ascii="Times New Roman" w:hAnsi="Times New Roman" w:cs="Times New Roman"/>
        </w:rPr>
      </w:pPr>
      <w:r w:rsidRPr="006432CA">
        <w:rPr>
          <w:rFonts w:ascii="Times New Roman" w:hAnsi="Times New Roman" w:cs="Times New Roman"/>
          <w:b/>
          <w:bCs/>
        </w:rPr>
        <w:t>II. MOKINIŲ NEMOKAMO MAITINIMO ORGANIZAVIMAS</w:t>
      </w:r>
    </w:p>
    <w:p w:rsidR="006432CA" w:rsidRP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 xml:space="preserve">9. Nemokamas maitinimas teikiamas darbo dienomis mokyklos administracijos nustatytu laiku. </w:t>
      </w:r>
    </w:p>
    <w:p w:rsid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 xml:space="preserve">10. Nemokamam maitinimui skirtiems produktams įsigyti skiriamų lėšų dydis vienai dienai vienam mokiniui nustatomas Šalčininkų rajono savivaldybės administracijos direktoriaus įsakymu, vadovaujantis Vyriausybės ar jos įgaliotos institucijos nustatytais lėšų, skiriamų vienai dienai vienam mokiniui, dydžiais ir patvirtintu pusryčių ir pietų patiekalų gamybai reikalingų produktų rinkinių sąrašu pagal nustatytas mokinių amžiaus grupes. </w:t>
      </w:r>
    </w:p>
    <w:p w:rsid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 xml:space="preserve">11. Nemokamo mokinių maitinimo mokyklose organizavimo, apskaitos ir kontrolės tvarką nustato Savivaldybės administracija. </w:t>
      </w:r>
    </w:p>
    <w:p w:rsid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 xml:space="preserve">12. </w:t>
      </w:r>
      <w:r w:rsidR="004E238C">
        <w:rPr>
          <w:rFonts w:ascii="Times New Roman" w:hAnsi="Times New Roman" w:cs="Times New Roman"/>
        </w:rPr>
        <w:t>Gimnazijos direktorius</w:t>
      </w:r>
      <w:r w:rsidRPr="006432CA">
        <w:rPr>
          <w:rFonts w:ascii="Times New Roman" w:hAnsi="Times New Roman" w:cs="Times New Roman"/>
        </w:rPr>
        <w:t xml:space="preserve"> įsakymu paskiria asmenį, atsakingą už mokinių nemokamo maitinimo organizavimą bei mokinių, kuriems skirtas nemokamas maitinimas, registraciją. Šis asmuo bendradarbiauja su Socialinės paramos skyriaus specialistais mokinių nemokamo maitinimo klausimais. </w:t>
      </w:r>
    </w:p>
    <w:p w:rsid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lastRenderedPageBreak/>
        <w:t xml:space="preserve">13. Atsakingas už nemokamą maitinimą asmuo, naudodamasis Socialinės paramos šeimai informacine sistema (toliau – SPIS), pagal Socialinės paramos skyriaus vedėjo sprendimus dėl nemokamo maitinimo skyrimo pildo mokinių, kuriems skirta nemokamas maitinimas, maitinimo žiniaraštį. </w:t>
      </w:r>
    </w:p>
    <w:p w:rsid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 xml:space="preserve">14. Mokinių nemokamo maitinimo grafiką (toliau – grafikas) sudaro atsakingas už nemokamą maitinimą asmuo. </w:t>
      </w:r>
    </w:p>
    <w:p w:rsidR="006432CA" w:rsidRDefault="0045672D" w:rsidP="00F642A3">
      <w:pPr>
        <w:spacing w:after="0" w:line="240" w:lineRule="auto"/>
        <w:ind w:firstLine="1296"/>
        <w:jc w:val="both"/>
        <w:rPr>
          <w:rFonts w:ascii="Times New Roman" w:hAnsi="Times New Roman" w:cs="Times New Roman"/>
        </w:rPr>
      </w:pPr>
      <w:r>
        <w:rPr>
          <w:rFonts w:ascii="Times New Roman" w:hAnsi="Times New Roman" w:cs="Times New Roman"/>
        </w:rPr>
        <w:t xml:space="preserve">15. Gimnazijos direktorius </w:t>
      </w:r>
      <w:r w:rsidR="006432CA" w:rsidRPr="006432CA">
        <w:rPr>
          <w:rFonts w:ascii="Times New Roman" w:hAnsi="Times New Roman" w:cs="Times New Roman"/>
        </w:rPr>
        <w:t>tvirtina grafiką ir su juo supažindina atsakingą va</w:t>
      </w:r>
      <w:r w:rsidR="003008D0">
        <w:rPr>
          <w:rFonts w:ascii="Times New Roman" w:hAnsi="Times New Roman" w:cs="Times New Roman"/>
        </w:rPr>
        <w:t>lgyklos darbuotoją</w:t>
      </w:r>
      <w:r w:rsidR="006432CA" w:rsidRPr="006432CA">
        <w:rPr>
          <w:rFonts w:ascii="Times New Roman" w:hAnsi="Times New Roman" w:cs="Times New Roman"/>
        </w:rPr>
        <w:t xml:space="preserve">. </w:t>
      </w:r>
    </w:p>
    <w:p w:rsid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16. Grafikas kartu su valgiaraščiu pakabinamas maitinimo įmonės teritorijoje, gerai tėvams ir mokiniams matomoje vietoje.</w:t>
      </w:r>
    </w:p>
    <w:p w:rsidR="004E238C" w:rsidRDefault="006432CA" w:rsidP="00F642A3">
      <w:pPr>
        <w:spacing w:after="0" w:line="240" w:lineRule="auto"/>
        <w:ind w:firstLine="1296"/>
        <w:jc w:val="both"/>
        <w:rPr>
          <w:rFonts w:ascii="Times New Roman" w:hAnsi="Times New Roman" w:cs="Times New Roman"/>
        </w:rPr>
      </w:pPr>
      <w:r>
        <w:rPr>
          <w:rFonts w:ascii="Times New Roman" w:hAnsi="Times New Roman" w:cs="Times New Roman"/>
        </w:rPr>
        <w:t>1</w:t>
      </w:r>
      <w:r w:rsidRPr="006432CA">
        <w:rPr>
          <w:rFonts w:ascii="Times New Roman" w:hAnsi="Times New Roman" w:cs="Times New Roman"/>
        </w:rPr>
        <w:t>7. 1-4 klasių mokiniams pusryčiai ir pietūs patiekiami organizuotai</w:t>
      </w:r>
      <w:r w:rsidR="003008D0">
        <w:rPr>
          <w:rFonts w:ascii="Times New Roman" w:hAnsi="Times New Roman" w:cs="Times New Roman"/>
        </w:rPr>
        <w:t>.</w:t>
      </w:r>
    </w:p>
    <w:p w:rsid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 xml:space="preserve">18. 1-8 klasių mokiniai pusryčius valgo </w:t>
      </w:r>
      <w:r>
        <w:rPr>
          <w:rFonts w:ascii="Times New Roman" w:hAnsi="Times New Roman" w:cs="Times New Roman"/>
        </w:rPr>
        <w:t>prieš I pamoką</w:t>
      </w:r>
      <w:r w:rsidRPr="006432CA">
        <w:rPr>
          <w:rFonts w:ascii="Times New Roman" w:hAnsi="Times New Roman" w:cs="Times New Roman"/>
        </w:rPr>
        <w:t>,</w:t>
      </w:r>
      <w:r w:rsidR="0045672D">
        <w:rPr>
          <w:rFonts w:ascii="Times New Roman" w:hAnsi="Times New Roman" w:cs="Times New Roman"/>
        </w:rPr>
        <w:t xml:space="preserve"> </w:t>
      </w:r>
      <w:proofErr w:type="spellStart"/>
      <w:r w:rsidR="0045672D">
        <w:rPr>
          <w:rFonts w:ascii="Times New Roman" w:hAnsi="Times New Roman" w:cs="Times New Roman"/>
        </w:rPr>
        <w:t>Ig</w:t>
      </w:r>
      <w:proofErr w:type="spellEnd"/>
      <w:r w:rsidR="0045672D">
        <w:rPr>
          <w:rFonts w:ascii="Times New Roman" w:hAnsi="Times New Roman" w:cs="Times New Roman"/>
        </w:rPr>
        <w:t xml:space="preserve"> - </w:t>
      </w:r>
      <w:proofErr w:type="spellStart"/>
      <w:r w:rsidR="0045672D">
        <w:rPr>
          <w:rFonts w:ascii="Times New Roman" w:hAnsi="Times New Roman" w:cs="Times New Roman"/>
        </w:rPr>
        <w:t>IVg</w:t>
      </w:r>
      <w:proofErr w:type="spellEnd"/>
      <w:r w:rsidR="0045672D">
        <w:rPr>
          <w:rFonts w:ascii="Times New Roman" w:hAnsi="Times New Roman" w:cs="Times New Roman"/>
        </w:rPr>
        <w:t xml:space="preserve"> klasių mokiniai- po I pamokos;</w:t>
      </w:r>
      <w:r w:rsidRPr="006432CA">
        <w:rPr>
          <w:rFonts w:ascii="Times New Roman" w:hAnsi="Times New Roman" w:cs="Times New Roman"/>
        </w:rPr>
        <w:t xml:space="preserve"> 1- 4 klasių mokiniai </w:t>
      </w:r>
      <w:r>
        <w:rPr>
          <w:rFonts w:ascii="Times New Roman" w:hAnsi="Times New Roman" w:cs="Times New Roman"/>
        </w:rPr>
        <w:t>pietus valgo po II pamokų, 5 - IV</w:t>
      </w:r>
      <w:r w:rsidRPr="006432CA">
        <w:rPr>
          <w:rFonts w:ascii="Times New Roman" w:hAnsi="Times New Roman" w:cs="Times New Roman"/>
        </w:rPr>
        <w:t xml:space="preserve"> </w:t>
      </w:r>
      <w:r>
        <w:rPr>
          <w:rFonts w:ascii="Times New Roman" w:hAnsi="Times New Roman" w:cs="Times New Roman"/>
        </w:rPr>
        <w:t xml:space="preserve">klasių mokiniai pietus valgo </w:t>
      </w:r>
      <w:r w:rsidRPr="006432CA">
        <w:rPr>
          <w:rFonts w:ascii="Times New Roman" w:hAnsi="Times New Roman" w:cs="Times New Roman"/>
        </w:rPr>
        <w:t xml:space="preserve">po IV pamokų. </w:t>
      </w:r>
    </w:p>
    <w:p w:rsid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19. Valgyklos virėja pažymi žiniaraštyje, kad mokinys gavo maitinimą.</w:t>
      </w:r>
    </w:p>
    <w:p w:rsid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 xml:space="preserve"> 20. Asmuo, atsakingas už nemokamo maitinimo organizavimą, pasibaigus ataskaitiniam mėnesiui, suformuoja ir atspausdina mokinių nemokamo maitinimo registravimo žurnalą ir šį žurnalą, </w:t>
      </w:r>
      <w:r w:rsidR="0045672D">
        <w:rPr>
          <w:rFonts w:ascii="Times New Roman" w:hAnsi="Times New Roman" w:cs="Times New Roman"/>
        </w:rPr>
        <w:t xml:space="preserve">patvirtintą gimnazijos direktoriaus parašu bei anspaudu </w:t>
      </w:r>
      <w:r w:rsidRPr="006432CA">
        <w:rPr>
          <w:rFonts w:ascii="Times New Roman" w:hAnsi="Times New Roman" w:cs="Times New Roman"/>
        </w:rPr>
        <w:t xml:space="preserve">pateikia </w:t>
      </w:r>
      <w:r>
        <w:rPr>
          <w:rFonts w:ascii="Times New Roman" w:hAnsi="Times New Roman" w:cs="Times New Roman"/>
        </w:rPr>
        <w:t>buhalteriui</w:t>
      </w:r>
      <w:r w:rsidRPr="006432CA">
        <w:rPr>
          <w:rFonts w:ascii="Times New Roman" w:hAnsi="Times New Roman" w:cs="Times New Roman"/>
        </w:rPr>
        <w:t xml:space="preserve"> iki kito mėnesio 5 dienos. </w:t>
      </w:r>
    </w:p>
    <w:p w:rsid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 xml:space="preserve">21. Už lankomumo žiniaraštyje pateiktų duomenų teisingumą atsako valgyklos </w:t>
      </w:r>
      <w:r w:rsidR="0045672D">
        <w:rPr>
          <w:rFonts w:ascii="Times New Roman" w:hAnsi="Times New Roman" w:cs="Times New Roman"/>
        </w:rPr>
        <w:t>darbuotoja ir</w:t>
      </w:r>
      <w:r w:rsidR="00AA493A">
        <w:rPr>
          <w:rFonts w:ascii="Times New Roman" w:hAnsi="Times New Roman" w:cs="Times New Roman"/>
        </w:rPr>
        <w:t xml:space="preserve"> a</w:t>
      </w:r>
      <w:r w:rsidR="00AA493A" w:rsidRPr="00AA493A">
        <w:rPr>
          <w:rFonts w:ascii="Times New Roman" w:hAnsi="Times New Roman" w:cs="Times New Roman"/>
        </w:rPr>
        <w:t>tsakingas už nemokamą maitinimą asmuo</w:t>
      </w:r>
      <w:r w:rsidRPr="006432CA">
        <w:rPr>
          <w:rFonts w:ascii="Times New Roman" w:hAnsi="Times New Roman" w:cs="Times New Roman"/>
        </w:rPr>
        <w:t>,</w:t>
      </w:r>
      <w:r w:rsidR="00AA493A">
        <w:rPr>
          <w:rFonts w:ascii="Times New Roman" w:hAnsi="Times New Roman" w:cs="Times New Roman"/>
        </w:rPr>
        <w:t xml:space="preserve"> kuris lankomumą patikrina pagal el. dienyno duomenis.</w:t>
      </w:r>
      <w:r w:rsidRPr="006432CA">
        <w:rPr>
          <w:rFonts w:ascii="Times New Roman" w:hAnsi="Times New Roman" w:cs="Times New Roman"/>
        </w:rPr>
        <w:t xml:space="preserve"> </w:t>
      </w:r>
    </w:p>
    <w:p w:rsid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 xml:space="preserve">22. Mokykloje visuomenės sveikatos priežiūros specialistas kartą per savaitę pildo Valgiaraščių ir mokinių maitinimo atitikties patikrinimo žurnalą. Nustatęs neatitikimų, juos užregistruoja Valgiaraščių ir mokinių maitinimo atitikties žurnale, nedelsdamas raštu informuoja mokyklos direktorių bei praneša apie tai teritorinei Valstybinei maisto ir veterinarijos tarnybai. Kontroliuoja, kad nustatyti vaikų maitinimo organizavimo trūkumai būtų pašalinti nedelsiant. </w:t>
      </w:r>
    </w:p>
    <w:p w:rsid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23. Turinčiam teisę gauti nemokamą maitinimą mokiniui, dėl pateisinamos priežasties neatvykusiam į mokyklą (dėl ligos, mokymo namuose), šiltas maistas</w:t>
      </w:r>
      <w:r w:rsidR="003008D0">
        <w:rPr>
          <w:rFonts w:ascii="Times New Roman" w:hAnsi="Times New Roman" w:cs="Times New Roman"/>
        </w:rPr>
        <w:t xml:space="preserve"> arba sausas davinys</w:t>
      </w:r>
      <w:r w:rsidRPr="006432CA">
        <w:rPr>
          <w:rFonts w:ascii="Times New Roman" w:hAnsi="Times New Roman" w:cs="Times New Roman"/>
        </w:rPr>
        <w:t xml:space="preserve"> (pusryčiai, pietūs) </w:t>
      </w:r>
      <w:r w:rsidR="00D36E0C">
        <w:rPr>
          <w:rFonts w:ascii="Times New Roman" w:hAnsi="Times New Roman" w:cs="Times New Roman"/>
        </w:rPr>
        <w:t>gali</w:t>
      </w:r>
      <w:r w:rsidRPr="006432CA">
        <w:rPr>
          <w:rFonts w:ascii="Times New Roman" w:hAnsi="Times New Roman" w:cs="Times New Roman"/>
        </w:rPr>
        <w:t xml:space="preserve"> būti atiduodami į namus. Šis punktas netaikomas mokiniui, jei jis gydomas ligoninėje, išvykęs į</w:t>
      </w:r>
      <w:r>
        <w:rPr>
          <w:rFonts w:ascii="Times New Roman" w:hAnsi="Times New Roman" w:cs="Times New Roman"/>
        </w:rPr>
        <w:t xml:space="preserve"> </w:t>
      </w:r>
      <w:r w:rsidRPr="006432CA">
        <w:rPr>
          <w:rFonts w:ascii="Times New Roman" w:hAnsi="Times New Roman" w:cs="Times New Roman"/>
        </w:rPr>
        <w:t>sanatoriją.</w:t>
      </w:r>
    </w:p>
    <w:p w:rsidR="006432CA" w:rsidRP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 xml:space="preserve"> 24. Šiltas maistas</w:t>
      </w:r>
      <w:r w:rsidR="003008D0">
        <w:rPr>
          <w:rFonts w:ascii="Times New Roman" w:hAnsi="Times New Roman" w:cs="Times New Roman"/>
        </w:rPr>
        <w:t xml:space="preserve"> arba sausas davinys</w:t>
      </w:r>
      <w:r w:rsidRPr="006432CA">
        <w:rPr>
          <w:rFonts w:ascii="Times New Roman" w:hAnsi="Times New Roman" w:cs="Times New Roman"/>
        </w:rPr>
        <w:t xml:space="preserve"> į namus atiduodamas tėvams, šeimos nariams, pateikusiems šiuos dokumentus dėl mokinio neatvykimo priežasties: </w:t>
      </w:r>
    </w:p>
    <w:p w:rsidR="006432CA" w:rsidRP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 xml:space="preserve">24.1. Raštišką prašymą; </w:t>
      </w:r>
    </w:p>
    <w:p w:rsidR="006432CA" w:rsidRPr="006432CA" w:rsidRDefault="006432CA" w:rsidP="00F642A3">
      <w:pPr>
        <w:spacing w:after="0" w:line="240" w:lineRule="auto"/>
        <w:ind w:firstLine="1296"/>
        <w:jc w:val="both"/>
        <w:rPr>
          <w:rFonts w:ascii="Times New Roman" w:hAnsi="Times New Roman" w:cs="Times New Roman"/>
        </w:rPr>
      </w:pPr>
      <w:r w:rsidRPr="006432CA">
        <w:rPr>
          <w:rFonts w:ascii="Times New Roman" w:hAnsi="Times New Roman" w:cs="Times New Roman"/>
        </w:rPr>
        <w:t xml:space="preserve">24.2. gydymo įstaigos pažymą (galioja praleidus daugiau nei 3 mokslo dienas); </w:t>
      </w:r>
    </w:p>
    <w:p w:rsidR="006432CA" w:rsidRPr="006432CA" w:rsidRDefault="006432CA" w:rsidP="003008D0">
      <w:pPr>
        <w:spacing w:after="0" w:line="240" w:lineRule="auto"/>
        <w:ind w:firstLine="1296"/>
        <w:jc w:val="both"/>
        <w:rPr>
          <w:rFonts w:ascii="Times New Roman" w:hAnsi="Times New Roman" w:cs="Times New Roman"/>
        </w:rPr>
      </w:pPr>
      <w:r w:rsidRPr="006432CA">
        <w:rPr>
          <w:rFonts w:ascii="Times New Roman" w:hAnsi="Times New Roman" w:cs="Times New Roman"/>
        </w:rPr>
        <w:t xml:space="preserve">24.3. neformaliojo švietimo įstaigos pažymą. </w:t>
      </w:r>
    </w:p>
    <w:p w:rsidR="00B80168" w:rsidRPr="006432CA" w:rsidRDefault="00B80168" w:rsidP="00B80168">
      <w:pPr>
        <w:spacing w:after="0"/>
        <w:jc w:val="both"/>
        <w:rPr>
          <w:rFonts w:ascii="Times New Roman" w:hAnsi="Times New Roman" w:cs="Times New Roman"/>
        </w:rPr>
      </w:pPr>
    </w:p>
    <w:p w:rsidR="006432CA" w:rsidRPr="006432CA" w:rsidRDefault="003008D0" w:rsidP="00B80168">
      <w:pPr>
        <w:jc w:val="center"/>
        <w:rPr>
          <w:rFonts w:ascii="Times New Roman" w:hAnsi="Times New Roman" w:cs="Times New Roman"/>
        </w:rPr>
      </w:pPr>
      <w:r>
        <w:rPr>
          <w:rFonts w:ascii="Times New Roman" w:hAnsi="Times New Roman" w:cs="Times New Roman"/>
          <w:b/>
          <w:bCs/>
        </w:rPr>
        <w:t>III</w:t>
      </w:r>
      <w:r w:rsidR="006432CA" w:rsidRPr="006432CA">
        <w:rPr>
          <w:rFonts w:ascii="Times New Roman" w:hAnsi="Times New Roman" w:cs="Times New Roman"/>
          <w:b/>
          <w:bCs/>
        </w:rPr>
        <w:t>. MOKINIŲ</w:t>
      </w:r>
      <w:r w:rsidR="00F642A3">
        <w:rPr>
          <w:rFonts w:ascii="Times New Roman" w:hAnsi="Times New Roman" w:cs="Times New Roman"/>
          <w:b/>
          <w:bCs/>
        </w:rPr>
        <w:t xml:space="preserve"> NEMOKAMO MAITINIMO ORGANIZAVIMAS</w:t>
      </w:r>
      <w:r w:rsidR="006432CA" w:rsidRPr="006432CA">
        <w:rPr>
          <w:rFonts w:ascii="Times New Roman" w:hAnsi="Times New Roman" w:cs="Times New Roman"/>
          <w:b/>
          <w:bCs/>
        </w:rPr>
        <w:t xml:space="preserve"> EKSTREMALIOSIOS SITUACIJOS, EKSTREMALIOJO ĮVYKIO IR (AR) KARANTINO METU </w:t>
      </w:r>
    </w:p>
    <w:p w:rsidR="00B80168" w:rsidRDefault="003008D0" w:rsidP="00F642A3">
      <w:pPr>
        <w:spacing w:after="0" w:line="240" w:lineRule="auto"/>
        <w:ind w:firstLine="1296"/>
        <w:jc w:val="both"/>
        <w:rPr>
          <w:rFonts w:ascii="Times New Roman" w:hAnsi="Times New Roman" w:cs="Times New Roman"/>
        </w:rPr>
      </w:pPr>
      <w:r>
        <w:rPr>
          <w:rFonts w:ascii="Times New Roman" w:hAnsi="Times New Roman" w:cs="Times New Roman"/>
        </w:rPr>
        <w:t>25</w:t>
      </w:r>
      <w:r w:rsidR="006432CA" w:rsidRPr="006432CA">
        <w:rPr>
          <w:rFonts w:ascii="Times New Roman" w:hAnsi="Times New Roman" w:cs="Times New Roman"/>
        </w:rPr>
        <w:t xml:space="preserve">. Šalčininkų r. </w:t>
      </w:r>
      <w:r w:rsidR="00B80168">
        <w:rPr>
          <w:rFonts w:ascii="Times New Roman" w:hAnsi="Times New Roman" w:cs="Times New Roman"/>
        </w:rPr>
        <w:t xml:space="preserve">Dieveniškių </w:t>
      </w:r>
      <w:r w:rsidR="006432CA" w:rsidRPr="006432CA">
        <w:rPr>
          <w:rFonts w:ascii="Times New Roman" w:hAnsi="Times New Roman" w:cs="Times New Roman"/>
        </w:rPr>
        <w:t xml:space="preserve"> „</w:t>
      </w:r>
      <w:r w:rsidR="00B80168">
        <w:rPr>
          <w:rFonts w:ascii="Times New Roman" w:hAnsi="Times New Roman" w:cs="Times New Roman"/>
        </w:rPr>
        <w:t>Ryto</w:t>
      </w:r>
      <w:r w:rsidR="006432CA" w:rsidRPr="006432CA">
        <w:rPr>
          <w:rFonts w:ascii="Times New Roman" w:hAnsi="Times New Roman" w:cs="Times New Roman"/>
        </w:rPr>
        <w:t xml:space="preserve">“ gimnazijos mokinių nemokamo maitinimo organizavimo ekstremaliosios situacijos, ekstremaliojo įvykio ir (ar) karantino metu tvarka yra pagalbinė priemonė, skirta mokinių nemokamo maitinimo ekstremaliosios situacijos, ekstremaliojo įvykio ir (ar) karantino metu organizavimo tvarkai nustatyti konkrečiu atveju, atsižvelgiant į savivaldybės, gimnazijos galimybes ir mokinių poreikius. </w:t>
      </w:r>
    </w:p>
    <w:p w:rsidR="006432CA" w:rsidRPr="006432CA" w:rsidRDefault="003008D0" w:rsidP="00F642A3">
      <w:pPr>
        <w:spacing w:after="0" w:line="240" w:lineRule="auto"/>
        <w:ind w:firstLine="1296"/>
        <w:jc w:val="both"/>
        <w:rPr>
          <w:rFonts w:ascii="Times New Roman" w:hAnsi="Times New Roman" w:cs="Times New Roman"/>
        </w:rPr>
      </w:pPr>
      <w:r>
        <w:rPr>
          <w:rFonts w:ascii="Times New Roman" w:hAnsi="Times New Roman" w:cs="Times New Roman"/>
        </w:rPr>
        <w:t>26</w:t>
      </w:r>
      <w:r w:rsidR="006432CA" w:rsidRPr="006432CA">
        <w:rPr>
          <w:rFonts w:ascii="Times New Roman" w:hAnsi="Times New Roman" w:cs="Times New Roman"/>
        </w:rPr>
        <w:t>. Karantino, ekstremaliosios situacijos, ekstremalaus įvykio laikotarpiu, jei tuo metu sustabdomas vaikų maitinimo paslaugų teikimas mokykloje, išduodami maisto</w:t>
      </w:r>
      <w:r w:rsidR="00B80168">
        <w:rPr>
          <w:rFonts w:ascii="Times New Roman" w:hAnsi="Times New Roman" w:cs="Times New Roman"/>
        </w:rPr>
        <w:t xml:space="preserve"> </w:t>
      </w:r>
      <w:r>
        <w:rPr>
          <w:rFonts w:ascii="Times New Roman" w:hAnsi="Times New Roman" w:cs="Times New Roman"/>
        </w:rPr>
        <w:t>daviniai kas antrą savaitę.</w:t>
      </w:r>
    </w:p>
    <w:p w:rsidR="006432CA" w:rsidRPr="006432CA" w:rsidRDefault="003008D0" w:rsidP="00F642A3">
      <w:pPr>
        <w:spacing w:after="0" w:line="240" w:lineRule="auto"/>
        <w:ind w:firstLine="1296"/>
        <w:jc w:val="both"/>
        <w:rPr>
          <w:rFonts w:ascii="Times New Roman" w:hAnsi="Times New Roman" w:cs="Times New Roman"/>
        </w:rPr>
      </w:pPr>
      <w:r>
        <w:rPr>
          <w:rFonts w:ascii="Times New Roman" w:hAnsi="Times New Roman" w:cs="Times New Roman"/>
        </w:rPr>
        <w:t>27</w:t>
      </w:r>
      <w:r w:rsidR="006432CA" w:rsidRPr="006432CA">
        <w:rPr>
          <w:rFonts w:ascii="Times New Roman" w:hAnsi="Times New Roman" w:cs="Times New Roman"/>
        </w:rPr>
        <w:t xml:space="preserve">. Maisto davinys turi atitikti nustatytas vidutines rekomenduojamas paros normas. </w:t>
      </w:r>
    </w:p>
    <w:p w:rsidR="006432CA" w:rsidRPr="006432CA" w:rsidRDefault="003008D0" w:rsidP="00F642A3">
      <w:pPr>
        <w:spacing w:after="0" w:line="240" w:lineRule="auto"/>
        <w:ind w:firstLine="1296"/>
        <w:jc w:val="both"/>
        <w:rPr>
          <w:rFonts w:ascii="Times New Roman" w:hAnsi="Times New Roman" w:cs="Times New Roman"/>
        </w:rPr>
      </w:pPr>
      <w:r>
        <w:rPr>
          <w:rFonts w:ascii="Times New Roman" w:hAnsi="Times New Roman" w:cs="Times New Roman"/>
        </w:rPr>
        <w:t>28</w:t>
      </w:r>
      <w:r w:rsidR="006432CA" w:rsidRPr="006432CA">
        <w:rPr>
          <w:rFonts w:ascii="Times New Roman" w:hAnsi="Times New Roman" w:cs="Times New Roman"/>
        </w:rPr>
        <w:t xml:space="preserve">. Lietuvos Respublikos socialinės paramos mokiniams įstatyme nustatyti mokinių nemokamo maitinimo dydžiai, skyrimo sąlygos, tvarka bei šios paramos finansavimas. </w:t>
      </w:r>
    </w:p>
    <w:p w:rsidR="006432CA" w:rsidRPr="006432CA" w:rsidRDefault="003008D0" w:rsidP="00F642A3">
      <w:pPr>
        <w:spacing w:after="0" w:line="240" w:lineRule="auto"/>
        <w:ind w:firstLine="1296"/>
        <w:jc w:val="both"/>
        <w:rPr>
          <w:rFonts w:ascii="Times New Roman" w:hAnsi="Times New Roman" w:cs="Times New Roman"/>
        </w:rPr>
      </w:pPr>
      <w:r>
        <w:rPr>
          <w:rFonts w:ascii="Times New Roman" w:hAnsi="Times New Roman" w:cs="Times New Roman"/>
        </w:rPr>
        <w:t>29</w:t>
      </w:r>
      <w:r w:rsidR="006432CA" w:rsidRPr="006432CA">
        <w:rPr>
          <w:rFonts w:ascii="Times New Roman" w:hAnsi="Times New Roman" w:cs="Times New Roman"/>
        </w:rPr>
        <w:t xml:space="preserve">. Sutartyje su maisto produktų tiekėju nustatytos maisto produktų tiekimo ekstremaliosios situacijos, ekstremaliojo įvykio ir (ar) karantino metu sąlygos. </w:t>
      </w:r>
    </w:p>
    <w:p w:rsidR="006432CA" w:rsidRPr="006432CA" w:rsidRDefault="003008D0" w:rsidP="00F642A3">
      <w:pPr>
        <w:spacing w:after="0" w:line="240" w:lineRule="auto"/>
        <w:ind w:firstLine="1296"/>
        <w:jc w:val="both"/>
        <w:rPr>
          <w:rFonts w:ascii="Times New Roman" w:hAnsi="Times New Roman" w:cs="Times New Roman"/>
        </w:rPr>
      </w:pPr>
      <w:r>
        <w:rPr>
          <w:rFonts w:ascii="Times New Roman" w:hAnsi="Times New Roman" w:cs="Times New Roman"/>
        </w:rPr>
        <w:t>30</w:t>
      </w:r>
      <w:r w:rsidR="006432CA" w:rsidRPr="006432CA">
        <w:rPr>
          <w:rFonts w:ascii="Times New Roman" w:hAnsi="Times New Roman" w:cs="Times New Roman"/>
        </w:rPr>
        <w:t xml:space="preserve">. Mokinių nemokamo maitinimo organizavimas ekstremaliosios situacijos, ekstremaliojo įvykio ir (ar) karantino metu vykdomas vadovaujantis Lietuvos Respublikos socialinės apsaugos ir darbo ministerijos bei Lietuvos Respublikos švietimo, mokslo ir sporto ministerijos rekomendacijomis bei kitais, ekstremaliosios situacijos, ekstremaliojo įvykio ar karantino metu nustatytų Lietuvos Respublikos Vyriausybės nutarimais, Lietuvos Respublikos sveikatos apsaugos ministro įsakymais ar Valstybės lygio ekstremaliosios situacijos valstybės operacijų vadovo sprendimais. </w:t>
      </w:r>
    </w:p>
    <w:p w:rsidR="006432CA" w:rsidRDefault="003008D0" w:rsidP="00F642A3">
      <w:pPr>
        <w:spacing w:after="0" w:line="240" w:lineRule="auto"/>
        <w:ind w:firstLine="1296"/>
        <w:jc w:val="both"/>
        <w:rPr>
          <w:rFonts w:ascii="Times New Roman" w:hAnsi="Times New Roman" w:cs="Times New Roman"/>
        </w:rPr>
      </w:pPr>
      <w:r>
        <w:rPr>
          <w:rFonts w:ascii="Times New Roman" w:hAnsi="Times New Roman" w:cs="Times New Roman"/>
        </w:rPr>
        <w:t>31</w:t>
      </w:r>
      <w:r w:rsidR="006432CA" w:rsidRPr="006432CA">
        <w:rPr>
          <w:rFonts w:ascii="Times New Roman" w:hAnsi="Times New Roman" w:cs="Times New Roman"/>
        </w:rPr>
        <w:t>. Ekstremalios situacijos metu, nemokamo maitinimo organizavimo tvarka tvirtinama ir atsaking</w:t>
      </w:r>
      <w:r w:rsidR="00B80168">
        <w:rPr>
          <w:rFonts w:ascii="Times New Roman" w:hAnsi="Times New Roman" w:cs="Times New Roman"/>
        </w:rPr>
        <w:t>i darbuotojai skiriami direktoriau</w:t>
      </w:r>
      <w:r w:rsidR="006432CA" w:rsidRPr="006432CA">
        <w:rPr>
          <w:rFonts w:ascii="Times New Roman" w:hAnsi="Times New Roman" w:cs="Times New Roman"/>
        </w:rPr>
        <w:t xml:space="preserve">s įsakymu. </w:t>
      </w:r>
    </w:p>
    <w:p w:rsidR="00B80168" w:rsidRPr="006432CA" w:rsidRDefault="00B80168" w:rsidP="00F642A3">
      <w:pPr>
        <w:spacing w:after="0" w:line="240" w:lineRule="auto"/>
        <w:ind w:firstLine="1296"/>
        <w:jc w:val="both"/>
        <w:rPr>
          <w:rFonts w:ascii="Times New Roman" w:hAnsi="Times New Roman" w:cs="Times New Roman"/>
        </w:rPr>
      </w:pPr>
    </w:p>
    <w:p w:rsidR="006432CA" w:rsidRPr="006432CA" w:rsidRDefault="003008D0" w:rsidP="00F642A3">
      <w:pPr>
        <w:spacing w:line="240" w:lineRule="auto"/>
        <w:jc w:val="center"/>
        <w:rPr>
          <w:rFonts w:ascii="Times New Roman" w:hAnsi="Times New Roman" w:cs="Times New Roman"/>
        </w:rPr>
      </w:pPr>
      <w:r>
        <w:rPr>
          <w:rFonts w:ascii="Times New Roman" w:hAnsi="Times New Roman" w:cs="Times New Roman"/>
          <w:b/>
          <w:bCs/>
        </w:rPr>
        <w:t>IV</w:t>
      </w:r>
      <w:r w:rsidR="006432CA" w:rsidRPr="006432CA">
        <w:rPr>
          <w:rFonts w:ascii="Times New Roman" w:hAnsi="Times New Roman" w:cs="Times New Roman"/>
          <w:b/>
          <w:bCs/>
        </w:rPr>
        <w:t>. BAIGIAMOSIOS NUOSTATOS</w:t>
      </w:r>
    </w:p>
    <w:p w:rsidR="006432CA" w:rsidRPr="006432CA" w:rsidRDefault="003008D0" w:rsidP="00F642A3">
      <w:pPr>
        <w:spacing w:after="0" w:line="240" w:lineRule="auto"/>
        <w:ind w:firstLine="1296"/>
        <w:rPr>
          <w:rFonts w:ascii="Times New Roman" w:hAnsi="Times New Roman" w:cs="Times New Roman"/>
        </w:rPr>
      </w:pPr>
      <w:r>
        <w:rPr>
          <w:rFonts w:ascii="Times New Roman" w:hAnsi="Times New Roman" w:cs="Times New Roman"/>
        </w:rPr>
        <w:t>32</w:t>
      </w:r>
      <w:r w:rsidR="00B80168">
        <w:rPr>
          <w:rFonts w:ascii="Times New Roman" w:hAnsi="Times New Roman" w:cs="Times New Roman"/>
        </w:rPr>
        <w:t>. Gimnazijos direktorius</w:t>
      </w:r>
      <w:r w:rsidR="006432CA" w:rsidRPr="006432CA">
        <w:rPr>
          <w:rFonts w:ascii="Times New Roman" w:hAnsi="Times New Roman" w:cs="Times New Roman"/>
        </w:rPr>
        <w:t xml:space="preserve"> atsako už: </w:t>
      </w:r>
    </w:p>
    <w:p w:rsidR="006432CA" w:rsidRPr="006432CA" w:rsidRDefault="003008D0" w:rsidP="00F642A3">
      <w:pPr>
        <w:spacing w:after="0" w:line="240" w:lineRule="auto"/>
        <w:ind w:firstLine="1296"/>
        <w:rPr>
          <w:rFonts w:ascii="Times New Roman" w:hAnsi="Times New Roman" w:cs="Times New Roman"/>
        </w:rPr>
      </w:pPr>
      <w:r>
        <w:rPr>
          <w:rFonts w:ascii="Times New Roman" w:hAnsi="Times New Roman" w:cs="Times New Roman"/>
        </w:rPr>
        <w:t>32</w:t>
      </w:r>
      <w:r w:rsidR="006432CA" w:rsidRPr="006432CA">
        <w:rPr>
          <w:rFonts w:ascii="Times New Roman" w:hAnsi="Times New Roman" w:cs="Times New Roman"/>
        </w:rPr>
        <w:t xml:space="preserve">.1. mokinių nemokamo maitinimo organizavimą gimnazijoje; </w:t>
      </w:r>
    </w:p>
    <w:p w:rsidR="006432CA" w:rsidRPr="006432CA" w:rsidRDefault="003008D0" w:rsidP="00F642A3">
      <w:pPr>
        <w:spacing w:after="0" w:line="240" w:lineRule="auto"/>
        <w:ind w:firstLine="1296"/>
        <w:rPr>
          <w:rFonts w:ascii="Times New Roman" w:hAnsi="Times New Roman" w:cs="Times New Roman"/>
        </w:rPr>
      </w:pPr>
      <w:r>
        <w:rPr>
          <w:rFonts w:ascii="Times New Roman" w:hAnsi="Times New Roman" w:cs="Times New Roman"/>
        </w:rPr>
        <w:lastRenderedPageBreak/>
        <w:t>32</w:t>
      </w:r>
      <w:r w:rsidR="006432CA" w:rsidRPr="006432CA">
        <w:rPr>
          <w:rFonts w:ascii="Times New Roman" w:hAnsi="Times New Roman" w:cs="Times New Roman"/>
        </w:rPr>
        <w:t xml:space="preserve">.2. valstybės ir Savivaldybės biudžeto lėšų, skiriamų nemokamam maitinimui, tikslinį ir pagrįstą panaudojimą. </w:t>
      </w:r>
    </w:p>
    <w:p w:rsidR="0007053B" w:rsidRDefault="003008D0" w:rsidP="00F642A3">
      <w:pPr>
        <w:pBdr>
          <w:bottom w:val="single" w:sz="6" w:space="1" w:color="auto"/>
        </w:pBdr>
        <w:spacing w:after="0" w:line="240" w:lineRule="auto"/>
        <w:ind w:firstLine="1296"/>
        <w:rPr>
          <w:rFonts w:ascii="Times New Roman" w:hAnsi="Times New Roman" w:cs="Times New Roman"/>
        </w:rPr>
      </w:pPr>
      <w:r>
        <w:rPr>
          <w:rFonts w:ascii="Times New Roman" w:hAnsi="Times New Roman" w:cs="Times New Roman"/>
        </w:rPr>
        <w:t>33</w:t>
      </w:r>
      <w:r w:rsidR="006432CA" w:rsidRPr="006432CA">
        <w:rPr>
          <w:rFonts w:ascii="Times New Roman" w:hAnsi="Times New Roman" w:cs="Times New Roman"/>
        </w:rPr>
        <w:t>. Sprendimas dėl nemokamo maitinimo mokiniui skyrimo gali būti skundžiamas Lietuvos Respublikos administracinių bylų teisenos įstatymo nustatyta tvarka.</w:t>
      </w:r>
    </w:p>
    <w:p w:rsidR="003008D0" w:rsidRDefault="003008D0" w:rsidP="00F642A3">
      <w:pPr>
        <w:pBdr>
          <w:bottom w:val="single" w:sz="6" w:space="1" w:color="auto"/>
        </w:pBdr>
        <w:spacing w:after="0" w:line="240" w:lineRule="auto"/>
        <w:ind w:firstLine="1296"/>
        <w:rPr>
          <w:rFonts w:ascii="Times New Roman" w:hAnsi="Times New Roman" w:cs="Times New Roman"/>
        </w:rPr>
      </w:pPr>
    </w:p>
    <w:p w:rsidR="003008D0" w:rsidRPr="006432CA" w:rsidRDefault="003008D0" w:rsidP="00F642A3">
      <w:pPr>
        <w:spacing w:after="0" w:line="240" w:lineRule="auto"/>
        <w:ind w:firstLine="1296"/>
        <w:rPr>
          <w:rFonts w:ascii="Times New Roman" w:hAnsi="Times New Roman" w:cs="Times New Roman"/>
        </w:rPr>
      </w:pPr>
    </w:p>
    <w:sectPr w:rsidR="003008D0" w:rsidRPr="006432CA" w:rsidSect="00F642A3">
      <w:pgSz w:w="11906" w:h="16838"/>
      <w:pgMar w:top="567"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2CA"/>
    <w:rsid w:val="0007053B"/>
    <w:rsid w:val="001D18DF"/>
    <w:rsid w:val="001E6963"/>
    <w:rsid w:val="002F3991"/>
    <w:rsid w:val="003008D0"/>
    <w:rsid w:val="0045672D"/>
    <w:rsid w:val="004E238C"/>
    <w:rsid w:val="006432CA"/>
    <w:rsid w:val="00AA493A"/>
    <w:rsid w:val="00B80168"/>
    <w:rsid w:val="00D36E0C"/>
    <w:rsid w:val="00F642A3"/>
    <w:rsid w:val="00FE0A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A71"/>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F642A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642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A71"/>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F642A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642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5573</Words>
  <Characters>3177</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dc:creator>
  <cp:lastModifiedBy>DIREKT</cp:lastModifiedBy>
  <cp:revision>5</cp:revision>
  <cp:lastPrinted>2021-07-21T08:52:00Z</cp:lastPrinted>
  <dcterms:created xsi:type="dcterms:W3CDTF">2021-07-15T10:41:00Z</dcterms:created>
  <dcterms:modified xsi:type="dcterms:W3CDTF">2021-07-21T08:53:00Z</dcterms:modified>
</cp:coreProperties>
</file>