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00" w:rsidRPr="00F5554B" w:rsidRDefault="00D25600" w:rsidP="009B6C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554B">
        <w:rPr>
          <w:rFonts w:ascii="Times New Roman" w:hAnsi="Times New Roman" w:cs="Times New Roman"/>
          <w:sz w:val="28"/>
          <w:szCs w:val="28"/>
        </w:rPr>
        <w:t>ŠALČININKŲ R. DIEVENIŠKIŲ ,,RYTO“ GIMNAZIJA</w:t>
      </w:r>
    </w:p>
    <w:p w:rsidR="00D25600" w:rsidRPr="005765FF" w:rsidRDefault="00D25600" w:rsidP="00D25600">
      <w:pPr>
        <w:pStyle w:val="a"/>
        <w:jc w:val="center"/>
        <w:rPr>
          <w:rFonts w:cs="Times New Roman"/>
          <w:lang w:val="en-GB"/>
        </w:rPr>
      </w:pPr>
    </w:p>
    <w:p w:rsidR="00D25600" w:rsidRPr="005765FF" w:rsidRDefault="00D25600" w:rsidP="00F5554B">
      <w:pPr>
        <w:pStyle w:val="a"/>
        <w:tabs>
          <w:tab w:val="left" w:pos="6405"/>
        </w:tabs>
        <w:jc w:val="right"/>
        <w:rPr>
          <w:rFonts w:cs="Times New Roman"/>
          <w:lang w:val="en-GB"/>
        </w:rPr>
      </w:pPr>
      <w:r w:rsidRPr="005765FF">
        <w:rPr>
          <w:rFonts w:cs="Times New Roman"/>
          <w:lang w:val="en-GB"/>
        </w:rPr>
        <w:t xml:space="preserve">                                                                                 </w:t>
      </w:r>
    </w:p>
    <w:p w:rsidR="00D25600" w:rsidRPr="009B6C66" w:rsidRDefault="002D21F6" w:rsidP="006F5544">
      <w:pPr>
        <w:pStyle w:val="a"/>
        <w:tabs>
          <w:tab w:val="left" w:pos="6405"/>
        </w:tabs>
        <w:jc w:val="center"/>
        <w:rPr>
          <w:rFonts w:cs="Times New Roman"/>
          <w:lang w:val="lt-LT"/>
        </w:rPr>
      </w:pPr>
      <w:r>
        <w:rPr>
          <w:rFonts w:cs="Times New Roman"/>
          <w:lang w:val="lt-LT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25600" w:rsidRPr="009B6C66" w:rsidRDefault="00D25600" w:rsidP="00F5554B">
      <w:pPr>
        <w:pStyle w:val="a"/>
        <w:tabs>
          <w:tab w:val="left" w:pos="5824"/>
        </w:tabs>
        <w:jc w:val="right"/>
        <w:rPr>
          <w:rFonts w:cs="Times New Roman"/>
          <w:lang w:val="lt-LT"/>
        </w:rPr>
      </w:pPr>
      <w:r w:rsidRPr="009B6C66">
        <w:rPr>
          <w:rFonts w:cs="Times New Roman"/>
          <w:lang w:val="lt-LT"/>
        </w:rPr>
        <w:t xml:space="preserve">                                                          </w:t>
      </w:r>
      <w:r w:rsidRPr="009B6C66">
        <w:rPr>
          <w:rFonts w:cs="Times New Roman"/>
          <w:lang w:val="lt-LT"/>
        </w:rPr>
        <w:tab/>
      </w:r>
    </w:p>
    <w:p w:rsidR="00D25600" w:rsidRPr="009B6C66" w:rsidRDefault="00D25600" w:rsidP="00F5554B">
      <w:pPr>
        <w:pStyle w:val="a"/>
        <w:tabs>
          <w:tab w:val="left" w:pos="5824"/>
        </w:tabs>
        <w:jc w:val="right"/>
        <w:rPr>
          <w:rFonts w:cs="Times New Roman"/>
          <w:lang w:val="lt-LT"/>
        </w:rPr>
      </w:pPr>
    </w:p>
    <w:p w:rsidR="00D25600" w:rsidRPr="00ED7B96" w:rsidRDefault="00D25600" w:rsidP="00ED7B96">
      <w:pPr>
        <w:pStyle w:val="a"/>
        <w:rPr>
          <w:rFonts w:cs="Times New Roman"/>
          <w:b/>
          <w:sz w:val="26"/>
          <w:szCs w:val="26"/>
          <w:lang w:val="lt-LT"/>
        </w:rPr>
      </w:pPr>
    </w:p>
    <w:p w:rsidR="00D25600" w:rsidRDefault="00D25600" w:rsidP="00D25600">
      <w:pPr>
        <w:pStyle w:val="a"/>
        <w:jc w:val="center"/>
        <w:rPr>
          <w:rFonts w:cs="Times New Roman"/>
          <w:b/>
          <w:sz w:val="26"/>
          <w:szCs w:val="26"/>
          <w:lang w:val="lt-LT"/>
        </w:rPr>
      </w:pPr>
      <w:r>
        <w:rPr>
          <w:rFonts w:cs="Times New Roman"/>
          <w:b/>
          <w:sz w:val="26"/>
          <w:szCs w:val="26"/>
          <w:lang w:val="lt-LT"/>
        </w:rPr>
        <w:t>MOKYTOJŲ METODINĖS TARYBOS VEIKLOS PLANAS</w:t>
      </w:r>
    </w:p>
    <w:p w:rsidR="00D25600" w:rsidRPr="00D25600" w:rsidRDefault="007F1E2B" w:rsidP="00D25600">
      <w:pPr>
        <w:pStyle w:val="a"/>
        <w:jc w:val="center"/>
        <w:rPr>
          <w:lang w:val="lt-LT"/>
        </w:rPr>
      </w:pPr>
      <w:r>
        <w:rPr>
          <w:rFonts w:cs="Times New Roman"/>
          <w:b/>
          <w:sz w:val="26"/>
          <w:szCs w:val="26"/>
          <w:lang w:val="lt-LT"/>
        </w:rPr>
        <w:t>2023 - 2024</w:t>
      </w:r>
    </w:p>
    <w:p w:rsidR="00D25600" w:rsidRPr="009B6C66" w:rsidRDefault="00D25600" w:rsidP="00D25600">
      <w:pPr>
        <w:pStyle w:val="a"/>
        <w:jc w:val="center"/>
        <w:rPr>
          <w:rFonts w:cs="Times New Roman"/>
          <w:lang w:val="lt-LT"/>
        </w:rPr>
      </w:pPr>
    </w:p>
    <w:p w:rsidR="00D25600" w:rsidRP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br/>
      </w:r>
      <w:r w:rsidR="009B6C6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Prioritetas: b</w:t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endradarbiavimo gebėjimų, reikalingų siekiant kiekvieno mokinio pažangos, tobulinimas. </w:t>
      </w:r>
    </w:p>
    <w:p w:rsidR="00D25600" w:rsidRP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25600">
        <w:rPr>
          <w:rFonts w:ascii="Times New Roman" w:hAnsi="Times New Roman" w:cs="Times New Roman"/>
          <w:b/>
          <w:sz w:val="24"/>
          <w:szCs w:val="24"/>
        </w:rPr>
        <w:br/>
      </w:r>
      <w:r w:rsidR="009B6C66">
        <w:rPr>
          <w:rStyle w:val="markedcontent"/>
          <w:rFonts w:ascii="Times New Roman" w:hAnsi="Times New Roman" w:cs="Times New Roman"/>
          <w:b/>
          <w:sz w:val="24"/>
          <w:szCs w:val="24"/>
        </w:rPr>
        <w:t>TIKSLAS: b</w:t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urti mokytojų bendruomenę nuolat mokytis ir skatinti asmeninį tobulėjimą, ugdymo procesą organizuojant įvairiose, modernėjančiose edukacinėse </w:t>
      </w:r>
      <w:r w:rsidRPr="00D2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erdvėse, diegiant naujus </w:t>
      </w:r>
      <w:proofErr w:type="spellStart"/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>ugdymo(si</w:t>
      </w:r>
      <w:proofErr w:type="spellEnd"/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) metodus, bendradarbiaujant ir dalinantis gerąja patirtimi bei siekiant </w:t>
      </w:r>
      <w:proofErr w:type="spellStart"/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>ugdymo(si</w:t>
      </w:r>
      <w:proofErr w:type="spellEnd"/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>) pr</w:t>
      </w:r>
      <w:r w:rsidR="007F1E2B">
        <w:rPr>
          <w:rStyle w:val="markedcontent"/>
          <w:rFonts w:ascii="Times New Roman" w:hAnsi="Times New Roman" w:cs="Times New Roman"/>
          <w:b/>
          <w:sz w:val="24"/>
          <w:szCs w:val="24"/>
        </w:rPr>
        <w:t>oceso veiksmingumo užtikrinimo, atsižvelgiant į UTA reikalavimus.</w:t>
      </w:r>
    </w:p>
    <w:p w:rsidR="009B6C66" w:rsidRPr="009B6C66" w:rsidRDefault="00D25600" w:rsidP="009B6C66">
      <w:pPr>
        <w:rPr>
          <w:rFonts w:ascii="Times New Roman" w:hAnsi="Times New Roman" w:cs="Times New Roman"/>
          <w:b/>
          <w:sz w:val="24"/>
          <w:szCs w:val="24"/>
        </w:rPr>
      </w:pPr>
      <w:r w:rsidRPr="00D25600">
        <w:rPr>
          <w:rFonts w:ascii="Times New Roman" w:hAnsi="Times New Roman" w:cs="Times New Roman"/>
          <w:b/>
          <w:sz w:val="24"/>
          <w:szCs w:val="24"/>
        </w:rPr>
        <w:br/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UŽDAVINIAI </w:t>
      </w:r>
      <w:r w:rsidRPr="00D25600">
        <w:rPr>
          <w:rFonts w:ascii="Times New Roman" w:hAnsi="Times New Roman" w:cs="Times New Roman"/>
          <w:b/>
          <w:sz w:val="24"/>
          <w:szCs w:val="24"/>
        </w:rPr>
        <w:br/>
      </w:r>
      <w:r w:rsidR="009B6C66" w:rsidRPr="009B6C66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="009B6C66" w:rsidRPr="009B6C66">
        <w:rPr>
          <w:rFonts w:ascii="Times New Roman" w:hAnsi="Times New Roman" w:cs="Times New Roman"/>
          <w:b/>
          <w:sz w:val="24"/>
          <w:szCs w:val="24"/>
        </w:rPr>
        <w:t xml:space="preserve"> Tobulinti pamokos vadybą, užtikrinti, kad būtų planuojamos, organizuojamos ir vykdomos šiuolaikinę metodiką atitinkančios pamokos.</w:t>
      </w:r>
    </w:p>
    <w:p w:rsidR="009B6C66" w:rsidRPr="009B6C66" w:rsidRDefault="009B6C66" w:rsidP="009B6C66">
      <w:pPr>
        <w:rPr>
          <w:rFonts w:ascii="Times New Roman" w:hAnsi="Times New Roman" w:cs="Times New Roman"/>
          <w:b/>
          <w:sz w:val="24"/>
          <w:szCs w:val="24"/>
        </w:rPr>
      </w:pPr>
      <w:r w:rsidRPr="009B6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C66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9B6C66">
        <w:rPr>
          <w:rFonts w:ascii="Times New Roman" w:hAnsi="Times New Roman" w:cs="Times New Roman"/>
          <w:b/>
          <w:sz w:val="24"/>
          <w:szCs w:val="24"/>
        </w:rPr>
        <w:t xml:space="preserve"> Skatinti mokytojų bendradarbiavimą ir gerosios patirties sklaidą, tarpusavio pagalba grįstus santykius bendruomenėje bei saugią aplinką. </w:t>
      </w:r>
    </w:p>
    <w:p w:rsidR="00124717" w:rsidRDefault="009B6C66" w:rsidP="009B6C66">
      <w:pPr>
        <w:rPr>
          <w:rFonts w:ascii="Times New Roman" w:hAnsi="Times New Roman" w:cs="Times New Roman"/>
          <w:b/>
          <w:sz w:val="24"/>
          <w:szCs w:val="24"/>
        </w:rPr>
      </w:pPr>
      <w:r w:rsidRPr="00C90F4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C90F4C">
        <w:rPr>
          <w:rFonts w:ascii="Times New Roman" w:hAnsi="Times New Roman" w:cs="Times New Roman"/>
          <w:b/>
          <w:sz w:val="24"/>
          <w:szCs w:val="24"/>
        </w:rPr>
        <w:t xml:space="preserve"> Atsižvelgti į individualias kiekvieno mokinio išgales bei yp</w:t>
      </w:r>
      <w:r w:rsidR="00124717">
        <w:rPr>
          <w:rFonts w:ascii="Times New Roman" w:hAnsi="Times New Roman" w:cs="Times New Roman"/>
          <w:b/>
          <w:sz w:val="24"/>
          <w:szCs w:val="24"/>
        </w:rPr>
        <w:t xml:space="preserve">atybes organizuojant </w:t>
      </w:r>
      <w:proofErr w:type="spellStart"/>
      <w:r w:rsidR="00124717">
        <w:rPr>
          <w:rFonts w:ascii="Times New Roman" w:hAnsi="Times New Roman" w:cs="Times New Roman"/>
          <w:b/>
          <w:sz w:val="24"/>
          <w:szCs w:val="24"/>
        </w:rPr>
        <w:t>ugdymą(si</w:t>
      </w:r>
      <w:proofErr w:type="spellEnd"/>
      <w:r w:rsidR="00124717">
        <w:rPr>
          <w:rFonts w:ascii="Times New Roman" w:hAnsi="Times New Roman" w:cs="Times New Roman"/>
          <w:b/>
          <w:sz w:val="24"/>
          <w:szCs w:val="24"/>
        </w:rPr>
        <w:t>)</w:t>
      </w:r>
    </w:p>
    <w:p w:rsidR="00124717" w:rsidRPr="00124717" w:rsidRDefault="00124717" w:rsidP="00124717">
      <w:pPr>
        <w:pStyle w:val="Sraopastraipa"/>
        <w:numPr>
          <w:ilvl w:val="0"/>
          <w:numId w:val="2"/>
        </w:numPr>
        <w:ind w:left="426"/>
        <w:rPr>
          <w:rStyle w:val="markedcontent"/>
          <w:rFonts w:cs="Times New Roman"/>
          <w:b/>
        </w:rPr>
      </w:pPr>
      <w:r w:rsidRPr="00124717">
        <w:rPr>
          <w:rStyle w:val="markedcontent"/>
          <w:rFonts w:ascii="Times New Roman" w:hAnsi="Times New Roman" w:cs="Times New Roman"/>
          <w:b/>
          <w:sz w:val="24"/>
          <w:szCs w:val="24"/>
        </w:rPr>
        <w:t>Tikslingai tobulinti mokytojų kvalifikaciją, siekiant efektyvaus išteklių panaudojimo.</w:t>
      </w:r>
    </w:p>
    <w:p w:rsidR="00124717" w:rsidRPr="00C90F4C" w:rsidRDefault="00124717" w:rsidP="009B6C66">
      <w:pPr>
        <w:rPr>
          <w:rFonts w:ascii="Times New Roman" w:hAnsi="Times New Roman" w:cs="Times New Roman"/>
          <w:b/>
          <w:sz w:val="24"/>
          <w:szCs w:val="24"/>
        </w:rPr>
      </w:pPr>
    </w:p>
    <w:p w:rsidR="00D25600" w:rsidRPr="00D25600" w:rsidRDefault="00D25600" w:rsidP="009B6C6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5554B" w:rsidRDefault="00F5554B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8"/>
        <w:gridCol w:w="3832"/>
        <w:gridCol w:w="4361"/>
        <w:gridCol w:w="1271"/>
        <w:gridCol w:w="1830"/>
        <w:gridCol w:w="1846"/>
      </w:tblGrid>
      <w:tr w:rsidR="00F5554B" w:rsidTr="00124717">
        <w:tc>
          <w:tcPr>
            <w:tcW w:w="808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32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Metodinės veiklos turinys</w:t>
            </w:r>
          </w:p>
        </w:tc>
        <w:tc>
          <w:tcPr>
            <w:tcW w:w="4361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1271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30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1846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Pastabos </w:t>
            </w:r>
          </w:p>
        </w:tc>
      </w:tr>
      <w:tr w:rsidR="00F5554B" w:rsidTr="00124717">
        <w:tc>
          <w:tcPr>
            <w:tcW w:w="13948" w:type="dxa"/>
            <w:gridSpan w:val="6"/>
          </w:tcPr>
          <w:p w:rsidR="00124717" w:rsidRPr="009B6C66" w:rsidRDefault="00124717" w:rsidP="0012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66">
              <w:rPr>
                <w:rFonts w:ascii="Times New Roman" w:hAnsi="Times New Roman" w:cs="Times New Roman"/>
                <w:b/>
                <w:sz w:val="24"/>
                <w:szCs w:val="24"/>
              </w:rPr>
              <w:t>Tobulinti pamokos vadybą, užtikrinti, kad būtų planuojamos, organizuojamos ir vykdomos šiuolaikinę metodiką atitinkančios pamokos.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Skatinti mokytojų bendradarbiavimą ir gerosios patirties sklaidą, tarpusavio pagalba grįstus santykius bendruomenėje bei saugią aplinką. </w:t>
            </w:r>
          </w:p>
          <w:p w:rsidR="00124717" w:rsidRPr="009B6C66" w:rsidRDefault="00124717" w:rsidP="0012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54B" w:rsidRDefault="00F5554B" w:rsidP="00124717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54B" w:rsidRPr="00F5554B" w:rsidTr="00124717">
        <w:tc>
          <w:tcPr>
            <w:tcW w:w="808" w:type="dxa"/>
          </w:tcPr>
          <w:p w:rsidR="00F5554B" w:rsidRPr="00F5554B" w:rsidRDefault="00F5554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555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2" w:type="dxa"/>
          </w:tcPr>
          <w:p w:rsidR="00F5554B" w:rsidRPr="00F5554B" w:rsidRDefault="004F6D4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2023- 2024</w:t>
            </w:r>
            <w:r w:rsidR="00F555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m. m. metodinės veiklos aptarimas ir planavimas</w:t>
            </w:r>
          </w:p>
        </w:tc>
        <w:tc>
          <w:tcPr>
            <w:tcW w:w="4361" w:type="dxa"/>
          </w:tcPr>
          <w:p w:rsidR="00F5554B" w:rsidRPr="00D33F60" w:rsidRDefault="00D33F6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33F60">
              <w:rPr>
                <w:rFonts w:ascii="Times New Roman" w:hAnsi="Times New Roman" w:cs="Times New Roman"/>
                <w:sz w:val="24"/>
                <w:szCs w:val="24"/>
              </w:rPr>
              <w:t>Išanalizuotos metodinės veiklos sėkmės ir sunkumai, išvadomis naudojamasi planuojant tolimesnę veiklą. Tikslingai organizuojama metodinė veikla gimnazijos uždaviniams įgyvendinti.</w:t>
            </w:r>
          </w:p>
        </w:tc>
        <w:tc>
          <w:tcPr>
            <w:tcW w:w="1271" w:type="dxa"/>
          </w:tcPr>
          <w:p w:rsidR="00F5554B" w:rsidRPr="00F5554B" w:rsidRDefault="00D33F6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830" w:type="dxa"/>
          </w:tcPr>
          <w:p w:rsidR="00F5554B" w:rsidRPr="00F5554B" w:rsidRDefault="00D33F6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846" w:type="dxa"/>
          </w:tcPr>
          <w:p w:rsidR="00F5554B" w:rsidRPr="00F5554B" w:rsidRDefault="00F5554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2" w:type="dxa"/>
          </w:tcPr>
          <w:p w:rsidR="00ED7B96" w:rsidRPr="00F5554B" w:rsidRDefault="00ED7B96" w:rsidP="00E40DB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Kvalifikacijos tobulinimo poreikių ir kvalifikacijos tobulinimo programų dermė</w:t>
            </w:r>
          </w:p>
        </w:tc>
        <w:tc>
          <w:tcPr>
            <w:tcW w:w="4361" w:type="dxa"/>
          </w:tcPr>
          <w:p w:rsidR="00ED7B96" w:rsidRPr="00F5554B" w:rsidRDefault="00ED7B96" w:rsidP="00E40DB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Numatytas planingas kvalifikacijos kėlimo organizavimas</w:t>
            </w:r>
          </w:p>
        </w:tc>
        <w:tc>
          <w:tcPr>
            <w:tcW w:w="1271" w:type="dxa"/>
          </w:tcPr>
          <w:p w:rsidR="00ED7B96" w:rsidRPr="00F5554B" w:rsidRDefault="00ED7B96" w:rsidP="00E40DB8">
            <w:pPr>
              <w:jc w:val="righ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Rugsėjis, gegužė</w:t>
            </w:r>
          </w:p>
        </w:tc>
        <w:tc>
          <w:tcPr>
            <w:tcW w:w="1830" w:type="dxa"/>
          </w:tcPr>
          <w:p w:rsidR="00ED7B96" w:rsidRPr="00F5554B" w:rsidRDefault="004F6D41" w:rsidP="00E40DB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32" w:type="dxa"/>
          </w:tcPr>
          <w:p w:rsidR="00ED7B96" w:rsidRPr="00075D69" w:rsidRDefault="00ED7B96" w:rsidP="005F62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Ilgalaikių teminių planų suderinimas</w:t>
            </w:r>
          </w:p>
        </w:tc>
        <w:tc>
          <w:tcPr>
            <w:tcW w:w="4361" w:type="dxa"/>
          </w:tcPr>
          <w:p w:rsidR="00ED7B96" w:rsidRPr="00075D69" w:rsidRDefault="00ED7B96" w:rsidP="005B46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Suderinti dalykų planai, numatyta planinga dalykinė mokytojų veikla </w:t>
            </w:r>
          </w:p>
        </w:tc>
        <w:tc>
          <w:tcPr>
            <w:tcW w:w="1271" w:type="dxa"/>
          </w:tcPr>
          <w:p w:rsidR="00ED7B96" w:rsidRPr="00075D69" w:rsidRDefault="00ED7B96" w:rsidP="005F62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830" w:type="dxa"/>
          </w:tcPr>
          <w:p w:rsidR="00ED7B96" w:rsidRPr="00075D69" w:rsidRDefault="00ED7B96" w:rsidP="005F62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Default="0098479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2" w:type="dxa"/>
          </w:tcPr>
          <w:p w:rsidR="00ED7B96" w:rsidRPr="00D33F60" w:rsidRDefault="004F6D41" w:rsidP="00BC6AA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Kolegialaus</w:t>
            </w:r>
            <w:r w:rsidR="00ED7B96" w:rsidRPr="00D3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AA6">
              <w:rPr>
                <w:rFonts w:ascii="Times New Roman" w:hAnsi="Times New Roman" w:cs="Times New Roman"/>
                <w:sz w:val="24"/>
                <w:szCs w:val="24"/>
              </w:rPr>
              <w:t xml:space="preserve">bendradarbiavimo patirčių aptarimas. </w:t>
            </w:r>
          </w:p>
        </w:tc>
        <w:tc>
          <w:tcPr>
            <w:tcW w:w="4361" w:type="dxa"/>
          </w:tcPr>
          <w:p w:rsidR="00ED7B96" w:rsidRPr="00F5554B" w:rsidRDefault="00BC6AA6" w:rsidP="000679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Bus</w:t>
            </w:r>
            <w:r w:rsidR="004F6D4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įvertinta nauda, daugiau gimnazijos pedagogų įsitraukia į kolegialaus bendradarbiavimo procesą.</w:t>
            </w:r>
          </w:p>
        </w:tc>
        <w:tc>
          <w:tcPr>
            <w:tcW w:w="1271" w:type="dxa"/>
          </w:tcPr>
          <w:p w:rsidR="00ED7B96" w:rsidRPr="00F5554B" w:rsidRDefault="005765FF" w:rsidP="000679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30" w:type="dxa"/>
          </w:tcPr>
          <w:p w:rsidR="00ED7B96" w:rsidRPr="00F5554B" w:rsidRDefault="00ED7B96" w:rsidP="000679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846" w:type="dxa"/>
          </w:tcPr>
          <w:p w:rsidR="00ED7B96" w:rsidRPr="00F5554B" w:rsidRDefault="00ED7B96" w:rsidP="000679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98479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2" w:type="dxa"/>
          </w:tcPr>
          <w:p w:rsidR="00ED7B96" w:rsidRPr="00F5554B" w:rsidRDefault="00BC6AA6" w:rsidP="00BC6AA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Metodų skatinančių mokinių mokymosi motyvaciją aptarimas.</w:t>
            </w:r>
          </w:p>
        </w:tc>
        <w:tc>
          <w:tcPr>
            <w:tcW w:w="4361" w:type="dxa"/>
          </w:tcPr>
          <w:p w:rsidR="00ED7B96" w:rsidRPr="00F5554B" w:rsidRDefault="007F1E2B" w:rsidP="00BC6AA6">
            <w:pPr>
              <w:pStyle w:val="Betarp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Pagerės daugumos mokinių mokymosi motyvacija</w:t>
            </w:r>
          </w:p>
        </w:tc>
        <w:tc>
          <w:tcPr>
            <w:tcW w:w="1271" w:type="dxa"/>
          </w:tcPr>
          <w:p w:rsidR="00ED7B96" w:rsidRDefault="007F1E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7F1E2B" w:rsidRDefault="007F1E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  <w:p w:rsidR="007F1E2B" w:rsidRPr="00F5554B" w:rsidRDefault="007F1E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ED7B96" w:rsidRPr="00BC6AA6" w:rsidRDefault="00BC6AA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C6AA6"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2B" w:rsidRPr="00F5554B" w:rsidTr="00124717">
        <w:tc>
          <w:tcPr>
            <w:tcW w:w="808" w:type="dxa"/>
          </w:tcPr>
          <w:p w:rsidR="007F1E2B" w:rsidRDefault="007F1E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32" w:type="dxa"/>
          </w:tcPr>
          <w:p w:rsidR="007F1E2B" w:rsidRDefault="007F1E2B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organizavimas pagal UTA</w:t>
            </w:r>
          </w:p>
        </w:tc>
        <w:tc>
          <w:tcPr>
            <w:tcW w:w="4361" w:type="dxa"/>
          </w:tcPr>
          <w:p w:rsidR="007F1E2B" w:rsidRDefault="007F1E2B" w:rsidP="00BC6AA6">
            <w:pPr>
              <w:pStyle w:val="Betarp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Susitarta dėl bendrų reikalavimų pamokai pagal UTA</w:t>
            </w:r>
          </w:p>
        </w:tc>
        <w:tc>
          <w:tcPr>
            <w:tcW w:w="1271" w:type="dxa"/>
          </w:tcPr>
          <w:p w:rsidR="007F1E2B" w:rsidRDefault="007F1E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830" w:type="dxa"/>
          </w:tcPr>
          <w:p w:rsidR="007F1E2B" w:rsidRPr="00BC6AA6" w:rsidRDefault="007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46" w:type="dxa"/>
          </w:tcPr>
          <w:p w:rsidR="007F1E2B" w:rsidRPr="00F5554B" w:rsidRDefault="007F1E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7F1E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  <w:r w:rsidR="00ED7B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ED7B96" w:rsidRPr="00C125C7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Vadovėlių ir mokymo priemonių įsigijimo aptarimas.</w:t>
            </w:r>
          </w:p>
        </w:tc>
        <w:tc>
          <w:tcPr>
            <w:tcW w:w="4361" w:type="dxa"/>
          </w:tcPr>
          <w:p w:rsidR="00ED7B96" w:rsidRPr="00C125C7" w:rsidRDefault="00ED7B96" w:rsidP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Bus parengta bendra gimnazijos naujų vadovėlių ir mokymo priemonių poreikio paraiška.</w:t>
            </w:r>
          </w:p>
        </w:tc>
        <w:tc>
          <w:tcPr>
            <w:tcW w:w="127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Balandis-gegužė</w:t>
            </w:r>
          </w:p>
        </w:tc>
        <w:tc>
          <w:tcPr>
            <w:tcW w:w="1830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7F1E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</w:t>
            </w:r>
            <w:r w:rsidR="00ED7B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ED7B96" w:rsidRPr="00C125C7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Pasirenkamųjų dalykų ir dalykų modulių tikslingumo ir poreikio aptarimas.</w:t>
            </w:r>
          </w:p>
        </w:tc>
        <w:tc>
          <w:tcPr>
            <w:tcW w:w="436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Bus išanalizuotas pasirenkamųjų dalykų ir dalykų modulių programų tikslingumas, siekiant ugdymo kokybės, ir susitarta dėl šių dalykų programų pasiūlos mokiniams</w:t>
            </w:r>
            <w:r>
              <w:t>.</w:t>
            </w:r>
          </w:p>
        </w:tc>
        <w:tc>
          <w:tcPr>
            <w:tcW w:w="127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30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7F1E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  <w:r w:rsidR="00ED7B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Metodinių grupių, metodinės tarybos </w:t>
            </w:r>
            <w:r w:rsidRPr="000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veiklos aptarimas</w:t>
            </w:r>
          </w:p>
        </w:tc>
        <w:tc>
          <w:tcPr>
            <w:tcW w:w="436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Metodinės grupės ir metodinė taryba sieks </w:t>
            </w:r>
            <w:r w:rsidRPr="000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geresnės metodinės veiklos kokybės</w:t>
            </w:r>
          </w:p>
        </w:tc>
        <w:tc>
          <w:tcPr>
            <w:tcW w:w="127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Birželis</w:t>
            </w:r>
          </w:p>
        </w:tc>
        <w:tc>
          <w:tcPr>
            <w:tcW w:w="1830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MG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pirmininkai, MT pirmininkė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7F1E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D7B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ED7B96" w:rsidRPr="00F5554B" w:rsidRDefault="009B6C6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ED7B96"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6" w:rsidRPr="00075D69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ED7B96"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. ugdymo plano </w:t>
            </w:r>
            <w:r w:rsidR="00ED7B96">
              <w:rPr>
                <w:rFonts w:ascii="Times New Roman" w:hAnsi="Times New Roman" w:cs="Times New Roman"/>
                <w:sz w:val="24"/>
                <w:szCs w:val="24"/>
              </w:rPr>
              <w:t>koregavimas</w:t>
            </w:r>
            <w:r w:rsidR="00ED7B96" w:rsidRPr="00075D69">
              <w:rPr>
                <w:rFonts w:ascii="Times New Roman" w:hAnsi="Times New Roman" w:cs="Times New Roman"/>
                <w:sz w:val="24"/>
                <w:szCs w:val="24"/>
              </w:rPr>
              <w:t>, pasiūlymų teikimas</w:t>
            </w:r>
          </w:p>
        </w:tc>
        <w:tc>
          <w:tcPr>
            <w:tcW w:w="436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Planingas ugdomosios veiklos organizavimas, mokymo kokybės gerinimas</w:t>
            </w:r>
          </w:p>
        </w:tc>
        <w:tc>
          <w:tcPr>
            <w:tcW w:w="127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30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1E" w:rsidRPr="00F5554B" w:rsidTr="00124717">
        <w:tc>
          <w:tcPr>
            <w:tcW w:w="808" w:type="dxa"/>
          </w:tcPr>
          <w:p w:rsidR="00F6741E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F6741E" w:rsidRDefault="00F6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F6741E" w:rsidRPr="00075D69" w:rsidRDefault="00F6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6741E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6741E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6741E" w:rsidRPr="00F5554B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13948" w:type="dxa"/>
            <w:gridSpan w:val="6"/>
          </w:tcPr>
          <w:p w:rsidR="00124717" w:rsidRDefault="00124717" w:rsidP="0012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4C">
              <w:rPr>
                <w:rFonts w:ascii="Times New Roman" w:hAnsi="Times New Roman" w:cs="Times New Roman"/>
                <w:b/>
                <w:sz w:val="24"/>
                <w:szCs w:val="24"/>
              </w:rPr>
              <w:t>Atsižvelgti į individualias kiekvieno mokinio išgales bei yp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atybes organizuojant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ugdymą(si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D7B96" w:rsidRPr="00F5554B" w:rsidRDefault="00ED7B96" w:rsidP="001247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Pr="00F5554B" w:rsidRDefault="00890E7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11</w:t>
            </w:r>
            <w:r w:rsidR="002D21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2D21F6" w:rsidRDefault="009B6C66" w:rsidP="00C90F4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Įtraukiojo ugdymo organizavimas</w:t>
            </w:r>
            <w:r w:rsidR="002D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1F6" w:rsidRPr="002D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F4C"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r w:rsidR="002D2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</w:tcPr>
          <w:p w:rsidR="002D21F6" w:rsidRDefault="002D21F6" w:rsidP="006414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D21F6">
              <w:rPr>
                <w:rFonts w:ascii="Times New Roman" w:hAnsi="Times New Roman" w:cs="Times New Roman"/>
                <w:sz w:val="24"/>
                <w:szCs w:val="24"/>
              </w:rPr>
              <w:t>Dauguma pamokų ugdymas organizuotas pagal kiekvieno mokinio mokymosi stilių, gebėjimus, poreikius, mokiniai geba keltis individualius tikslus, rinktis užduotis, mokymosi būdus ir tempą</w:t>
            </w:r>
            <w:r w:rsidR="009B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2D21F6" w:rsidRDefault="009B6C66" w:rsidP="006414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830" w:type="dxa"/>
          </w:tcPr>
          <w:p w:rsidR="002D21F6" w:rsidRDefault="002D21F6" w:rsidP="006414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Default="00890E7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2" w:type="dxa"/>
          </w:tcPr>
          <w:p w:rsidR="002D21F6" w:rsidRDefault="002D21F6" w:rsidP="00425F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ŠMM, savivaldybės administracijos švietimo ir sporto skyriaus nutarimų, įsakymų, rekomendacijų nagrinėjimas ir aptarimas.</w:t>
            </w:r>
          </w:p>
        </w:tc>
        <w:tc>
          <w:tcPr>
            <w:tcW w:w="4361" w:type="dxa"/>
          </w:tcPr>
          <w:p w:rsidR="002D21F6" w:rsidRDefault="002D21F6" w:rsidP="00425F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Nuolatinė švietimo naujovių, metodinių rekomendacijų sklaida</w:t>
            </w:r>
          </w:p>
        </w:tc>
        <w:tc>
          <w:tcPr>
            <w:tcW w:w="1271" w:type="dxa"/>
          </w:tcPr>
          <w:p w:rsidR="002D21F6" w:rsidRDefault="002D21F6" w:rsidP="00425F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30" w:type="dxa"/>
          </w:tcPr>
          <w:p w:rsidR="002D21F6" w:rsidRDefault="002D21F6" w:rsidP="00425F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MT, MG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Default="00890E7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13</w:t>
            </w:r>
            <w:r w:rsidR="002D21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2D21F6" w:rsidRDefault="002D21F6" w:rsidP="00B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B6">
              <w:rPr>
                <w:rFonts w:ascii="Times New Roman" w:hAnsi="Times New Roman" w:cs="Times New Roman"/>
                <w:sz w:val="24"/>
                <w:szCs w:val="24"/>
              </w:rPr>
              <w:t>Atvirų pamokų, užsiėmimų, projektų, integruotų pamokų ir kitų integralių ugdomųjų veiklų vedimo aptarimas.</w:t>
            </w:r>
          </w:p>
          <w:p w:rsidR="002D21F6" w:rsidRPr="00ED7B96" w:rsidRDefault="002D21F6" w:rsidP="00B93E3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D21F6" w:rsidRPr="00A83A86" w:rsidRDefault="002D21F6" w:rsidP="00B93E3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3A86">
              <w:rPr>
                <w:rFonts w:ascii="Times New Roman" w:hAnsi="Times New Roman" w:cs="Times New Roman"/>
                <w:sz w:val="24"/>
                <w:szCs w:val="24"/>
              </w:rPr>
              <w:t>Kiekvienoje metodinėje grupėje bus skatinama organizuoti įvairias integruotas veiklas, orientuotas į mokinių pažintinių ir bendrųjų kompetencijų ugdymą. Bus plėtojamos mokytojų bendradarbiavimo kompetencijos, stiprės kolegialus ryšys.</w:t>
            </w:r>
          </w:p>
        </w:tc>
        <w:tc>
          <w:tcPr>
            <w:tcW w:w="1271" w:type="dxa"/>
          </w:tcPr>
          <w:p w:rsidR="002D21F6" w:rsidRDefault="002D21F6" w:rsidP="00B93E3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30" w:type="dxa"/>
          </w:tcPr>
          <w:p w:rsidR="002D21F6" w:rsidRDefault="002D21F6" w:rsidP="00B93E3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MT, MG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Default="00890E7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14</w:t>
            </w:r>
            <w:r w:rsidR="002D21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2D21F6" w:rsidRPr="00A83A86" w:rsidRDefault="002D21F6" w:rsidP="004A5F9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3A86">
              <w:rPr>
                <w:rFonts w:ascii="Times New Roman" w:hAnsi="Times New Roman" w:cs="Times New Roman"/>
                <w:sz w:val="24"/>
                <w:szCs w:val="24"/>
              </w:rPr>
              <w:t>Dalykinių savaičių organizavimas.</w:t>
            </w:r>
          </w:p>
        </w:tc>
        <w:tc>
          <w:tcPr>
            <w:tcW w:w="4361" w:type="dxa"/>
          </w:tcPr>
          <w:p w:rsidR="002D21F6" w:rsidRPr="00A83A86" w:rsidRDefault="002D21F6" w:rsidP="004A5F9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3A86">
              <w:rPr>
                <w:rFonts w:ascii="Times New Roman" w:hAnsi="Times New Roman" w:cs="Times New Roman"/>
                <w:sz w:val="24"/>
                <w:szCs w:val="24"/>
              </w:rPr>
              <w:t>Kiekvienoje metodinėje grupėje bus pravesta dalykinė savaitė ar renginių ciklas. Bus skatinamas mokytojų kūrybiškumas, plėtojama bendradarbiavimo kompetencija, atskleidžiama dalyko praktinė reikšmė.</w:t>
            </w:r>
          </w:p>
        </w:tc>
        <w:tc>
          <w:tcPr>
            <w:tcW w:w="1271" w:type="dxa"/>
          </w:tcPr>
          <w:p w:rsidR="002D21F6" w:rsidRDefault="002D21F6" w:rsidP="0001539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30" w:type="dxa"/>
          </w:tcPr>
          <w:p w:rsidR="002D21F6" w:rsidRDefault="002D21F6" w:rsidP="0001539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13948" w:type="dxa"/>
            <w:gridSpan w:val="6"/>
          </w:tcPr>
          <w:p w:rsidR="002D21F6" w:rsidRPr="00124717" w:rsidRDefault="002D21F6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2471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Tikslingai tobulinti mokytojų kvalifikaciją, siekiant efektyvaus išteklių panaudojimo.</w:t>
            </w:r>
          </w:p>
        </w:tc>
      </w:tr>
      <w:tr w:rsidR="002D21F6" w:rsidRPr="00F5554B" w:rsidTr="00124717">
        <w:trPr>
          <w:trHeight w:val="1020"/>
        </w:trPr>
        <w:tc>
          <w:tcPr>
            <w:tcW w:w="808" w:type="dxa"/>
          </w:tcPr>
          <w:p w:rsidR="002D21F6" w:rsidRDefault="00890E7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2" w:type="dxa"/>
          </w:tcPr>
          <w:p w:rsidR="002D21F6" w:rsidRPr="00446A55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Mokytojų ir mokinių savivaldos apskritojo stalo diskusija „Veiksniai, (ne)padedantys mokytis pamokoje“.</w:t>
            </w:r>
          </w:p>
        </w:tc>
        <w:tc>
          <w:tcPr>
            <w:tcW w:w="4361" w:type="dxa"/>
          </w:tcPr>
          <w:p w:rsidR="002D21F6" w:rsidRPr="00446A55" w:rsidRDefault="002D21F6" w:rsidP="00832BD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Bus įgyvendinama dialogo ir susitarimų kultūra priimant sprendimus. Mokytojai pamokose taikys įvairias strategijas, padedančias mokiniams mokytis.</w:t>
            </w:r>
          </w:p>
        </w:tc>
        <w:tc>
          <w:tcPr>
            <w:tcW w:w="1271" w:type="dxa"/>
          </w:tcPr>
          <w:p w:rsidR="002D21F6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1830" w:type="dxa"/>
          </w:tcPr>
          <w:p w:rsidR="002D21F6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MT, mokinių savivaldos nariai.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Default="00890E7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2D21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2D21F6" w:rsidRDefault="002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Dalyvavimo kvalifikacijos tobulinimo įstaigų organizuojamuose seminaruose, kursuose, savišvietos ir gerosios patirties sklaidos aptarimas.</w:t>
            </w:r>
          </w:p>
          <w:p w:rsidR="002D21F6" w:rsidRPr="00832BD7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D21F6" w:rsidRPr="00446A55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Bus apibendrintas mokytojų dalyvavimas kvalifikacijos tobulinimo įstaigų organizuojamuose renginiuose, puoselėjama mokymosi kultūra, planuojamas kryptingas kvalifikacijos kėlimo organizavimas kitiems metams.</w:t>
            </w:r>
          </w:p>
        </w:tc>
        <w:tc>
          <w:tcPr>
            <w:tcW w:w="1271" w:type="dxa"/>
          </w:tcPr>
          <w:p w:rsidR="002D21F6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30" w:type="dxa"/>
          </w:tcPr>
          <w:p w:rsidR="002D21F6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7F" w:rsidRPr="00F5554B" w:rsidTr="00124717">
        <w:tc>
          <w:tcPr>
            <w:tcW w:w="808" w:type="dxa"/>
          </w:tcPr>
          <w:p w:rsidR="008F127F" w:rsidRDefault="00890E7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2" w:type="dxa"/>
          </w:tcPr>
          <w:p w:rsidR="008F127F" w:rsidRPr="008F127F" w:rsidRDefault="008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7F">
              <w:rPr>
                <w:rFonts w:ascii="Times New Roman" w:hAnsi="Times New Roman" w:cs="Times New Roman"/>
                <w:sz w:val="24"/>
                <w:szCs w:val="24"/>
                <w:lang w:val="lt"/>
              </w:rPr>
              <w:t>Atnaujinto</w:t>
            </w: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</w:t>
            </w:r>
            <w:r w:rsidRPr="008F127F"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ugdymo  turinio įgyvendi</w:t>
            </w: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nimo veiksmų ir priemonių plano įgyvendinimas</w:t>
            </w:r>
          </w:p>
        </w:tc>
        <w:tc>
          <w:tcPr>
            <w:tcW w:w="4361" w:type="dxa"/>
          </w:tcPr>
          <w:p w:rsidR="008F127F" w:rsidRPr="008F127F" w:rsidRDefault="008F127F" w:rsidP="008F127F">
            <w:pPr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 w:rsidRPr="008F127F">
              <w:rPr>
                <w:rFonts w:ascii="Times New Roman" w:hAnsi="Times New Roman" w:cs="Times New Roman"/>
                <w:sz w:val="24"/>
                <w:szCs w:val="24"/>
                <w:lang w:val="lt"/>
              </w:rPr>
              <w:t>Sutelkta</w:t>
            </w: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</w:t>
            </w:r>
            <w:r w:rsidRPr="008F127F"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ir parengta gimnazijos bendruomenė atnaujinto ugdymo  turinio (toliau – UTA) įgyvendinimui.</w:t>
            </w:r>
          </w:p>
          <w:p w:rsidR="008F127F" w:rsidRPr="00446A55" w:rsidRDefault="008F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27F" w:rsidRDefault="008F127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30" w:type="dxa"/>
          </w:tcPr>
          <w:p w:rsidR="008F127F" w:rsidRDefault="008F127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27F">
              <w:rPr>
                <w:rFonts w:ascii="Times New Roman" w:hAnsi="Times New Roman" w:cs="Times New Roman"/>
                <w:sz w:val="24"/>
                <w:szCs w:val="24"/>
              </w:rPr>
              <w:t>MG, MT</w:t>
            </w:r>
          </w:p>
        </w:tc>
        <w:tc>
          <w:tcPr>
            <w:tcW w:w="1846" w:type="dxa"/>
          </w:tcPr>
          <w:p w:rsidR="008F127F" w:rsidRPr="00F5554B" w:rsidRDefault="008F127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25600" w:rsidRDefault="00446A55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Parengė metodinės tarybos </w:t>
      </w:r>
      <w:r w:rsidR="008F127F">
        <w:rPr>
          <w:rStyle w:val="markedcontent"/>
          <w:rFonts w:ascii="Times New Roman" w:hAnsi="Times New Roman" w:cs="Times New Roman"/>
          <w:b/>
          <w:sz w:val="24"/>
          <w:szCs w:val="24"/>
        </w:rPr>
        <w:t>pirmininkė   Regina Ratkevičienė</w:t>
      </w:r>
    </w:p>
    <w:p w:rsid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25600" w:rsidRPr="00D25600" w:rsidRDefault="00D25600">
      <w:pPr>
        <w:rPr>
          <w:rFonts w:ascii="Times New Roman" w:hAnsi="Times New Roman" w:cs="Times New Roman"/>
          <w:sz w:val="24"/>
          <w:szCs w:val="24"/>
        </w:rPr>
      </w:pPr>
    </w:p>
    <w:sectPr w:rsidR="00D25600" w:rsidRPr="00D25600" w:rsidSect="008F127F">
      <w:pgSz w:w="16838" w:h="11906" w:orient="landscape"/>
      <w:pgMar w:top="1440" w:right="1440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A01"/>
    <w:multiLevelType w:val="multilevel"/>
    <w:tmpl w:val="DE22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C2A76"/>
    <w:multiLevelType w:val="hybridMultilevel"/>
    <w:tmpl w:val="7B864D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00"/>
    <w:rsid w:val="000932B6"/>
    <w:rsid w:val="00124717"/>
    <w:rsid w:val="002C3A7A"/>
    <w:rsid w:val="002D21F6"/>
    <w:rsid w:val="003C643A"/>
    <w:rsid w:val="00420E5D"/>
    <w:rsid w:val="00446A55"/>
    <w:rsid w:val="00483586"/>
    <w:rsid w:val="004F6D41"/>
    <w:rsid w:val="005765FF"/>
    <w:rsid w:val="005B4644"/>
    <w:rsid w:val="00686B14"/>
    <w:rsid w:val="006F5544"/>
    <w:rsid w:val="00756AD2"/>
    <w:rsid w:val="007F1E2B"/>
    <w:rsid w:val="007F3626"/>
    <w:rsid w:val="00832BD7"/>
    <w:rsid w:val="00890E72"/>
    <w:rsid w:val="008F127F"/>
    <w:rsid w:val="00984794"/>
    <w:rsid w:val="009B6C66"/>
    <w:rsid w:val="00A83A86"/>
    <w:rsid w:val="00AB0220"/>
    <w:rsid w:val="00B657FE"/>
    <w:rsid w:val="00B74595"/>
    <w:rsid w:val="00B83779"/>
    <w:rsid w:val="00BC6AA6"/>
    <w:rsid w:val="00C125C7"/>
    <w:rsid w:val="00C90F4C"/>
    <w:rsid w:val="00D246B0"/>
    <w:rsid w:val="00D25600"/>
    <w:rsid w:val="00D33F60"/>
    <w:rsid w:val="00DF3BBC"/>
    <w:rsid w:val="00ED7B96"/>
    <w:rsid w:val="00F01026"/>
    <w:rsid w:val="00F5554B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4717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55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D25600"/>
  </w:style>
  <w:style w:type="paragraph" w:customStyle="1" w:styleId="a">
    <w:name w:val="Обычный"/>
    <w:rsid w:val="00D25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555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entelstinklelis">
    <w:name w:val="Table Grid"/>
    <w:basedOn w:val="prastojilentel"/>
    <w:uiPriority w:val="39"/>
    <w:rsid w:val="00F5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B464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21F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4717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55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D25600"/>
  </w:style>
  <w:style w:type="paragraph" w:customStyle="1" w:styleId="a">
    <w:name w:val="Обычный"/>
    <w:rsid w:val="00D25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555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entelstinklelis">
    <w:name w:val="Table Grid"/>
    <w:basedOn w:val="prastojilentel"/>
    <w:uiPriority w:val="39"/>
    <w:rsid w:val="00F5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B464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21F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3601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DIREKT</cp:lastModifiedBy>
  <cp:revision>2</cp:revision>
  <cp:lastPrinted>2021-10-01T14:40:00Z</cp:lastPrinted>
  <dcterms:created xsi:type="dcterms:W3CDTF">2023-11-08T05:58:00Z</dcterms:created>
  <dcterms:modified xsi:type="dcterms:W3CDTF">2023-11-08T05:58:00Z</dcterms:modified>
</cp:coreProperties>
</file>