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E84001" w14:paraId="65BA92EE" w14:textId="77777777" w:rsidTr="00B62268">
        <w:tc>
          <w:tcPr>
            <w:tcW w:w="9628" w:type="dxa"/>
          </w:tcPr>
          <w:p w14:paraId="0C2AF839" w14:textId="77777777" w:rsidR="00E84001" w:rsidRDefault="00E84001" w:rsidP="004410E0">
            <w:pPr>
              <w:pStyle w:val="Betarp"/>
            </w:pPr>
            <w:r>
              <w:rPr>
                <w:noProof/>
                <w:lang w:eastAsia="lt-LT"/>
              </w:rPr>
              <w:drawing>
                <wp:inline distT="0" distB="0" distL="0" distR="0" wp14:anchorId="27116F26" wp14:editId="62E1C910">
                  <wp:extent cx="1531620" cy="312420"/>
                  <wp:effectExtent l="0" t="0" r="0" b="0"/>
                  <wp:docPr id="1" name="Paveikslėlis 1" descr="Erasmus-pliu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-pliu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F73134">
              <w:t xml:space="preserve">                   </w:t>
            </w:r>
            <w:proofErr w:type="spellStart"/>
            <w:r w:rsidRPr="00F73134">
              <w:rPr>
                <w:sz w:val="28"/>
                <w:szCs w:val="28"/>
              </w:rPr>
              <w:t>Smart</w:t>
            </w:r>
            <w:proofErr w:type="spellEnd"/>
            <w:r w:rsidRPr="00F73134">
              <w:rPr>
                <w:sz w:val="28"/>
                <w:szCs w:val="28"/>
              </w:rPr>
              <w:t xml:space="preserve"> </w:t>
            </w:r>
            <w:proofErr w:type="spellStart"/>
            <w:r w:rsidRPr="00F73134">
              <w:rPr>
                <w:sz w:val="28"/>
                <w:szCs w:val="28"/>
              </w:rPr>
              <w:t>Schools</w:t>
            </w:r>
            <w:proofErr w:type="spellEnd"/>
            <w:r w:rsidRPr="00F73134">
              <w:rPr>
                <w:sz w:val="28"/>
                <w:szCs w:val="28"/>
              </w:rPr>
              <w:t xml:space="preserve"> </w:t>
            </w:r>
            <w:proofErr w:type="spellStart"/>
            <w:r w:rsidRPr="00F73134">
              <w:rPr>
                <w:sz w:val="28"/>
                <w:szCs w:val="28"/>
              </w:rPr>
              <w:t>for</w:t>
            </w:r>
            <w:proofErr w:type="spellEnd"/>
            <w:r w:rsidRPr="00F73134">
              <w:rPr>
                <w:sz w:val="28"/>
                <w:szCs w:val="28"/>
              </w:rPr>
              <w:t xml:space="preserve"> </w:t>
            </w:r>
            <w:proofErr w:type="spellStart"/>
            <w:r w:rsidRPr="00F73134">
              <w:rPr>
                <w:sz w:val="28"/>
                <w:szCs w:val="28"/>
              </w:rPr>
              <w:t>Smart</w:t>
            </w:r>
            <w:proofErr w:type="spellEnd"/>
            <w:r w:rsidRPr="00F73134">
              <w:rPr>
                <w:sz w:val="28"/>
                <w:szCs w:val="28"/>
              </w:rPr>
              <w:t xml:space="preserve"> </w:t>
            </w:r>
            <w:proofErr w:type="spellStart"/>
            <w:r w:rsidRPr="00F73134">
              <w:rPr>
                <w:sz w:val="28"/>
                <w:szCs w:val="28"/>
              </w:rPr>
              <w:t>Age</w:t>
            </w:r>
            <w:proofErr w:type="spellEnd"/>
            <w:r w:rsidR="00F73134">
              <w:t xml:space="preserve">     </w:t>
            </w:r>
            <w:r w:rsidR="00F73134" w:rsidRPr="00F73134">
              <w:rPr>
                <w:noProof/>
                <w:lang w:eastAsia="lt-LT"/>
              </w:rPr>
              <w:drawing>
                <wp:inline distT="0" distB="0" distL="0" distR="0" wp14:anchorId="0AEB56DD" wp14:editId="01700CEB">
                  <wp:extent cx="647244" cy="718475"/>
                  <wp:effectExtent l="0" t="0" r="635" b="5715"/>
                  <wp:docPr id="3" name="Paveikslėlis 3" descr="C:\Users\DIREKT\Downloads\Ryto_gimanazija_logo pdf-pag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EKT\Downloads\Ryto_gimanazija_logo pdf-page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10" cy="74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3134">
              <w:t xml:space="preserve">   </w:t>
            </w:r>
            <w:r w:rsidR="00F73134" w:rsidRPr="00F73134">
              <w:rPr>
                <w:noProof/>
                <w:lang w:eastAsia="lt-LT"/>
              </w:rPr>
              <w:drawing>
                <wp:inline distT="0" distB="0" distL="0" distR="0" wp14:anchorId="42AC426D" wp14:editId="657D2C22">
                  <wp:extent cx="739140" cy="739140"/>
                  <wp:effectExtent l="0" t="0" r="3810" b="3810"/>
                  <wp:docPr id="2" name="Paveikslėlis 2" descr="C:\Users\DIREKT\Downloads\IMG_0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KT\Downloads\IMG_0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</w:p>
          <w:p w14:paraId="6781482B" w14:textId="77777777" w:rsidR="00E84001" w:rsidRDefault="00E84001"/>
        </w:tc>
      </w:tr>
      <w:tr w:rsidR="00E84001" w14:paraId="3B070C9A" w14:textId="77777777" w:rsidTr="00B62268">
        <w:tc>
          <w:tcPr>
            <w:tcW w:w="9628" w:type="dxa"/>
          </w:tcPr>
          <w:p w14:paraId="0BF57289" w14:textId="77777777" w:rsidR="00E84001" w:rsidRDefault="00F7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E0">
              <w:rPr>
                <w:rFonts w:ascii="Times New Roman" w:hAnsi="Times New Roman" w:cs="Times New Roman"/>
                <w:sz w:val="24"/>
                <w:szCs w:val="24"/>
              </w:rPr>
              <w:t>Dalykas:</w:t>
            </w:r>
            <w:r w:rsidR="00392DF7" w:rsidRPr="009046E0">
              <w:rPr>
                <w:rFonts w:ascii="Times New Roman" w:hAnsi="Times New Roman" w:cs="Times New Roman"/>
                <w:sz w:val="24"/>
                <w:szCs w:val="24"/>
              </w:rPr>
              <w:t xml:space="preserve">    Matematika</w:t>
            </w:r>
          </w:p>
          <w:p w14:paraId="41A39139" w14:textId="77777777" w:rsidR="005320CD" w:rsidRPr="009046E0" w:rsidRDefault="00532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01" w14:paraId="4BA26303" w14:textId="77777777" w:rsidTr="00B62268">
        <w:tc>
          <w:tcPr>
            <w:tcW w:w="9628" w:type="dxa"/>
          </w:tcPr>
          <w:p w14:paraId="6237B983" w14:textId="77777777" w:rsidR="00E84001" w:rsidRDefault="00F7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E0">
              <w:rPr>
                <w:rFonts w:ascii="Times New Roman" w:hAnsi="Times New Roman" w:cs="Times New Roman"/>
                <w:sz w:val="24"/>
                <w:szCs w:val="24"/>
              </w:rPr>
              <w:t>Pamokų skaičius:</w:t>
            </w:r>
            <w:r w:rsidR="00720ACA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  <w:p w14:paraId="187B4212" w14:textId="11959B42" w:rsidR="005320CD" w:rsidRPr="009046E0" w:rsidRDefault="00532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01" w14:paraId="0B316FA5" w14:textId="77777777" w:rsidTr="00B62268">
        <w:tc>
          <w:tcPr>
            <w:tcW w:w="9628" w:type="dxa"/>
          </w:tcPr>
          <w:p w14:paraId="0ED4C094" w14:textId="77777777" w:rsidR="00E84001" w:rsidRDefault="00F7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E0">
              <w:rPr>
                <w:rFonts w:ascii="Times New Roman" w:hAnsi="Times New Roman" w:cs="Times New Roman"/>
                <w:sz w:val="24"/>
                <w:szCs w:val="24"/>
              </w:rPr>
              <w:t>Mokytojas:</w:t>
            </w:r>
            <w:r w:rsidR="00392DF7" w:rsidRPr="009046E0">
              <w:rPr>
                <w:rFonts w:ascii="Times New Roman" w:hAnsi="Times New Roman" w:cs="Times New Roman"/>
                <w:sz w:val="24"/>
                <w:szCs w:val="24"/>
              </w:rPr>
              <w:t xml:space="preserve">    Regina </w:t>
            </w:r>
            <w:proofErr w:type="spellStart"/>
            <w:r w:rsidR="00392DF7" w:rsidRPr="009046E0">
              <w:rPr>
                <w:rFonts w:ascii="Times New Roman" w:hAnsi="Times New Roman" w:cs="Times New Roman"/>
                <w:sz w:val="24"/>
                <w:szCs w:val="24"/>
              </w:rPr>
              <w:t>Barsulienė</w:t>
            </w:r>
            <w:proofErr w:type="spellEnd"/>
          </w:p>
          <w:p w14:paraId="2FBD45F4" w14:textId="77777777" w:rsidR="005320CD" w:rsidRPr="009046E0" w:rsidRDefault="00532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01" w14:paraId="2027F4BA" w14:textId="77777777" w:rsidTr="00B62268">
        <w:tc>
          <w:tcPr>
            <w:tcW w:w="9628" w:type="dxa"/>
          </w:tcPr>
          <w:p w14:paraId="12ECB1CE" w14:textId="77777777" w:rsidR="00E84001" w:rsidRDefault="00422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6E0">
              <w:rPr>
                <w:rFonts w:ascii="Times New Roman" w:hAnsi="Times New Roman" w:cs="Times New Roman"/>
                <w:sz w:val="24"/>
                <w:szCs w:val="24"/>
              </w:rPr>
              <w:t>Skyriaus tema</w:t>
            </w:r>
            <w:r w:rsidR="00F73134" w:rsidRPr="009046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2DF7" w:rsidRPr="009046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5021">
              <w:rPr>
                <w:rFonts w:ascii="Times New Roman" w:eastAsia="Calibri" w:hAnsi="Times New Roman" w:cs="Times New Roman"/>
                <w:sz w:val="24"/>
                <w:szCs w:val="24"/>
              </w:rPr>
              <w:t>Tarpusavyje susiję dydžiai</w:t>
            </w:r>
          </w:p>
          <w:p w14:paraId="0294C3CB" w14:textId="1C4015C1" w:rsidR="005320CD" w:rsidRPr="009046E0" w:rsidRDefault="00532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01" w14:paraId="4A03C5D1" w14:textId="77777777" w:rsidTr="00B62268">
        <w:tc>
          <w:tcPr>
            <w:tcW w:w="9628" w:type="dxa"/>
          </w:tcPr>
          <w:p w14:paraId="1D6DDC9E" w14:textId="77777777" w:rsidR="00E84001" w:rsidRDefault="00422D0E" w:rsidP="007C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E0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392DF7" w:rsidRPr="009046E0">
              <w:rPr>
                <w:rFonts w:ascii="Times New Roman" w:hAnsi="Times New Roman" w:cs="Times New Roman"/>
                <w:b/>
                <w:sz w:val="24"/>
                <w:szCs w:val="24"/>
              </w:rPr>
              <w:t>ikslas:</w:t>
            </w:r>
            <w:r w:rsidR="00392DF7" w:rsidRPr="0090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C90">
              <w:rPr>
                <w:rFonts w:ascii="Times New Roman" w:hAnsi="Times New Roman" w:cs="Times New Roman"/>
                <w:sz w:val="24"/>
                <w:szCs w:val="24"/>
              </w:rPr>
              <w:t>Mokyti nustatyti plokštumoje pažymėto taško padėtį</w:t>
            </w:r>
            <w:r w:rsidR="000A6DC8">
              <w:rPr>
                <w:rFonts w:ascii="Times New Roman" w:hAnsi="Times New Roman" w:cs="Times New Roman"/>
                <w:sz w:val="24"/>
                <w:szCs w:val="24"/>
              </w:rPr>
              <w:t>, rasti jo koordinates, paaiškinti, kokie</w:t>
            </w:r>
            <w:r w:rsidR="007B6AC5">
              <w:rPr>
                <w:rFonts w:ascii="Times New Roman" w:hAnsi="Times New Roman" w:cs="Times New Roman"/>
                <w:sz w:val="24"/>
                <w:szCs w:val="24"/>
              </w:rPr>
              <w:t xml:space="preserve"> tarpusavyje susiję dydžiai vadinami tiesiogiai proporcingais, sužinoti ką rodo mastelis. </w:t>
            </w:r>
            <w:r w:rsidR="000A6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76A">
              <w:rPr>
                <w:rFonts w:ascii="Times New Roman" w:hAnsi="Times New Roman" w:cs="Times New Roman"/>
                <w:sz w:val="24"/>
                <w:szCs w:val="24"/>
              </w:rPr>
              <w:t>Paaiškinti, įrodyti, kad sunku surasti Visatoje bent porą elementų, kurie vienas nuo kito būtų visiškai nepriklausomi.</w:t>
            </w:r>
          </w:p>
          <w:p w14:paraId="37E43CF8" w14:textId="72237E03" w:rsidR="005320CD" w:rsidRPr="009046E0" w:rsidRDefault="005320CD" w:rsidP="007C7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01" w14:paraId="74A8A700" w14:textId="77777777" w:rsidTr="00B62268">
        <w:tc>
          <w:tcPr>
            <w:tcW w:w="9628" w:type="dxa"/>
          </w:tcPr>
          <w:p w14:paraId="0DC8C6F5" w14:textId="77777777" w:rsidR="00E84001" w:rsidRDefault="00F7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E0">
              <w:rPr>
                <w:rFonts w:ascii="Times New Roman" w:hAnsi="Times New Roman" w:cs="Times New Roman"/>
                <w:sz w:val="24"/>
                <w:szCs w:val="24"/>
              </w:rPr>
              <w:t>Priemonės:</w:t>
            </w:r>
            <w:r w:rsidR="005B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56B49" w14:textId="77777777" w:rsidR="005B6985" w:rsidRPr="005B6985" w:rsidRDefault="005B6985" w:rsidP="00032D9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kompiuteris su interneto prieiga, </w:t>
            </w:r>
          </w:p>
          <w:p w14:paraId="1AB55665" w14:textId="77777777" w:rsidR="005B6985" w:rsidRDefault="005B6985" w:rsidP="00032D9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0F35">
              <w:rPr>
                <w:rFonts w:ascii="Times New Roman" w:eastAsia="Calibri" w:hAnsi="Times New Roman" w:cs="Times New Roman"/>
                <w:sz w:val="24"/>
                <w:szCs w:val="24"/>
              </w:rPr>
              <w:t>mobilieji įrenginia</w:t>
            </w:r>
            <w:r w:rsidR="004A0F35">
              <w:rPr>
                <w:rFonts w:ascii="Times New Roman" w:eastAsia="Calibri" w:hAnsi="Times New Roman" w:cs="Times New Roman"/>
                <w:sz w:val="24"/>
                <w:szCs w:val="24"/>
              </w:rPr>
              <w:t>i su interneto prieiga</w:t>
            </w:r>
          </w:p>
          <w:p w14:paraId="1B71B7E6" w14:textId="77777777" w:rsidR="005320CD" w:rsidRPr="004A0F35" w:rsidRDefault="005320CD" w:rsidP="00032D9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985" w14:paraId="00085869" w14:textId="77777777" w:rsidTr="00B62268">
        <w:tc>
          <w:tcPr>
            <w:tcW w:w="9628" w:type="dxa"/>
          </w:tcPr>
          <w:p w14:paraId="125E31D0" w14:textId="48050E70" w:rsidR="0043041B" w:rsidRPr="00BE0874" w:rsidRDefault="005B6985" w:rsidP="00BE0874">
            <w:r w:rsidRPr="007E375D">
              <w:rPr>
                <w:rFonts w:ascii="Times New Roman" w:hAnsi="Times New Roman" w:cs="Times New Roman"/>
                <w:sz w:val="24"/>
                <w:szCs w:val="24"/>
              </w:rPr>
              <w:t>Interneto įrankiai:</w:t>
            </w:r>
            <w:r>
              <w:t xml:space="preserve"> </w:t>
            </w:r>
            <w:r w:rsidRPr="005B6985">
              <w:rPr>
                <w:b/>
                <w:bCs/>
              </w:rPr>
              <w:t xml:space="preserve">Skaitmeniniai įrankiai: </w:t>
            </w:r>
            <w:r w:rsidRPr="005B6985">
              <w:t xml:space="preserve"> </w:t>
            </w:r>
          </w:p>
          <w:p w14:paraId="42A9AC43" w14:textId="2ED045D9" w:rsidR="004B34A7" w:rsidRPr="00412E00" w:rsidRDefault="00A478A6" w:rsidP="004B34A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0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4B34A7" w:rsidRPr="00412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uizizz.com</w:t>
            </w:r>
          </w:p>
          <w:p w14:paraId="2D9B7FC7" w14:textId="77777777" w:rsidR="005B6985" w:rsidRDefault="00A478A6" w:rsidP="00037D6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0230">
              <w:rPr>
                <w:rFonts w:ascii="Times New Roman" w:hAnsi="Times New Roman" w:cs="Times New Roman"/>
                <w:sz w:val="24"/>
                <w:szCs w:val="24"/>
              </w:rPr>
              <w:t>YuoT</w:t>
            </w:r>
            <w:r w:rsidR="004A0F35" w:rsidRPr="004A0F35">
              <w:rPr>
                <w:rFonts w:ascii="Times New Roman" w:hAnsi="Times New Roman" w:cs="Times New Roman"/>
                <w:sz w:val="24"/>
                <w:szCs w:val="24"/>
              </w:rPr>
              <w:t>ube</w:t>
            </w:r>
            <w:proofErr w:type="spellEnd"/>
            <w:r w:rsidR="00720ACA" w:rsidRPr="00720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594066" w14:textId="3011955B" w:rsidR="00037D6D" w:rsidRPr="00037D6D" w:rsidRDefault="00037D6D" w:rsidP="005320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01" w14:paraId="1701F382" w14:textId="77777777" w:rsidTr="00B62268">
        <w:tc>
          <w:tcPr>
            <w:tcW w:w="9628" w:type="dxa"/>
          </w:tcPr>
          <w:p w14:paraId="5B3465F8" w14:textId="77777777" w:rsidR="007E375D" w:rsidRDefault="007E375D" w:rsidP="007E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Uždaviniai:</w:t>
            </w:r>
            <w:r w:rsidRPr="00904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ištyrinėję pamokų medžiagą ir atlikę užduotis mokiniai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žinos ir </w:t>
            </w:r>
            <w:r w:rsidRPr="009046E0">
              <w:rPr>
                <w:rFonts w:ascii="Times New Roman" w:eastAsia="Calibri" w:hAnsi="Times New Roman" w:cs="Times New Roman"/>
                <w:sz w:val="24"/>
                <w:szCs w:val="24"/>
              </w:rPr>
              <w:t>gebės:</w:t>
            </w:r>
            <w:r w:rsidRPr="00904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438D349" w14:textId="6F4F0850" w:rsidR="007E375D" w:rsidRPr="00512C7D" w:rsidRDefault="006A5A76" w:rsidP="00512C7D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nubraižyti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koordi</w:t>
            </w:r>
            <w:r w:rsidR="00637F42">
              <w:rPr>
                <w:rFonts w:ascii="Times New Roman" w:hAnsi="Times New Roman" w:cs="Times New Roman"/>
                <w:sz w:val="24"/>
                <w:szCs w:val="24"/>
              </w:rPr>
              <w:t>natinį</w:t>
            </w:r>
            <w:proofErr w:type="spellEnd"/>
            <w:r w:rsidR="00637F42">
              <w:rPr>
                <w:rFonts w:ascii="Times New Roman" w:hAnsi="Times New Roman" w:cs="Times New Roman"/>
                <w:sz w:val="24"/>
                <w:szCs w:val="24"/>
              </w:rPr>
              <w:t xml:space="preserve"> kampą</w:t>
            </w:r>
            <w:r w:rsidR="00512C7D" w:rsidRPr="00512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2C7D" w:rsidRPr="00512C7D">
              <w:rPr>
                <w:rFonts w:ascii="Times New Roman" w:hAnsi="Times New Roman" w:cs="Times New Roman"/>
                <w:sz w:val="24"/>
                <w:szCs w:val="24"/>
              </w:rPr>
              <w:t>koordinačių sistemą</w:t>
            </w:r>
            <w:r w:rsidR="00512C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7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7D">
              <w:rPr>
                <w:rFonts w:ascii="Times New Roman" w:hAnsi="Times New Roman" w:cs="Times New Roman"/>
                <w:sz w:val="24"/>
                <w:szCs w:val="24"/>
              </w:rPr>
              <w:t>ir jame pažymėti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taškus</w:t>
            </w:r>
            <w:r w:rsidR="00512C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2C7D" w:rsidRPr="00512C7D">
              <w:rPr>
                <w:rFonts w:ascii="Times New Roman" w:hAnsi="Times New Roman" w:cs="Times New Roman"/>
                <w:sz w:val="24"/>
                <w:szCs w:val="24"/>
              </w:rPr>
              <w:t>kurių koordinatės – bent sveikieji skaičiai</w:t>
            </w:r>
            <w:r w:rsidR="00512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atitinkančius skaičių poras </w:t>
            </w:r>
            <w:r w:rsidRPr="00512C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5E4B" w:rsidRPr="00512C7D">
              <w:rPr>
                <w:rFonts w:ascii="Times New Roman" w:hAnsi="Times New Roman" w:cs="Times New Roman"/>
                <w:sz w:val="24"/>
                <w:szCs w:val="24"/>
              </w:rPr>
              <w:t>x; y)</w:t>
            </w:r>
            <w:r w:rsidR="007E375D" w:rsidRPr="00512C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0E3FC2" w14:textId="79833CF8" w:rsidR="007E375D" w:rsidRDefault="007A241F" w:rsidP="007E375D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nagrinėti tarpusavyje susijusius dydžius, kurie vadinami tiesiogiai proporcingais</w:t>
            </w:r>
            <w:r w:rsidR="001478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8FD313" w14:textId="1FB869AD" w:rsidR="00512C7D" w:rsidRPr="00512C7D" w:rsidRDefault="00512C7D" w:rsidP="00512C7D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C7D">
              <w:rPr>
                <w:rFonts w:ascii="Times New Roman" w:hAnsi="Times New Roman" w:cs="Times New Roman"/>
                <w:sz w:val="24"/>
                <w:szCs w:val="24"/>
              </w:rPr>
              <w:t>taškų ir žinomų figūrų padėtį koordinačių sistemoje apibūdi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nti bent sveikųjų skaičių poromis;</w:t>
            </w:r>
          </w:p>
          <w:p w14:paraId="7514363C" w14:textId="00BACD92" w:rsidR="007A241F" w:rsidRDefault="00104338" w:rsidP="007A241F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spręsti tekstines užduoti</w:t>
            </w:r>
            <w:r w:rsidR="0014782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12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1F8BC9" w14:textId="77777777" w:rsidR="00512C7D" w:rsidRPr="00512C7D" w:rsidRDefault="00512C7D" w:rsidP="00512C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AA67E" w14:textId="77777777" w:rsidR="007E375D" w:rsidRPr="007A241F" w:rsidRDefault="007E375D" w:rsidP="007A24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1EC2B" w14:textId="77777777" w:rsidR="007C7694" w:rsidRDefault="00B62268" w:rsidP="0084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85">
              <w:rPr>
                <w:rFonts w:ascii="Times New Roman" w:hAnsi="Times New Roman" w:cs="Times New Roman"/>
                <w:b/>
                <w:sz w:val="24"/>
                <w:szCs w:val="24"/>
              </w:rPr>
              <w:t>Pamokų seka:</w:t>
            </w:r>
            <w:r w:rsidR="00842BE0" w:rsidRPr="005B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4DF088" w14:textId="5150EF65" w:rsidR="007C7694" w:rsidRDefault="004A0F35" w:rsidP="00842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EF3">
              <w:rPr>
                <w:rFonts w:ascii="Times New Roman" w:hAnsi="Times New Roman" w:cs="Times New Roman"/>
                <w:sz w:val="24"/>
                <w:szCs w:val="24"/>
              </w:rPr>
              <w:t>1 pamoka</w:t>
            </w:r>
            <w:r w:rsidR="00842BE0" w:rsidRPr="005B69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6985" w:rsidRPr="005B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64A">
              <w:rPr>
                <w:rFonts w:ascii="Times New Roman" w:eastAsia="Calibri" w:hAnsi="Times New Roman" w:cs="Times New Roman"/>
                <w:sz w:val="24"/>
                <w:szCs w:val="24"/>
              </w:rPr>
              <w:t>Taško koordinatės</w:t>
            </w:r>
          </w:p>
          <w:p w14:paraId="4D11731D" w14:textId="789E88DB" w:rsidR="00DE6EF3" w:rsidRPr="00DE6EF3" w:rsidRDefault="00BD06F8" w:rsidP="00DE6E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pamoka:</w:t>
            </w:r>
            <w:r w:rsidR="00DE6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E264A">
              <w:rPr>
                <w:rFonts w:ascii="Times New Roman" w:eastAsia="Calibri" w:hAnsi="Times New Roman" w:cs="Times New Roman"/>
                <w:sz w:val="24"/>
                <w:szCs w:val="24"/>
              </w:rPr>
              <w:t>Tiesiogiai proporcingi dydžiai</w:t>
            </w:r>
          </w:p>
          <w:p w14:paraId="2687711F" w14:textId="4F344C4F" w:rsidR="007E375D" w:rsidRPr="009E264A" w:rsidRDefault="00DE6EF3" w:rsidP="007E37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r w:rsidRPr="00AA1026">
              <w:rPr>
                <w:rFonts w:ascii="Times New Roman" w:eastAsia="Calibri" w:hAnsi="Times New Roman" w:cs="Times New Roman"/>
                <w:sz w:val="24"/>
                <w:szCs w:val="24"/>
              </w:rPr>
              <w:t>pamoka:</w:t>
            </w:r>
            <w:r w:rsidRPr="00425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63D5C">
              <w:rPr>
                <w:rFonts w:ascii="Times New Roman" w:eastAsia="Calibri" w:hAnsi="Times New Roman" w:cs="Times New Roman"/>
                <w:sz w:val="24"/>
                <w:szCs w:val="24"/>
              </w:rPr>
              <w:t>Mastelis</w:t>
            </w:r>
            <w:r w:rsidR="007E375D" w:rsidRPr="007E3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50B8BE0" w14:textId="77777777" w:rsidR="00E84001" w:rsidRPr="00DE6EF3" w:rsidRDefault="00E84001" w:rsidP="00B83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0E7819E" w14:textId="77777777" w:rsidR="00EB21BD" w:rsidRDefault="00EB21BD"/>
    <w:p w14:paraId="0C645781" w14:textId="77777777" w:rsidR="00B62268" w:rsidRDefault="00B62268"/>
    <w:p w14:paraId="007D9FD2" w14:textId="77777777" w:rsidR="00B62268" w:rsidRDefault="00B62268"/>
    <w:p w14:paraId="6E68F85A" w14:textId="77777777" w:rsidR="00B62268" w:rsidRDefault="00B62268"/>
    <w:p w14:paraId="4C0C9652" w14:textId="77777777" w:rsidR="00B62268" w:rsidRDefault="00B62268"/>
    <w:p w14:paraId="19EFB650" w14:textId="77777777" w:rsidR="00B62268" w:rsidRDefault="00B62268"/>
    <w:p w14:paraId="5E90CBBF" w14:textId="77777777" w:rsidR="00B62268" w:rsidRDefault="00B62268"/>
    <w:tbl>
      <w:tblPr>
        <w:tblStyle w:val="Lentelstinklelis"/>
        <w:tblW w:w="9894" w:type="dxa"/>
        <w:tblInd w:w="-5" w:type="dxa"/>
        <w:tblLook w:val="04A0" w:firstRow="1" w:lastRow="0" w:firstColumn="1" w:lastColumn="0" w:noHBand="0" w:noVBand="1"/>
      </w:tblPr>
      <w:tblGrid>
        <w:gridCol w:w="9894"/>
      </w:tblGrid>
      <w:tr w:rsidR="00B62268" w:rsidRPr="005320CD" w14:paraId="5353EBFB" w14:textId="77777777" w:rsidTr="005320CD">
        <w:trPr>
          <w:trHeight w:val="1970"/>
        </w:trPr>
        <w:tc>
          <w:tcPr>
            <w:tcW w:w="9894" w:type="dxa"/>
          </w:tcPr>
          <w:p w14:paraId="73E54D21" w14:textId="0A4F6505" w:rsidR="00B62268" w:rsidRPr="005320CD" w:rsidRDefault="00B62268" w:rsidP="00B62268">
            <w:pPr>
              <w:spacing w:after="160" w:line="259" w:lineRule="auto"/>
              <w:rPr>
                <w:sz w:val="24"/>
                <w:szCs w:val="24"/>
              </w:rPr>
            </w:pPr>
            <w:r w:rsidRPr="005320CD">
              <w:rPr>
                <w:noProof/>
                <w:sz w:val="24"/>
                <w:szCs w:val="24"/>
                <w:lang w:eastAsia="lt-LT"/>
              </w:rPr>
              <w:lastRenderedPageBreak/>
              <w:drawing>
                <wp:inline distT="0" distB="0" distL="0" distR="0" wp14:anchorId="0E13062C" wp14:editId="0AE07618">
                  <wp:extent cx="1531620" cy="312420"/>
                  <wp:effectExtent l="0" t="0" r="0" b="0"/>
                  <wp:docPr id="4" name="Paveikslėlis 4" descr="Erasmus-pliu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-pliu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20CD">
              <w:rPr>
                <w:sz w:val="24"/>
                <w:szCs w:val="24"/>
              </w:rPr>
              <w:t xml:space="preserve">                      </w:t>
            </w:r>
            <w:proofErr w:type="spellStart"/>
            <w:r w:rsidRPr="005320CD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532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0CD"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  <w:proofErr w:type="spellEnd"/>
            <w:r w:rsidRPr="00532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0C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532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0CD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532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0CD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 w:rsidRPr="005320CD">
              <w:rPr>
                <w:sz w:val="24"/>
                <w:szCs w:val="24"/>
              </w:rPr>
              <w:t xml:space="preserve">  </w:t>
            </w:r>
            <w:r w:rsidR="005320CD">
              <w:rPr>
                <w:sz w:val="24"/>
                <w:szCs w:val="24"/>
              </w:rPr>
              <w:t xml:space="preserve">           </w:t>
            </w:r>
            <w:r w:rsidRPr="005320CD">
              <w:rPr>
                <w:sz w:val="24"/>
                <w:szCs w:val="24"/>
              </w:rPr>
              <w:t xml:space="preserve">   </w:t>
            </w:r>
            <w:r w:rsidRPr="005320CD">
              <w:rPr>
                <w:noProof/>
                <w:sz w:val="24"/>
                <w:szCs w:val="24"/>
                <w:lang w:eastAsia="lt-LT"/>
              </w:rPr>
              <w:drawing>
                <wp:inline distT="0" distB="0" distL="0" distR="0" wp14:anchorId="601F1B5B" wp14:editId="24696B72">
                  <wp:extent cx="647244" cy="718475"/>
                  <wp:effectExtent l="0" t="0" r="635" b="5715"/>
                  <wp:docPr id="5" name="Paveikslėlis 5" descr="C:\Users\DIREKT\Downloads\Ryto_gimanazija_logo pdf-pag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EKT\Downloads\Ryto_gimanazija_logo pdf-page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10" cy="74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20CD">
              <w:rPr>
                <w:sz w:val="24"/>
                <w:szCs w:val="24"/>
              </w:rPr>
              <w:t xml:space="preserve">   </w:t>
            </w:r>
            <w:r w:rsidRPr="005320CD">
              <w:rPr>
                <w:noProof/>
                <w:sz w:val="24"/>
                <w:szCs w:val="24"/>
                <w:lang w:eastAsia="lt-LT"/>
              </w:rPr>
              <w:drawing>
                <wp:inline distT="0" distB="0" distL="0" distR="0" wp14:anchorId="7B4BB1C7" wp14:editId="21F0166E">
                  <wp:extent cx="739140" cy="739140"/>
                  <wp:effectExtent l="0" t="0" r="3810" b="3810"/>
                  <wp:docPr id="6" name="Paveikslėlis 6" descr="C:\Users\DIREKT\Downloads\IMG_0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KT\Downloads\IMG_0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20CD">
              <w:rPr>
                <w:sz w:val="24"/>
                <w:szCs w:val="24"/>
              </w:rPr>
              <w:t xml:space="preserve">         </w:t>
            </w:r>
          </w:p>
          <w:p w14:paraId="3ECCD6A9" w14:textId="3D41F308" w:rsidR="00B62268" w:rsidRPr="005320CD" w:rsidRDefault="00842BE0" w:rsidP="00153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CD">
              <w:rPr>
                <w:sz w:val="24"/>
                <w:szCs w:val="24"/>
              </w:rPr>
              <w:t xml:space="preserve">                                                                  </w:t>
            </w:r>
            <w:r w:rsidR="00B62268" w:rsidRPr="005320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pamoka</w:t>
            </w:r>
            <w:r w:rsidRPr="005320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320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320CD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15380E" w:rsidRPr="005320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Taško koordinatės</w:t>
            </w:r>
            <w:r w:rsidRPr="005320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“</w:t>
            </w:r>
          </w:p>
        </w:tc>
      </w:tr>
    </w:tbl>
    <w:p w14:paraId="5590ED2D" w14:textId="77777777" w:rsidR="00B62268" w:rsidRDefault="00B62268"/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384"/>
        <w:gridCol w:w="9475"/>
      </w:tblGrid>
      <w:tr w:rsidR="00B8152B" w:rsidRPr="00B62268" w14:paraId="23C94F24" w14:textId="77777777" w:rsidTr="00BC422D">
        <w:tc>
          <w:tcPr>
            <w:tcW w:w="384" w:type="dxa"/>
          </w:tcPr>
          <w:p w14:paraId="33E7ADE4" w14:textId="77777777" w:rsidR="00B8152B" w:rsidRPr="00B62268" w:rsidRDefault="00B8152B" w:rsidP="00B62268">
            <w:pPr>
              <w:spacing w:after="160" w:line="259" w:lineRule="auto"/>
            </w:pPr>
            <w:r>
              <w:t>1</w:t>
            </w:r>
          </w:p>
        </w:tc>
        <w:tc>
          <w:tcPr>
            <w:tcW w:w="9475" w:type="dxa"/>
          </w:tcPr>
          <w:p w14:paraId="5A06D5CC" w14:textId="77777777" w:rsidR="008A3C1E" w:rsidRPr="008A3C1E" w:rsidRDefault="008A3C1E" w:rsidP="008A3C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Mokymosi turinys:</w:t>
            </w:r>
          </w:p>
          <w:p w14:paraId="5344E85F" w14:textId="00DA1096" w:rsidR="002573E2" w:rsidRDefault="005C56DA" w:rsidP="005A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Išmokti – </w:t>
            </w:r>
            <w:r w:rsidR="00357D6E">
              <w:rPr>
                <w:rFonts w:ascii="Times New Roman" w:hAnsi="Times New Roman" w:cs="Times New Roman"/>
                <w:sz w:val="24"/>
                <w:szCs w:val="24"/>
              </w:rPr>
              <w:t xml:space="preserve"> nubraižyti </w:t>
            </w:r>
            <w:proofErr w:type="spellStart"/>
            <w:r w:rsidR="00357D6E">
              <w:rPr>
                <w:rFonts w:ascii="Times New Roman" w:hAnsi="Times New Roman" w:cs="Times New Roman"/>
                <w:sz w:val="24"/>
                <w:szCs w:val="24"/>
              </w:rPr>
              <w:t>koordinatinį</w:t>
            </w:r>
            <w:proofErr w:type="spellEnd"/>
            <w:r w:rsidR="00357D6E">
              <w:rPr>
                <w:rFonts w:ascii="Times New Roman" w:hAnsi="Times New Roman" w:cs="Times New Roman"/>
                <w:sz w:val="24"/>
                <w:szCs w:val="24"/>
              </w:rPr>
              <w:t xml:space="preserve"> kampą (</w:t>
            </w:r>
            <w:proofErr w:type="spellStart"/>
            <w:r w:rsidR="00357D6E">
              <w:rPr>
                <w:rFonts w:ascii="Times New Roman" w:hAnsi="Times New Roman" w:cs="Times New Roman"/>
                <w:sz w:val="24"/>
                <w:szCs w:val="24"/>
              </w:rPr>
              <w:t>koordinatinę</w:t>
            </w:r>
            <w:proofErr w:type="spellEnd"/>
            <w:r w:rsidR="00357D6E">
              <w:rPr>
                <w:rFonts w:ascii="Times New Roman" w:hAnsi="Times New Roman" w:cs="Times New Roman"/>
                <w:sz w:val="24"/>
                <w:szCs w:val="24"/>
              </w:rPr>
              <w:t xml:space="preserve"> plokštumą</w:t>
            </w:r>
            <w:r w:rsidR="005A70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57D6E">
              <w:rPr>
                <w:rFonts w:ascii="Times New Roman" w:hAnsi="Times New Roman" w:cs="Times New Roman"/>
                <w:sz w:val="24"/>
                <w:szCs w:val="24"/>
              </w:rPr>
              <w:t>, pažymėti joje taškus;</w:t>
            </w:r>
            <w:r w:rsidR="005A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22A297" w14:textId="65A9FC5F" w:rsidR="005A701D" w:rsidRDefault="005A701D" w:rsidP="005A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žinoti taško koordinates (x; y).</w:t>
            </w:r>
          </w:p>
          <w:p w14:paraId="1338CCE3" w14:textId="6E4BBE30" w:rsidR="00DF431B" w:rsidRDefault="00DF431B" w:rsidP="005A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Susipažista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koordinatine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plokštuma:</w:t>
            </w:r>
          </w:p>
          <w:p w14:paraId="22E31DA0" w14:textId="77777777" w:rsidR="00872F07" w:rsidRDefault="00B17B19" w:rsidP="00037D6D">
            <w:pPr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F431B" w:rsidRPr="00E0236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http://www.ims.mii.lt/EK%C5%BD/k/koordina%C4%8Di%C5%B3%20a%C5%A1is.html</w:t>
              </w:r>
            </w:hyperlink>
          </w:p>
          <w:p w14:paraId="3E06BE8F" w14:textId="0C4F0F95" w:rsidR="005320CD" w:rsidRPr="00037D6D" w:rsidRDefault="005320CD" w:rsidP="00037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07" w:rsidRPr="00B62268" w14:paraId="43F2F02C" w14:textId="77777777" w:rsidTr="00BC422D">
        <w:tc>
          <w:tcPr>
            <w:tcW w:w="384" w:type="dxa"/>
          </w:tcPr>
          <w:p w14:paraId="6A3B7F25" w14:textId="59F494C9" w:rsidR="00872F07" w:rsidRDefault="00872F07" w:rsidP="00B62268">
            <w:r>
              <w:t>2.</w:t>
            </w:r>
          </w:p>
        </w:tc>
        <w:tc>
          <w:tcPr>
            <w:tcW w:w="9475" w:type="dxa"/>
          </w:tcPr>
          <w:p w14:paraId="622B9801" w14:textId="77777777" w:rsidR="001E1680" w:rsidRDefault="00872F07" w:rsidP="008A3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F07">
              <w:rPr>
                <w:rFonts w:ascii="Times New Roman" w:hAnsi="Times New Roman" w:cs="Times New Roman"/>
                <w:bCs/>
                <w:sz w:val="24"/>
                <w:szCs w:val="24"/>
              </w:rPr>
              <w:t>Praktinės už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duotys</w:t>
            </w:r>
            <w:r w:rsidR="001E168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A67DBBC" w14:textId="77777777" w:rsidR="00872F07" w:rsidRDefault="001E1680" w:rsidP="008A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72F07">
              <w:rPr>
                <w:rFonts w:ascii="Times New Roman" w:hAnsi="Times New Roman" w:cs="Times New Roman"/>
                <w:sz w:val="24"/>
                <w:szCs w:val="24"/>
              </w:rPr>
              <w:t>Figūrų braižymas. Figūros koordinačių plokštumoje.</w:t>
            </w:r>
          </w:p>
          <w:p w14:paraId="384175A8" w14:textId="00A07C1B" w:rsidR="00CC4B57" w:rsidRPr="00CC4B57" w:rsidRDefault="00CC4B57" w:rsidP="00CC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Mokiniai atlieka užduotį </w:t>
            </w:r>
            <w:r w:rsidRPr="00CC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„Mano vardo figūra“. </w:t>
            </w:r>
          </w:p>
          <w:p w14:paraId="424B82C6" w14:textId="5313F9EE" w:rsidR="00CC4B57" w:rsidRDefault="00CC4B57" w:rsidP="00CC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57">
              <w:rPr>
                <w:rFonts w:ascii="Times New Roman" w:hAnsi="Times New Roman" w:cs="Times New Roman"/>
                <w:sz w:val="24"/>
                <w:szCs w:val="24"/>
              </w:rPr>
              <w:t>Pateikiama lentelė, jos pagalba kiekvienas mokinys įvertina savo vardą, kiekvienai raidei pr</w:t>
            </w:r>
            <w:r w:rsidR="00037D6D">
              <w:rPr>
                <w:rFonts w:ascii="Times New Roman" w:hAnsi="Times New Roman" w:cs="Times New Roman"/>
                <w:sz w:val="24"/>
                <w:szCs w:val="24"/>
              </w:rPr>
              <w:t xml:space="preserve">iskirdamas skaičius iš lentelės, </w:t>
            </w:r>
            <w:proofErr w:type="spellStart"/>
            <w:r w:rsidR="00037D6D">
              <w:rPr>
                <w:rFonts w:ascii="Times New Roman" w:hAnsi="Times New Roman" w:cs="Times New Roman"/>
                <w:sz w:val="24"/>
                <w:szCs w:val="24"/>
              </w:rPr>
              <w:t>koordinatiniame</w:t>
            </w:r>
            <w:proofErr w:type="spellEnd"/>
            <w:r w:rsidR="00037D6D">
              <w:rPr>
                <w:rFonts w:ascii="Times New Roman" w:hAnsi="Times New Roman" w:cs="Times New Roman"/>
                <w:sz w:val="24"/>
                <w:szCs w:val="24"/>
              </w:rPr>
              <w:t xml:space="preserve"> kampe nusibraižo figūrą:</w:t>
            </w:r>
          </w:p>
          <w:p w14:paraId="09F0CDBC" w14:textId="7BDB258D" w:rsidR="009F4ED3" w:rsidRDefault="009F4ED3" w:rsidP="00CC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624F8969" wp14:editId="46386082">
                  <wp:extent cx="3902075" cy="1164590"/>
                  <wp:effectExtent l="0" t="0" r="3175" b="0"/>
                  <wp:docPr id="17" name="Paveikslėlis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075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077E4C" w14:textId="7E40636C" w:rsidR="009F4ED3" w:rsidRPr="00CC4B57" w:rsidRDefault="009F4ED3" w:rsidP="00CC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57">
              <w:rPr>
                <w:rFonts w:ascii="Times New Roman" w:hAnsi="Times New Roman" w:cs="Times New Roman"/>
                <w:sz w:val="24"/>
                <w:szCs w:val="24"/>
              </w:rPr>
              <w:t>Pvz.:</w:t>
            </w:r>
          </w:p>
          <w:p w14:paraId="523779B6" w14:textId="1A48DF11" w:rsidR="00CC4B57" w:rsidRDefault="009F4ED3" w:rsidP="008A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118D6C46" wp14:editId="337D9FC3">
                  <wp:extent cx="2707005" cy="2158365"/>
                  <wp:effectExtent l="0" t="0" r="0" b="0"/>
                  <wp:docPr id="18" name="Paveikslėli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005" cy="215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497EAE30" wp14:editId="7B4B7EB5">
                  <wp:extent cx="2621280" cy="2084705"/>
                  <wp:effectExtent l="0" t="0" r="7620" b="0"/>
                  <wp:docPr id="26" name="Paveikslėlis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208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F44E6D" w14:textId="77777777" w:rsidR="00A10BD4" w:rsidRDefault="00A10BD4" w:rsidP="008A3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BD4">
              <w:rPr>
                <w:rFonts w:ascii="Times New Roman" w:hAnsi="Times New Roman" w:cs="Times New Roman"/>
                <w:bCs/>
                <w:sz w:val="24"/>
                <w:szCs w:val="24"/>
              </w:rPr>
              <w:t>Tokios užduotys mokiniams padeda mokytis, teikia malonumą, paįvairina gyvenimą, leidžia  patirti sėkmę</w:t>
            </w:r>
          </w:p>
          <w:p w14:paraId="078993AC" w14:textId="68B15CAF" w:rsidR="005320CD" w:rsidRPr="00872F07" w:rsidRDefault="005320CD" w:rsidP="008A3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2F07" w:rsidRPr="00B62268" w14:paraId="6F62A87F" w14:textId="77777777" w:rsidTr="00BC422D">
        <w:tc>
          <w:tcPr>
            <w:tcW w:w="384" w:type="dxa"/>
          </w:tcPr>
          <w:p w14:paraId="269AFF5E" w14:textId="76115972" w:rsidR="00872F07" w:rsidRDefault="00872F07" w:rsidP="00B62268">
            <w:r>
              <w:t xml:space="preserve">3. </w:t>
            </w:r>
          </w:p>
        </w:tc>
        <w:tc>
          <w:tcPr>
            <w:tcW w:w="9475" w:type="dxa"/>
          </w:tcPr>
          <w:p w14:paraId="20719A7E" w14:textId="77777777" w:rsidR="00872F07" w:rsidRDefault="005C56DA" w:rsidP="008A3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Išmokti </w:t>
            </w:r>
            <w:r w:rsidR="00037D6D">
              <w:rPr>
                <w:rFonts w:ascii="Times New Roman" w:hAnsi="Times New Roman" w:cs="Times New Roman"/>
                <w:bCs/>
                <w:sz w:val="24"/>
                <w:szCs w:val="24"/>
              </w:rPr>
              <w:t>– žinių įtvirtinimas, apibendri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nimas</w:t>
            </w:r>
          </w:p>
          <w:p w14:paraId="23437EC2" w14:textId="280E07DA" w:rsidR="005320CD" w:rsidRPr="00872F07" w:rsidRDefault="005320CD" w:rsidP="008A3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152B" w:rsidRPr="00B62268" w14:paraId="466393F4" w14:textId="77777777" w:rsidTr="00BC422D">
        <w:trPr>
          <w:trHeight w:val="3077"/>
        </w:trPr>
        <w:tc>
          <w:tcPr>
            <w:tcW w:w="384" w:type="dxa"/>
          </w:tcPr>
          <w:p w14:paraId="7CEDCDB9" w14:textId="3322D47E" w:rsidR="00B8152B" w:rsidRPr="00B62268" w:rsidRDefault="00872F07" w:rsidP="00B62268">
            <w:pPr>
              <w:spacing w:after="160" w:line="259" w:lineRule="auto"/>
            </w:pPr>
            <w:r>
              <w:lastRenderedPageBreak/>
              <w:t>4</w:t>
            </w:r>
            <w:r w:rsidR="00B8152B">
              <w:t>.</w:t>
            </w:r>
          </w:p>
        </w:tc>
        <w:tc>
          <w:tcPr>
            <w:tcW w:w="9475" w:type="dxa"/>
          </w:tcPr>
          <w:p w14:paraId="50CCF61C" w14:textId="6D9C534B" w:rsidR="00914838" w:rsidRDefault="00B8152B" w:rsidP="00B6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1E">
              <w:rPr>
                <w:rFonts w:ascii="Times New Roman" w:hAnsi="Times New Roman" w:cs="Times New Roman"/>
                <w:sz w:val="24"/>
                <w:szCs w:val="24"/>
              </w:rPr>
              <w:t>Praktinės užduoty</w:t>
            </w:r>
            <w:r w:rsidR="00986A5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91C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D02621" w14:textId="4140A705" w:rsidR="00037D6D" w:rsidRDefault="00B17B19" w:rsidP="00B6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14838" w:rsidRPr="00F53A6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https://quizizz.com/admin/quiz/5ecfe72793d0bd0020f186ab/koordinai-ploktuma</w:t>
              </w:r>
            </w:hyperlink>
          </w:p>
          <w:p w14:paraId="4091BD0E" w14:textId="77777777" w:rsidR="00037D6D" w:rsidRDefault="00037D6D" w:rsidP="00B6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B1B20" w14:textId="4BD0ABD0" w:rsidR="00691CEE" w:rsidRDefault="00703EA1" w:rsidP="00B6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16A115A0" wp14:editId="3E6E433F">
                  <wp:extent cx="2714625" cy="3114675"/>
                  <wp:effectExtent l="0" t="0" r="9525" b="9525"/>
                  <wp:docPr id="20" name="Paveikslėlis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944A5">
              <w:rPr>
                <w:noProof/>
                <w:lang w:eastAsia="lt-LT"/>
              </w:rPr>
              <w:drawing>
                <wp:inline distT="0" distB="0" distL="0" distR="0" wp14:anchorId="1F5C1857" wp14:editId="1906F605">
                  <wp:extent cx="2705100" cy="3200400"/>
                  <wp:effectExtent l="0" t="0" r="0" b="0"/>
                  <wp:docPr id="21" name="Paveikslėlis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AF2F6F" w14:textId="77777777" w:rsidR="00541395" w:rsidRDefault="00541395" w:rsidP="00B6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B924F" w14:textId="2FAFF732" w:rsidR="00541395" w:rsidRDefault="00541395" w:rsidP="00B6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0CAB042C" wp14:editId="108693D9">
                  <wp:extent cx="3105150" cy="1590675"/>
                  <wp:effectExtent l="0" t="0" r="0" b="9525"/>
                  <wp:docPr id="22" name="Paveikslėlis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E2B258" w14:textId="50401ED3" w:rsidR="00541395" w:rsidRDefault="00541395" w:rsidP="00B6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21BA8AA5" wp14:editId="7905B9FE">
                  <wp:extent cx="2819400" cy="2466975"/>
                  <wp:effectExtent l="0" t="0" r="0" b="9525"/>
                  <wp:docPr id="23" name="Paveikslėlis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743" cy="246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52CE">
              <w:rPr>
                <w:noProof/>
                <w:lang w:eastAsia="lt-LT"/>
              </w:rPr>
              <w:drawing>
                <wp:inline distT="0" distB="0" distL="0" distR="0" wp14:anchorId="46EB72CC" wp14:editId="5419EDEE">
                  <wp:extent cx="2390775" cy="2590800"/>
                  <wp:effectExtent l="0" t="0" r="9525" b="0"/>
                  <wp:docPr id="24" name="Paveikslėlis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9C6F39" w14:textId="2D79D023" w:rsidR="00B8152B" w:rsidRPr="008A3C1E" w:rsidRDefault="00B8152B" w:rsidP="00B6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C5" w:rsidRPr="00B62268" w14:paraId="2384633E" w14:textId="77777777" w:rsidTr="005B5BC5">
        <w:trPr>
          <w:trHeight w:val="873"/>
        </w:trPr>
        <w:tc>
          <w:tcPr>
            <w:tcW w:w="384" w:type="dxa"/>
          </w:tcPr>
          <w:p w14:paraId="58E3DA75" w14:textId="31B49974" w:rsidR="005B5BC5" w:rsidRDefault="00872F07" w:rsidP="00B62268">
            <w:r>
              <w:t>5</w:t>
            </w:r>
            <w:r w:rsidR="005B5BC5">
              <w:t>.</w:t>
            </w:r>
          </w:p>
        </w:tc>
        <w:tc>
          <w:tcPr>
            <w:tcW w:w="9475" w:type="dxa"/>
          </w:tcPr>
          <w:p w14:paraId="274D2E2C" w14:textId="2B41D94E" w:rsidR="005B5BC5" w:rsidRDefault="005B5BC5" w:rsidP="00B6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Išmokyti – </w:t>
            </w:r>
            <w:r w:rsidR="00492D7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92D77" w:rsidRPr="00492D77">
              <w:rPr>
                <w:rFonts w:ascii="Times New Roman" w:hAnsi="Times New Roman" w:cs="Times New Roman"/>
                <w:sz w:val="24"/>
                <w:szCs w:val="24"/>
              </w:rPr>
              <w:t xml:space="preserve">eržiūrėję </w:t>
            </w:r>
            <w:r w:rsidR="00492D77">
              <w:rPr>
                <w:rFonts w:ascii="Times New Roman" w:hAnsi="Times New Roman" w:cs="Times New Roman"/>
                <w:sz w:val="24"/>
                <w:szCs w:val="24"/>
              </w:rPr>
              <w:t xml:space="preserve">vaizdo įrašą mokiniai pakartos ir įtvirtins žinias apie </w:t>
            </w:r>
            <w:proofErr w:type="spellStart"/>
            <w:r w:rsidR="00492D77">
              <w:rPr>
                <w:rFonts w:ascii="Times New Roman" w:hAnsi="Times New Roman" w:cs="Times New Roman"/>
                <w:sz w:val="24"/>
                <w:szCs w:val="24"/>
              </w:rPr>
              <w:t>koordinatinę</w:t>
            </w:r>
            <w:proofErr w:type="spellEnd"/>
            <w:r w:rsidR="00492D77">
              <w:rPr>
                <w:rFonts w:ascii="Times New Roman" w:hAnsi="Times New Roman" w:cs="Times New Roman"/>
                <w:sz w:val="24"/>
                <w:szCs w:val="24"/>
              </w:rPr>
              <w:t xml:space="preserve"> plokštumą ir joje taškų žymėjimą</w:t>
            </w:r>
            <w:r w:rsidR="00577FAE">
              <w:rPr>
                <w:rFonts w:ascii="Times New Roman" w:hAnsi="Times New Roman" w:cs="Times New Roman"/>
                <w:sz w:val="24"/>
                <w:szCs w:val="24"/>
              </w:rPr>
              <w:t xml:space="preserve"> (namų darbas):</w:t>
            </w:r>
            <w:r w:rsidR="00492D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DF7F89E" w14:textId="1257E102" w:rsidR="005B5BC5" w:rsidRDefault="00B17B19" w:rsidP="00B6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B5BC5" w:rsidRPr="00E0236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https://lt.luciafontains.com/obrazovanie/88835-koordinatnaya-ploskost-chto-eto-takoe-kak-otmechat-tochki-i-stroit-figury-na-koordinatnoy-ploskosti.html</w:t>
              </w:r>
            </w:hyperlink>
          </w:p>
          <w:p w14:paraId="3840A846" w14:textId="23534E85" w:rsidR="005B5BC5" w:rsidRPr="008A3C1E" w:rsidRDefault="005B5BC5" w:rsidP="00B6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32570" w14:textId="56F115FD" w:rsidR="004E6F58" w:rsidRDefault="004E6F58"/>
    <w:p w14:paraId="7E0E2210" w14:textId="77777777" w:rsidR="00BC422D" w:rsidRDefault="00BC422D"/>
    <w:p w14:paraId="7F3DABEE" w14:textId="77777777" w:rsidR="00BC422D" w:rsidRDefault="00BC422D"/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2573E2" w:rsidRPr="00B62268" w14:paraId="5F63AF16" w14:textId="77777777" w:rsidTr="00010754">
        <w:tc>
          <w:tcPr>
            <w:tcW w:w="9628" w:type="dxa"/>
          </w:tcPr>
          <w:p w14:paraId="00DAFF7C" w14:textId="77777777" w:rsidR="002573E2" w:rsidRDefault="002573E2" w:rsidP="00010754">
            <w:pPr>
              <w:spacing w:after="160" w:line="259" w:lineRule="auto"/>
            </w:pPr>
            <w:r w:rsidRPr="00B62268">
              <w:rPr>
                <w:noProof/>
                <w:lang w:eastAsia="lt-LT"/>
              </w:rPr>
              <w:drawing>
                <wp:inline distT="0" distB="0" distL="0" distR="0" wp14:anchorId="4FA0FC54" wp14:editId="6DFCF323">
                  <wp:extent cx="1531620" cy="312420"/>
                  <wp:effectExtent l="0" t="0" r="0" b="0"/>
                  <wp:docPr id="7" name="Paveikslėlis 7" descr="Erasmus-pliu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-pliu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268">
              <w:t xml:space="preserve">                     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Schools</w:t>
            </w:r>
            <w:proofErr w:type="spellEnd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Age</w:t>
            </w:r>
            <w:proofErr w:type="spellEnd"/>
            <w:r w:rsidRPr="00B62268">
              <w:t xml:space="preserve">     </w:t>
            </w:r>
            <w:r w:rsidRPr="00B62268">
              <w:rPr>
                <w:noProof/>
                <w:lang w:eastAsia="lt-LT"/>
              </w:rPr>
              <w:drawing>
                <wp:inline distT="0" distB="0" distL="0" distR="0" wp14:anchorId="1C0870A4" wp14:editId="0AD5FEDA">
                  <wp:extent cx="647244" cy="718475"/>
                  <wp:effectExtent l="0" t="0" r="635" b="5715"/>
                  <wp:docPr id="8" name="Paveikslėlis 8" descr="C:\Users\DIREKT\Downloads\Ryto_gimanazija_logo pdf-pag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EKT\Downloads\Ryto_gimanazija_logo pdf-page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10" cy="74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268">
              <w:t xml:space="preserve">   </w:t>
            </w:r>
            <w:r w:rsidRPr="00B62268">
              <w:rPr>
                <w:noProof/>
                <w:lang w:eastAsia="lt-LT"/>
              </w:rPr>
              <w:drawing>
                <wp:inline distT="0" distB="0" distL="0" distR="0" wp14:anchorId="4E9E984F" wp14:editId="3545E17F">
                  <wp:extent cx="739140" cy="739140"/>
                  <wp:effectExtent l="0" t="0" r="3810" b="3810"/>
                  <wp:docPr id="9" name="Paveikslėlis 9" descr="C:\Users\DIREKT\Downloads\IMG_0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KT\Downloads\IMG_0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268">
              <w:t xml:space="preserve">         </w:t>
            </w:r>
          </w:p>
          <w:p w14:paraId="567847B4" w14:textId="0E5F697D" w:rsidR="002573E2" w:rsidRPr="005320CD" w:rsidRDefault="002573E2" w:rsidP="005320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                                                                </w:t>
            </w:r>
            <w:r w:rsidRPr="00F112C8">
              <w:rPr>
                <w:b/>
                <w:u w:val="single"/>
              </w:rPr>
              <w:t xml:space="preserve"> </w:t>
            </w:r>
            <w:r w:rsidRPr="00F112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pamoka </w:t>
            </w:r>
            <w:r w:rsidR="005320CD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052F72">
              <w:rPr>
                <w:rFonts w:ascii="Times New Roman" w:hAnsi="Times New Roman" w:cs="Times New Roman"/>
                <w:b/>
                <w:sz w:val="24"/>
                <w:szCs w:val="24"/>
              </w:rPr>
              <w:t>Tiesiogiai proporcingi dydžiai</w:t>
            </w:r>
            <w:r w:rsidR="005320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E40D203" w14:textId="77777777" w:rsidR="002573E2" w:rsidRDefault="002573E2"/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384"/>
        <w:gridCol w:w="9475"/>
      </w:tblGrid>
      <w:tr w:rsidR="002573E2" w:rsidRPr="00B62268" w14:paraId="2678CC91" w14:textId="77777777" w:rsidTr="009B43B3">
        <w:tc>
          <w:tcPr>
            <w:tcW w:w="378" w:type="dxa"/>
          </w:tcPr>
          <w:p w14:paraId="67C56998" w14:textId="77777777" w:rsidR="002573E2" w:rsidRPr="00B62268" w:rsidRDefault="002573E2" w:rsidP="00010754">
            <w:pPr>
              <w:spacing w:after="160" w:line="259" w:lineRule="auto"/>
            </w:pPr>
            <w:r>
              <w:t>1</w:t>
            </w:r>
          </w:p>
        </w:tc>
        <w:tc>
          <w:tcPr>
            <w:tcW w:w="9481" w:type="dxa"/>
          </w:tcPr>
          <w:p w14:paraId="1B70E861" w14:textId="77777777" w:rsidR="002573E2" w:rsidRPr="008A3C1E" w:rsidRDefault="002573E2" w:rsidP="00010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Mokymosi turinys:</w:t>
            </w:r>
          </w:p>
          <w:p w14:paraId="73B9D48A" w14:textId="77777777" w:rsidR="00202819" w:rsidRDefault="002573E2" w:rsidP="000107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C1E">
              <w:rPr>
                <w:rFonts w:ascii="Times New Roman" w:hAnsi="Times New Roman" w:cs="Times New Roman"/>
                <w:sz w:val="24"/>
                <w:szCs w:val="24"/>
              </w:rPr>
              <w:t>Išmokti-</w:t>
            </w:r>
            <w:r w:rsidR="00210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C98" w:rsidRPr="00B90C98">
              <w:rPr>
                <w:rFonts w:ascii="Times New Roman" w:hAnsi="Times New Roman" w:cs="Times New Roman"/>
                <w:sz w:val="24"/>
                <w:szCs w:val="24"/>
              </w:rPr>
              <w:t>žinoti, ti</w:t>
            </w:r>
            <w:r w:rsidR="00B90C98">
              <w:rPr>
                <w:rFonts w:ascii="Times New Roman" w:hAnsi="Times New Roman" w:cs="Times New Roman"/>
                <w:sz w:val="24"/>
                <w:szCs w:val="24"/>
              </w:rPr>
              <w:t>esiogiai proporcingų dydžių sąvo</w:t>
            </w:r>
            <w:r w:rsidR="00B90C98" w:rsidRPr="00B90C98">
              <w:rPr>
                <w:rFonts w:ascii="Times New Roman" w:hAnsi="Times New Roman" w:cs="Times New Roman"/>
                <w:sz w:val="24"/>
                <w:szCs w:val="24"/>
              </w:rPr>
              <w:t>ką;</w:t>
            </w:r>
            <w:r w:rsidR="0020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C39392" w14:textId="31B0EF35" w:rsidR="009B43B3" w:rsidRPr="00202819" w:rsidRDefault="00202819" w:rsidP="007C1156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2819">
              <w:rPr>
                <w:rFonts w:ascii="Times New Roman" w:hAnsi="Times New Roman" w:cs="Times New Roman"/>
                <w:sz w:val="24"/>
                <w:szCs w:val="24"/>
              </w:rPr>
              <w:t>Peržiūrėj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 vaizdo įrašą mokiniai įtvirtins, kad tiesiogiai proporcingų atitinkamų reikšmių  santykiai lygūs.</w:t>
            </w:r>
          </w:p>
          <w:p w14:paraId="53014EC2" w14:textId="15BC8408" w:rsidR="009B43B3" w:rsidRDefault="00AD13A2" w:rsidP="007C1156">
            <w:pPr>
              <w:rPr>
                <w:rFonts w:ascii="Calibri" w:eastAsia="Calibri" w:hAnsi="Calibri" w:cs="Times New Roman"/>
              </w:rPr>
            </w:pPr>
            <w:r w:rsidRPr="00425161">
              <w:rPr>
                <w:rFonts w:ascii="Calibri" w:eastAsia="Calibri" w:hAnsi="Calibri" w:cs="Times New Roman"/>
              </w:rPr>
              <w:t xml:space="preserve"> </w:t>
            </w:r>
            <w:r w:rsidR="009B43B3" w:rsidRPr="009B43B3">
              <w:rPr>
                <w:rFonts w:ascii="Calibri" w:eastAsia="Calibri" w:hAnsi="Calibri" w:cs="Times New Roman"/>
              </w:rPr>
              <w:t xml:space="preserve"> </w:t>
            </w:r>
            <w:hyperlink r:id="rId20" w:history="1">
              <w:r w:rsidR="00202819" w:rsidRPr="00DA0072">
                <w:rPr>
                  <w:rStyle w:val="Hipersaitas"/>
                  <w:rFonts w:ascii="Calibri" w:eastAsia="Calibri" w:hAnsi="Calibri" w:cs="Times New Roman"/>
                </w:rPr>
                <w:t>https://www.youtube.com/watch?v=muRQH9K4H7U</w:t>
              </w:r>
            </w:hyperlink>
          </w:p>
          <w:p w14:paraId="643A2A62" w14:textId="44182129" w:rsidR="002573E2" w:rsidRPr="008A3C1E" w:rsidRDefault="002573E2" w:rsidP="00B9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E2" w:rsidRPr="00B62268" w14:paraId="21152FDA" w14:textId="77777777" w:rsidTr="009B43B3">
        <w:tc>
          <w:tcPr>
            <w:tcW w:w="378" w:type="dxa"/>
          </w:tcPr>
          <w:p w14:paraId="034C9DC9" w14:textId="77777777" w:rsidR="002573E2" w:rsidRPr="00B62268" w:rsidRDefault="002573E2" w:rsidP="00010754">
            <w:pPr>
              <w:spacing w:after="160" w:line="259" w:lineRule="auto"/>
            </w:pPr>
            <w:r>
              <w:t>2.</w:t>
            </w:r>
          </w:p>
        </w:tc>
        <w:tc>
          <w:tcPr>
            <w:tcW w:w="9481" w:type="dxa"/>
          </w:tcPr>
          <w:p w14:paraId="0DA5878B" w14:textId="224D8B7B" w:rsidR="003456B5" w:rsidRDefault="002573E2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1E">
              <w:rPr>
                <w:rFonts w:ascii="Times New Roman" w:hAnsi="Times New Roman" w:cs="Times New Roman"/>
                <w:sz w:val="24"/>
                <w:szCs w:val="24"/>
              </w:rPr>
              <w:t xml:space="preserve">Praktinės užduotys- </w:t>
            </w:r>
            <w:r w:rsidR="00345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C0ADE4" w14:textId="786FBF3D" w:rsidR="003456B5" w:rsidRDefault="00B17B19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456B5" w:rsidRPr="00F53A6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https://quizizz.com/admin/quiz/5eb80fb0c1ab85001bdc5ebe/tarpusavyje-susiję-dydžiai</w:t>
              </w:r>
            </w:hyperlink>
          </w:p>
          <w:p w14:paraId="26D3E759" w14:textId="77777777" w:rsidR="003456B5" w:rsidRDefault="003456B5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CF897" w14:textId="77777777" w:rsidR="00516290" w:rsidRDefault="00516290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E9C33" w14:textId="77777777" w:rsidR="0064606B" w:rsidRDefault="0015380E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026AFBE2" wp14:editId="0F9793BB">
                  <wp:extent cx="2590800" cy="4505325"/>
                  <wp:effectExtent l="0" t="0" r="0" b="9525"/>
                  <wp:docPr id="19" name="Paveikslėlis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450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2446CC1A" wp14:editId="7191D5DD">
                  <wp:extent cx="2895600" cy="4725035"/>
                  <wp:effectExtent l="0" t="0" r="0" b="0"/>
                  <wp:docPr id="25" name="Paveikslėlis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4725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4DE9F5" w14:textId="02C67DC5" w:rsidR="005320CD" w:rsidRPr="008A3C1E" w:rsidRDefault="005320CD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64" w:rsidRPr="00B62268" w14:paraId="7F7C0C2C" w14:textId="77777777" w:rsidTr="009B43B3">
        <w:tc>
          <w:tcPr>
            <w:tcW w:w="378" w:type="dxa"/>
          </w:tcPr>
          <w:p w14:paraId="7D3D45F9" w14:textId="19DBCEE9" w:rsidR="00227564" w:rsidRDefault="00227564" w:rsidP="00010754">
            <w:r>
              <w:t>3.</w:t>
            </w:r>
          </w:p>
        </w:tc>
        <w:tc>
          <w:tcPr>
            <w:tcW w:w="9481" w:type="dxa"/>
          </w:tcPr>
          <w:p w14:paraId="319B4EC8" w14:textId="77777777" w:rsidR="00227564" w:rsidRDefault="00227564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Išmokti – mokiniai </w:t>
            </w:r>
            <w:r w:rsidR="00092E8E">
              <w:rPr>
                <w:rFonts w:ascii="Times New Roman" w:hAnsi="Times New Roman" w:cs="Times New Roman"/>
                <w:sz w:val="24"/>
                <w:szCs w:val="24"/>
              </w:rPr>
              <w:t xml:space="preserve">pasimokys nustatyti proporcingų dydžių reikšmes ir įtvirtins </w:t>
            </w:r>
            <w:r w:rsidR="00092E8E" w:rsidRPr="00092E8E">
              <w:rPr>
                <w:rFonts w:ascii="Times New Roman" w:hAnsi="Times New Roman" w:cs="Times New Roman"/>
                <w:sz w:val="24"/>
                <w:szCs w:val="24"/>
              </w:rPr>
              <w:t>proporcingų dydžių</w:t>
            </w:r>
            <w:r w:rsidR="00092E8E">
              <w:rPr>
                <w:rFonts w:ascii="Times New Roman" w:hAnsi="Times New Roman" w:cs="Times New Roman"/>
                <w:sz w:val="24"/>
                <w:szCs w:val="24"/>
              </w:rPr>
              <w:t xml:space="preserve"> sąvokos apibrėžimą</w:t>
            </w:r>
          </w:p>
          <w:p w14:paraId="2E2A2B0B" w14:textId="77777777" w:rsidR="005320CD" w:rsidRDefault="005320CD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25BE4" w14:textId="44000546" w:rsidR="005320CD" w:rsidRPr="008A3C1E" w:rsidRDefault="005320CD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E8E" w:rsidRPr="00B62268" w14:paraId="6E3EFEBC" w14:textId="77777777" w:rsidTr="009B43B3">
        <w:tc>
          <w:tcPr>
            <w:tcW w:w="378" w:type="dxa"/>
          </w:tcPr>
          <w:p w14:paraId="1F47B59F" w14:textId="01BF688A" w:rsidR="00092E8E" w:rsidRDefault="00092E8E" w:rsidP="00010754">
            <w:r>
              <w:lastRenderedPageBreak/>
              <w:t xml:space="preserve">4. </w:t>
            </w:r>
          </w:p>
        </w:tc>
        <w:tc>
          <w:tcPr>
            <w:tcW w:w="9481" w:type="dxa"/>
          </w:tcPr>
          <w:p w14:paraId="1540DE33" w14:textId="4543A9D8" w:rsidR="00092E8E" w:rsidRDefault="00092E8E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Praktinės užduotys – </w:t>
            </w:r>
            <w:r w:rsidR="005A701D">
              <w:rPr>
                <w:rFonts w:ascii="Times New Roman" w:hAnsi="Times New Roman" w:cs="Times New Roman"/>
                <w:sz w:val="24"/>
                <w:szCs w:val="24"/>
              </w:rPr>
              <w:t>namų darbas</w:t>
            </w:r>
          </w:p>
          <w:p w14:paraId="753EBDB3" w14:textId="50FC3B37" w:rsidR="00915AE6" w:rsidRDefault="00B17B19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15AE6" w:rsidRPr="00F53A6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https://quizizz.com/admin/quiz/5ea94b0eeef30c001c2a020d/proporcingumas</w:t>
              </w:r>
            </w:hyperlink>
          </w:p>
          <w:p w14:paraId="4C253AFF" w14:textId="77777777" w:rsidR="00915AE6" w:rsidRDefault="00915AE6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74D24" w14:textId="77777777" w:rsidR="00C7495C" w:rsidRDefault="00C7495C" w:rsidP="00010754">
            <w:pPr>
              <w:rPr>
                <w:noProof/>
                <w:lang w:val="en-US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31E4DA71" wp14:editId="6658EF70">
                  <wp:extent cx="2838450" cy="2571750"/>
                  <wp:effectExtent l="0" t="0" r="0" b="0"/>
                  <wp:docPr id="10" name="Paveikslėli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eastAsia="lt-LT"/>
              </w:rPr>
              <w:drawing>
                <wp:inline distT="0" distB="0" distL="0" distR="0" wp14:anchorId="583DEF02" wp14:editId="4314EACF">
                  <wp:extent cx="2943225" cy="2171700"/>
                  <wp:effectExtent l="0" t="0" r="9525" b="0"/>
                  <wp:docPr id="11" name="Paveikslėli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B74435" w14:textId="77777777" w:rsidR="00C7495C" w:rsidRDefault="00C7495C" w:rsidP="00010754">
            <w:pPr>
              <w:rPr>
                <w:noProof/>
                <w:lang w:val="en-US"/>
              </w:rPr>
            </w:pPr>
          </w:p>
          <w:p w14:paraId="1D0F47B7" w14:textId="5D598F8A" w:rsidR="00C7495C" w:rsidRPr="00C7495C" w:rsidRDefault="00C7495C" w:rsidP="00010754">
            <w:pPr>
              <w:rPr>
                <w:noProof/>
                <w:lang w:val="en-US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293064C3" wp14:editId="478B8616">
                  <wp:extent cx="2838450" cy="2628900"/>
                  <wp:effectExtent l="0" t="0" r="0" b="0"/>
                  <wp:docPr id="12" name="Paveikslėli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808" cy="2630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eastAsia="lt-LT"/>
              </w:rPr>
              <w:drawing>
                <wp:inline distT="0" distB="0" distL="0" distR="0" wp14:anchorId="314F5D68" wp14:editId="278CDCBA">
                  <wp:extent cx="2943225" cy="2733040"/>
                  <wp:effectExtent l="0" t="0" r="9525" b="0"/>
                  <wp:docPr id="16" name="Paveikslėlis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73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D9927D" w14:textId="7498F622" w:rsidR="00010754" w:rsidRDefault="00010754"/>
    <w:p w14:paraId="69D5AC82" w14:textId="77777777" w:rsidR="00DC1A59" w:rsidRDefault="00DC1A59"/>
    <w:p w14:paraId="25CB8C5B" w14:textId="77777777" w:rsidR="004E6F58" w:rsidRDefault="004E6F58"/>
    <w:p w14:paraId="2E90FA19" w14:textId="77777777" w:rsidR="00A521D2" w:rsidRDefault="00A521D2"/>
    <w:p w14:paraId="0AD766A7" w14:textId="77777777" w:rsidR="00A521D2" w:rsidRDefault="00A521D2"/>
    <w:p w14:paraId="0489D8C8" w14:textId="77777777" w:rsidR="00A521D2" w:rsidRDefault="00A521D2"/>
    <w:p w14:paraId="374E2867" w14:textId="77777777" w:rsidR="00A521D2" w:rsidRDefault="00A521D2"/>
    <w:p w14:paraId="4C70D6A7" w14:textId="77777777" w:rsidR="00A521D2" w:rsidRDefault="00A521D2"/>
    <w:p w14:paraId="1FE79957" w14:textId="77777777" w:rsidR="00A521D2" w:rsidRDefault="00A521D2"/>
    <w:p w14:paraId="12F25BD3" w14:textId="77777777" w:rsidR="00A521D2" w:rsidRDefault="00A521D2"/>
    <w:p w14:paraId="76B9707C" w14:textId="77777777" w:rsidR="00A521D2" w:rsidRDefault="00A521D2"/>
    <w:p w14:paraId="431D4626" w14:textId="77777777" w:rsidR="00A521D2" w:rsidRDefault="00A521D2"/>
    <w:p w14:paraId="4547F508" w14:textId="77777777" w:rsidR="00DC1A59" w:rsidRDefault="00DC1A59"/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1E78E3" w:rsidRPr="00B62268" w14:paraId="454A8591" w14:textId="77777777" w:rsidTr="00010754">
        <w:tc>
          <w:tcPr>
            <w:tcW w:w="9628" w:type="dxa"/>
          </w:tcPr>
          <w:p w14:paraId="74900CC5" w14:textId="77777777" w:rsidR="001E78E3" w:rsidRDefault="001E78E3" w:rsidP="00010754">
            <w:pPr>
              <w:spacing w:after="160" w:line="259" w:lineRule="auto"/>
            </w:pPr>
            <w:r w:rsidRPr="00B62268">
              <w:rPr>
                <w:noProof/>
                <w:lang w:eastAsia="lt-LT"/>
              </w:rPr>
              <w:drawing>
                <wp:inline distT="0" distB="0" distL="0" distR="0" wp14:anchorId="69EF233C" wp14:editId="162798D4">
                  <wp:extent cx="1531620" cy="312420"/>
                  <wp:effectExtent l="0" t="0" r="0" b="0"/>
                  <wp:docPr id="13" name="Paveikslėlis 13" descr="Erasmus-pliu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-pliu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268">
              <w:t xml:space="preserve">                     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Schools</w:t>
            </w:r>
            <w:proofErr w:type="spellEnd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52B">
              <w:rPr>
                <w:rFonts w:ascii="Times New Roman" w:hAnsi="Times New Roman" w:cs="Times New Roman"/>
                <w:sz w:val="28"/>
                <w:szCs w:val="28"/>
              </w:rPr>
              <w:t>Age</w:t>
            </w:r>
            <w:proofErr w:type="spellEnd"/>
            <w:r w:rsidRPr="00B62268">
              <w:t xml:space="preserve">     </w:t>
            </w:r>
            <w:r w:rsidRPr="00B62268">
              <w:rPr>
                <w:noProof/>
                <w:lang w:eastAsia="lt-LT"/>
              </w:rPr>
              <w:drawing>
                <wp:inline distT="0" distB="0" distL="0" distR="0" wp14:anchorId="081EC34D" wp14:editId="1F3722FD">
                  <wp:extent cx="647244" cy="718475"/>
                  <wp:effectExtent l="0" t="0" r="635" b="5715"/>
                  <wp:docPr id="14" name="Paveikslėlis 14" descr="C:\Users\DIREKT\Downloads\Ryto_gimanazija_logo pdf-pag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EKT\Downloads\Ryto_gimanazija_logo pdf-page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10" cy="74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268">
              <w:t xml:space="preserve">   </w:t>
            </w:r>
            <w:r w:rsidRPr="00B62268">
              <w:rPr>
                <w:noProof/>
                <w:lang w:eastAsia="lt-LT"/>
              </w:rPr>
              <w:drawing>
                <wp:inline distT="0" distB="0" distL="0" distR="0" wp14:anchorId="2145F85D" wp14:editId="3D8339A0">
                  <wp:extent cx="609600" cy="609600"/>
                  <wp:effectExtent l="0" t="0" r="0" b="0"/>
                  <wp:docPr id="15" name="Paveikslėlis 15" descr="C:\Users\DIREKT\Downloads\IMG_0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KT\Downloads\IMG_0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6474" cy="60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268">
              <w:t xml:space="preserve">         </w:t>
            </w:r>
          </w:p>
          <w:p w14:paraId="1802FA56" w14:textId="73079978" w:rsidR="001E78E3" w:rsidRPr="005320CD" w:rsidRDefault="00927596" w:rsidP="005320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               </w:t>
            </w:r>
            <w:r w:rsidR="00662F91">
              <w:t xml:space="preserve">                                                          </w:t>
            </w:r>
            <w:r>
              <w:t xml:space="preserve">    </w:t>
            </w:r>
            <w:r w:rsidR="001E78E3" w:rsidRPr="009275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pamoka </w:t>
            </w:r>
            <w:r w:rsidR="001E78E3" w:rsidRPr="00DE6EF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3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Mastelis</w:t>
            </w:r>
            <w:r w:rsidR="005320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6F2DAB9" w14:textId="77777777" w:rsidR="001E78E3" w:rsidRDefault="001E78E3" w:rsidP="001E78E3"/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444"/>
        <w:gridCol w:w="9184"/>
      </w:tblGrid>
      <w:tr w:rsidR="001E78E3" w:rsidRPr="00B62268" w14:paraId="06F9BDAF" w14:textId="77777777" w:rsidTr="00010754">
        <w:tc>
          <w:tcPr>
            <w:tcW w:w="444" w:type="dxa"/>
          </w:tcPr>
          <w:p w14:paraId="3DBDDD40" w14:textId="77777777" w:rsidR="001E78E3" w:rsidRPr="00B62268" w:rsidRDefault="001E78E3" w:rsidP="00010754">
            <w:pPr>
              <w:spacing w:after="160" w:line="259" w:lineRule="auto"/>
            </w:pPr>
            <w:r>
              <w:t>1</w:t>
            </w:r>
          </w:p>
        </w:tc>
        <w:tc>
          <w:tcPr>
            <w:tcW w:w="9184" w:type="dxa"/>
          </w:tcPr>
          <w:p w14:paraId="37DDA543" w14:textId="77777777" w:rsidR="001E78E3" w:rsidRPr="008A3C1E" w:rsidRDefault="001E78E3" w:rsidP="00010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Mokymosi turinys:</w:t>
            </w:r>
          </w:p>
          <w:p w14:paraId="4D19B9FB" w14:textId="3328529E" w:rsidR="001E78E3" w:rsidRPr="00425161" w:rsidRDefault="001E78E3" w:rsidP="007C1156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  <w:r w:rsidRPr="008A3C1E">
              <w:rPr>
                <w:rFonts w:ascii="Times New Roman" w:hAnsi="Times New Roman" w:cs="Times New Roman"/>
                <w:sz w:val="24"/>
                <w:szCs w:val="24"/>
              </w:rPr>
              <w:t>Išmokti-</w:t>
            </w:r>
            <w:r w:rsidR="00D0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3AD" w:rsidRPr="006713AD">
              <w:rPr>
                <w:rFonts w:ascii="Times New Roman" w:hAnsi="Times New Roman" w:cs="Times New Roman"/>
                <w:sz w:val="24"/>
                <w:szCs w:val="24"/>
              </w:rPr>
              <w:t xml:space="preserve">Peržiūrėję vaizdo įrašą mokiniai </w:t>
            </w:r>
            <w:r w:rsidR="006713AD">
              <w:rPr>
                <w:rFonts w:ascii="Times New Roman" w:hAnsi="Times New Roman" w:cs="Times New Roman"/>
                <w:sz w:val="24"/>
                <w:szCs w:val="24"/>
              </w:rPr>
              <w:t xml:space="preserve">pakartos mastelio  1: n prasmę,  </w:t>
            </w:r>
            <w:r w:rsidR="006713AD" w:rsidRPr="006713AD">
              <w:rPr>
                <w:rFonts w:ascii="Times New Roman" w:hAnsi="Times New Roman" w:cs="Times New Roman"/>
                <w:sz w:val="24"/>
                <w:szCs w:val="24"/>
              </w:rPr>
              <w:t>gebės spręsti</w:t>
            </w:r>
            <w:r w:rsidR="006713AD">
              <w:rPr>
                <w:rFonts w:ascii="Times New Roman" w:hAnsi="Times New Roman" w:cs="Times New Roman"/>
                <w:sz w:val="24"/>
                <w:szCs w:val="24"/>
              </w:rPr>
              <w:t xml:space="preserve"> uždavinius.</w:t>
            </w:r>
            <w:r w:rsidR="00E8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CEB89C" w14:textId="77777777" w:rsidR="006713AD" w:rsidRPr="006713AD" w:rsidRDefault="00B17B19" w:rsidP="007C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713AD" w:rsidRPr="006713A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https://www.youtube.com/watch?v=AzvZfqkul0g</w:t>
              </w:r>
            </w:hyperlink>
          </w:p>
          <w:p w14:paraId="6F00A653" w14:textId="36CD8E23" w:rsidR="001E78E3" w:rsidRPr="00425161" w:rsidRDefault="001E78E3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E3" w:rsidRPr="00B62268" w14:paraId="7DA40D55" w14:textId="77777777" w:rsidTr="00010754">
        <w:tc>
          <w:tcPr>
            <w:tcW w:w="444" w:type="dxa"/>
          </w:tcPr>
          <w:p w14:paraId="35EE9C0C" w14:textId="77777777" w:rsidR="001E78E3" w:rsidRPr="00B62268" w:rsidRDefault="001E78E3" w:rsidP="00010754">
            <w:pPr>
              <w:spacing w:after="160" w:line="259" w:lineRule="auto"/>
            </w:pPr>
            <w:r>
              <w:t>2.</w:t>
            </w:r>
          </w:p>
        </w:tc>
        <w:tc>
          <w:tcPr>
            <w:tcW w:w="9184" w:type="dxa"/>
          </w:tcPr>
          <w:p w14:paraId="63C2525B" w14:textId="583785E8" w:rsidR="0002137A" w:rsidRDefault="001E78E3" w:rsidP="0075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1E">
              <w:rPr>
                <w:rFonts w:ascii="Times New Roman" w:hAnsi="Times New Roman" w:cs="Times New Roman"/>
                <w:sz w:val="24"/>
                <w:szCs w:val="24"/>
              </w:rPr>
              <w:t xml:space="preserve">Praktinės užduotys- </w:t>
            </w:r>
            <w:hyperlink r:id="rId31" w:history="1">
              <w:r w:rsidR="0002137A" w:rsidRPr="00F53A6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https://quizizz.com/admin/search/Mastelis</w:t>
              </w:r>
            </w:hyperlink>
          </w:p>
          <w:p w14:paraId="699A3696" w14:textId="77777777" w:rsidR="001E78E3" w:rsidRDefault="001E78E3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68238" w14:textId="77777777" w:rsidR="00624D89" w:rsidRDefault="00624D89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07D44523" wp14:editId="55CA8BC7">
                  <wp:extent cx="2655798" cy="3714750"/>
                  <wp:effectExtent l="0" t="0" r="0" b="0"/>
                  <wp:docPr id="27" name="Paveikslėlis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798" cy="3714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11D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346A420C" wp14:editId="422D85F6">
                  <wp:extent cx="3000375" cy="3706386"/>
                  <wp:effectExtent l="0" t="0" r="0" b="8890"/>
                  <wp:docPr id="28" name="Paveikslėlis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824" cy="3705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FE890B" w14:textId="77777777" w:rsidR="005320CD" w:rsidRDefault="005320CD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C37A6" w14:textId="77777777" w:rsidR="005320CD" w:rsidRDefault="005320CD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5380D" w14:textId="55A0C72E" w:rsidR="005320CD" w:rsidRPr="008A3C1E" w:rsidRDefault="005320CD" w:rsidP="000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9B" w:rsidRPr="00B62268" w14:paraId="11474BE0" w14:textId="77777777" w:rsidTr="00010754">
        <w:tc>
          <w:tcPr>
            <w:tcW w:w="444" w:type="dxa"/>
          </w:tcPr>
          <w:p w14:paraId="19A06214" w14:textId="77777777" w:rsidR="00DE339B" w:rsidRDefault="00DE339B" w:rsidP="00010754">
            <w:r>
              <w:t>3.</w:t>
            </w:r>
          </w:p>
        </w:tc>
        <w:tc>
          <w:tcPr>
            <w:tcW w:w="9184" w:type="dxa"/>
          </w:tcPr>
          <w:p w14:paraId="79BC6437" w14:textId="3370EF04" w:rsidR="006F4139" w:rsidRDefault="00D43866" w:rsidP="00DE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Išmokti – </w:t>
            </w:r>
            <w:r w:rsidR="006F4139">
              <w:rPr>
                <w:rFonts w:ascii="Times New Roman" w:hAnsi="Times New Roman" w:cs="Times New Roman"/>
                <w:sz w:val="24"/>
                <w:szCs w:val="24"/>
              </w:rPr>
              <w:t>apskaičiuoti atstumus žemėlapyje (sumažintoje kopijoje), kai žinomi realūs atstumai (originale) ir žemėlapio mastelis;</w:t>
            </w:r>
          </w:p>
          <w:p w14:paraId="6B39538E" w14:textId="77777777" w:rsidR="00DE339B" w:rsidRPr="008A3C1E" w:rsidRDefault="00DE339B" w:rsidP="00B1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E339B" w:rsidRPr="00B62268" w14:paraId="30FAA0F3" w14:textId="77777777" w:rsidTr="00010754">
        <w:tc>
          <w:tcPr>
            <w:tcW w:w="444" w:type="dxa"/>
          </w:tcPr>
          <w:p w14:paraId="77368964" w14:textId="25E651DA" w:rsidR="00DE339B" w:rsidRDefault="00DD597E" w:rsidP="00010754">
            <w:r>
              <w:t>4.</w:t>
            </w:r>
          </w:p>
        </w:tc>
        <w:tc>
          <w:tcPr>
            <w:tcW w:w="9184" w:type="dxa"/>
          </w:tcPr>
          <w:p w14:paraId="3002DEAE" w14:textId="4EFF6A84" w:rsidR="00E82553" w:rsidRDefault="00DD597E" w:rsidP="00E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Praktinės užduotys-</w:t>
            </w:r>
            <w:r w:rsidR="00337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553" w:rsidRPr="00E82553">
              <w:rPr>
                <w:rFonts w:ascii="Times New Roman" w:hAnsi="Times New Roman" w:cs="Times New Roman"/>
                <w:sz w:val="24"/>
                <w:szCs w:val="24"/>
              </w:rPr>
              <w:t>Pamokos turinys integruojamas su geografijos pamokos turiniu.</w:t>
            </w:r>
            <w:r w:rsidR="00662F91">
              <w:rPr>
                <w:rFonts w:ascii="Times New Roman" w:hAnsi="Times New Roman" w:cs="Times New Roman"/>
                <w:sz w:val="24"/>
                <w:szCs w:val="24"/>
              </w:rPr>
              <w:t xml:space="preserve"> Sprendžiamos tekstinės už</w:t>
            </w:r>
            <w:r w:rsidR="0039752D">
              <w:rPr>
                <w:rFonts w:ascii="Times New Roman" w:hAnsi="Times New Roman" w:cs="Times New Roman"/>
                <w:sz w:val="24"/>
                <w:szCs w:val="24"/>
              </w:rPr>
              <w:t>duotys:</w:t>
            </w:r>
          </w:p>
          <w:p w14:paraId="7469FE71" w14:textId="77777777" w:rsidR="0039752D" w:rsidRPr="0039752D" w:rsidRDefault="00B17B19" w:rsidP="0039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9752D" w:rsidRPr="0039752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https://quizizz.com/admin/quiz/5adf035dc81d22001936f36c/matematika-geografija-kl-m</w:t>
              </w:r>
            </w:hyperlink>
          </w:p>
          <w:p w14:paraId="5EFB054A" w14:textId="77777777" w:rsidR="0039752D" w:rsidRDefault="0039752D" w:rsidP="00E82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AADD2" w14:textId="7F43B916" w:rsidR="00661D49" w:rsidRDefault="00661D49" w:rsidP="0066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FBB28" w14:textId="356A7C77" w:rsidR="00661D49" w:rsidRPr="00661D49" w:rsidRDefault="007D66D6" w:rsidP="0066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lastRenderedPageBreak/>
              <w:drawing>
                <wp:inline distT="0" distB="0" distL="0" distR="0" wp14:anchorId="3B919D03" wp14:editId="0040C3D4">
                  <wp:extent cx="2933700" cy="2143125"/>
                  <wp:effectExtent l="0" t="0" r="0" b="9525"/>
                  <wp:docPr id="32" name="Paveikslėlis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177" cy="2145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17B1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5135B42D" wp14:editId="3300415F">
                  <wp:extent cx="2694940" cy="2780030"/>
                  <wp:effectExtent l="0" t="0" r="0" b="1270"/>
                  <wp:docPr id="34" name="Paveikslėlis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940" cy="2780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D33837" w14:textId="77777777" w:rsidR="00661D49" w:rsidRDefault="00661D49" w:rsidP="00337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16EE0" w14:textId="3EEE0889" w:rsidR="00741BED" w:rsidRDefault="00B17B19" w:rsidP="003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1A722B4F" wp14:editId="28F42A87">
                  <wp:extent cx="2857500" cy="2447925"/>
                  <wp:effectExtent l="0" t="0" r="0" b="9525"/>
                  <wp:docPr id="33" name="Paveikslėlis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206" cy="245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4CCA4E1B" wp14:editId="08232F97">
                  <wp:extent cx="2819400" cy="2551203"/>
                  <wp:effectExtent l="0" t="0" r="0" b="1905"/>
                  <wp:docPr id="35" name="Paveikslėlis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265" cy="2553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C7939C" w14:textId="59B75E4F" w:rsidR="00741BED" w:rsidRDefault="00741BED" w:rsidP="00337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1E86C" w14:textId="536B8159" w:rsidR="00337FAC" w:rsidRDefault="00337FAC" w:rsidP="00337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3158A" w14:textId="77777777" w:rsidR="00661D49" w:rsidRDefault="00661D49" w:rsidP="00337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DE3BC" w14:textId="77777777" w:rsidR="009F0718" w:rsidRPr="00337FAC" w:rsidRDefault="009F0718" w:rsidP="00337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1CA4D" w14:textId="00C9D745" w:rsidR="00DE339B" w:rsidRPr="00DE339B" w:rsidRDefault="00DE339B" w:rsidP="009F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3D0BB" w14:textId="77777777" w:rsidR="00DC1A59" w:rsidRDefault="00DC1A59"/>
    <w:p w14:paraId="017B6211" w14:textId="77777777" w:rsidR="00DC1A59" w:rsidRDefault="00DC1A59"/>
    <w:p w14:paraId="5222C516" w14:textId="77777777" w:rsidR="003025C2" w:rsidRDefault="003025C2"/>
    <w:p w14:paraId="1AEFC4EC" w14:textId="77777777" w:rsidR="00942A99" w:rsidRDefault="00942A99"/>
    <w:p w14:paraId="7B6242BC" w14:textId="77777777" w:rsidR="00EA325C" w:rsidRDefault="00EA325C"/>
    <w:p w14:paraId="36A9BCCB" w14:textId="77777777" w:rsidR="00942A99" w:rsidRDefault="00942A99"/>
    <w:p w14:paraId="3663A082" w14:textId="77777777" w:rsidR="00F8278A" w:rsidRDefault="00F8278A"/>
    <w:sectPr w:rsidR="00F8278A" w:rsidSect="009B43B3">
      <w:pgSz w:w="11906" w:h="16838"/>
      <w:pgMar w:top="63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8D0"/>
    <w:multiLevelType w:val="hybridMultilevel"/>
    <w:tmpl w:val="4D1E1032"/>
    <w:lvl w:ilvl="0" w:tplc="5440AA86">
      <w:start w:val="1"/>
      <w:numFmt w:val="decimal"/>
      <w:lvlText w:val="%1."/>
      <w:lvlJc w:val="left"/>
      <w:pPr>
        <w:ind w:left="927" w:hanging="360"/>
      </w:pPr>
      <w:rPr>
        <w:rFonts w:eastAsia="MinionPro-Regular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B95132"/>
    <w:multiLevelType w:val="hybridMultilevel"/>
    <w:tmpl w:val="762AA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3D8A"/>
    <w:multiLevelType w:val="hybridMultilevel"/>
    <w:tmpl w:val="6E201CA0"/>
    <w:lvl w:ilvl="0" w:tplc="9EE8C6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C462E6C"/>
    <w:multiLevelType w:val="hybridMultilevel"/>
    <w:tmpl w:val="587A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13D6E"/>
    <w:multiLevelType w:val="hybridMultilevel"/>
    <w:tmpl w:val="B372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106F4"/>
    <w:multiLevelType w:val="hybridMultilevel"/>
    <w:tmpl w:val="F0C2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01"/>
    <w:rsid w:val="00010754"/>
    <w:rsid w:val="00011C7C"/>
    <w:rsid w:val="00016EDC"/>
    <w:rsid w:val="0002137A"/>
    <w:rsid w:val="00032D94"/>
    <w:rsid w:val="00037D6D"/>
    <w:rsid w:val="000458C4"/>
    <w:rsid w:val="00052F72"/>
    <w:rsid w:val="000765E7"/>
    <w:rsid w:val="00092E8E"/>
    <w:rsid w:val="00093FA1"/>
    <w:rsid w:val="000A6DC8"/>
    <w:rsid w:val="000D56E4"/>
    <w:rsid w:val="000E5638"/>
    <w:rsid w:val="00104338"/>
    <w:rsid w:val="00110C90"/>
    <w:rsid w:val="00121F93"/>
    <w:rsid w:val="001243D3"/>
    <w:rsid w:val="00126DB0"/>
    <w:rsid w:val="00132A57"/>
    <w:rsid w:val="0014782C"/>
    <w:rsid w:val="0015380E"/>
    <w:rsid w:val="00183F90"/>
    <w:rsid w:val="001E1680"/>
    <w:rsid w:val="001E4C22"/>
    <w:rsid w:val="001E78E3"/>
    <w:rsid w:val="00200230"/>
    <w:rsid w:val="002018D2"/>
    <w:rsid w:val="00202819"/>
    <w:rsid w:val="002109A6"/>
    <w:rsid w:val="00224702"/>
    <w:rsid w:val="00227564"/>
    <w:rsid w:val="002573E2"/>
    <w:rsid w:val="002929BA"/>
    <w:rsid w:val="00295021"/>
    <w:rsid w:val="002E55B5"/>
    <w:rsid w:val="003025C2"/>
    <w:rsid w:val="00321684"/>
    <w:rsid w:val="0032597E"/>
    <w:rsid w:val="00337FAC"/>
    <w:rsid w:val="0034442F"/>
    <w:rsid w:val="003456B5"/>
    <w:rsid w:val="00356CBB"/>
    <w:rsid w:val="00357D6E"/>
    <w:rsid w:val="003643F7"/>
    <w:rsid w:val="00392DF7"/>
    <w:rsid w:val="0039576A"/>
    <w:rsid w:val="0039752D"/>
    <w:rsid w:val="003F08E3"/>
    <w:rsid w:val="00412E00"/>
    <w:rsid w:val="00414485"/>
    <w:rsid w:val="00422D0E"/>
    <w:rsid w:val="00425161"/>
    <w:rsid w:val="0043041B"/>
    <w:rsid w:val="004410E0"/>
    <w:rsid w:val="00492D77"/>
    <w:rsid w:val="004A0F35"/>
    <w:rsid w:val="004B1F58"/>
    <w:rsid w:val="004B34A7"/>
    <w:rsid w:val="004E6F58"/>
    <w:rsid w:val="004F0180"/>
    <w:rsid w:val="0050249C"/>
    <w:rsid w:val="00512C7D"/>
    <w:rsid w:val="00516290"/>
    <w:rsid w:val="005269A5"/>
    <w:rsid w:val="005320CD"/>
    <w:rsid w:val="00541395"/>
    <w:rsid w:val="00576A97"/>
    <w:rsid w:val="00577FAE"/>
    <w:rsid w:val="00586FDD"/>
    <w:rsid w:val="00592F22"/>
    <w:rsid w:val="005A701D"/>
    <w:rsid w:val="005B5BC5"/>
    <w:rsid w:val="005B6985"/>
    <w:rsid w:val="005C52EF"/>
    <w:rsid w:val="005C56DA"/>
    <w:rsid w:val="005D1BDD"/>
    <w:rsid w:val="005F28D5"/>
    <w:rsid w:val="00624D89"/>
    <w:rsid w:val="00637F42"/>
    <w:rsid w:val="0064606B"/>
    <w:rsid w:val="00661D49"/>
    <w:rsid w:val="00662F91"/>
    <w:rsid w:val="006713AD"/>
    <w:rsid w:val="00674E90"/>
    <w:rsid w:val="00682EAB"/>
    <w:rsid w:val="00691CEE"/>
    <w:rsid w:val="006944A5"/>
    <w:rsid w:val="006A5A76"/>
    <w:rsid w:val="006F4139"/>
    <w:rsid w:val="00703EA1"/>
    <w:rsid w:val="00720ACA"/>
    <w:rsid w:val="00741BED"/>
    <w:rsid w:val="007518BD"/>
    <w:rsid w:val="007A241F"/>
    <w:rsid w:val="007B6AC5"/>
    <w:rsid w:val="007C1156"/>
    <w:rsid w:val="007C7694"/>
    <w:rsid w:val="007D5829"/>
    <w:rsid w:val="007D66D6"/>
    <w:rsid w:val="007E375D"/>
    <w:rsid w:val="00842BE0"/>
    <w:rsid w:val="00846BD9"/>
    <w:rsid w:val="00852D22"/>
    <w:rsid w:val="008717FD"/>
    <w:rsid w:val="00872F07"/>
    <w:rsid w:val="00881D74"/>
    <w:rsid w:val="008A3C1E"/>
    <w:rsid w:val="008A677F"/>
    <w:rsid w:val="008D6DDB"/>
    <w:rsid w:val="009046E0"/>
    <w:rsid w:val="00914838"/>
    <w:rsid w:val="00915AE6"/>
    <w:rsid w:val="00915BF0"/>
    <w:rsid w:val="00927596"/>
    <w:rsid w:val="00940408"/>
    <w:rsid w:val="00942A99"/>
    <w:rsid w:val="00963D5C"/>
    <w:rsid w:val="00963EB0"/>
    <w:rsid w:val="00972529"/>
    <w:rsid w:val="00986A53"/>
    <w:rsid w:val="00994AA0"/>
    <w:rsid w:val="009B43B3"/>
    <w:rsid w:val="009E264A"/>
    <w:rsid w:val="009F0718"/>
    <w:rsid w:val="009F4ED3"/>
    <w:rsid w:val="00A10BD4"/>
    <w:rsid w:val="00A31C54"/>
    <w:rsid w:val="00A3454C"/>
    <w:rsid w:val="00A411DA"/>
    <w:rsid w:val="00A478A6"/>
    <w:rsid w:val="00A521D2"/>
    <w:rsid w:val="00A618FE"/>
    <w:rsid w:val="00A626D7"/>
    <w:rsid w:val="00A73F12"/>
    <w:rsid w:val="00A8667C"/>
    <w:rsid w:val="00AA1026"/>
    <w:rsid w:val="00AB79BF"/>
    <w:rsid w:val="00AD13A2"/>
    <w:rsid w:val="00B17B19"/>
    <w:rsid w:val="00B62268"/>
    <w:rsid w:val="00B713B2"/>
    <w:rsid w:val="00B8152B"/>
    <w:rsid w:val="00B83BFC"/>
    <w:rsid w:val="00B90C98"/>
    <w:rsid w:val="00BC422D"/>
    <w:rsid w:val="00BC72AC"/>
    <w:rsid w:val="00BD06F8"/>
    <w:rsid w:val="00BE0874"/>
    <w:rsid w:val="00BE6A9D"/>
    <w:rsid w:val="00BF0347"/>
    <w:rsid w:val="00C06991"/>
    <w:rsid w:val="00C352CE"/>
    <w:rsid w:val="00C53AC3"/>
    <w:rsid w:val="00C53BFA"/>
    <w:rsid w:val="00C7495C"/>
    <w:rsid w:val="00CC4B57"/>
    <w:rsid w:val="00CF31B9"/>
    <w:rsid w:val="00D05E1E"/>
    <w:rsid w:val="00D43866"/>
    <w:rsid w:val="00D44D3B"/>
    <w:rsid w:val="00D61F0F"/>
    <w:rsid w:val="00D76CBC"/>
    <w:rsid w:val="00D83592"/>
    <w:rsid w:val="00DC1A59"/>
    <w:rsid w:val="00DC641E"/>
    <w:rsid w:val="00DD597E"/>
    <w:rsid w:val="00DE339B"/>
    <w:rsid w:val="00DE6EF3"/>
    <w:rsid w:val="00DF431B"/>
    <w:rsid w:val="00E22A37"/>
    <w:rsid w:val="00E82553"/>
    <w:rsid w:val="00E8369A"/>
    <w:rsid w:val="00E84001"/>
    <w:rsid w:val="00EA325C"/>
    <w:rsid w:val="00EB21BD"/>
    <w:rsid w:val="00EE3E1B"/>
    <w:rsid w:val="00EF1B0D"/>
    <w:rsid w:val="00EF43BB"/>
    <w:rsid w:val="00F112C8"/>
    <w:rsid w:val="00F30F08"/>
    <w:rsid w:val="00F3350C"/>
    <w:rsid w:val="00F73134"/>
    <w:rsid w:val="00F8278A"/>
    <w:rsid w:val="00F85E4B"/>
    <w:rsid w:val="00F93E0C"/>
    <w:rsid w:val="00FD2E29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0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8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79BF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010754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682EAB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425161"/>
    <w:rPr>
      <w:color w:val="954F72" w:themeColor="followedHyperlink"/>
      <w:u w:val="single"/>
    </w:rPr>
  </w:style>
  <w:style w:type="paragraph" w:styleId="Betarp">
    <w:name w:val="No Spacing"/>
    <w:uiPriority w:val="1"/>
    <w:qFormat/>
    <w:rsid w:val="004410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8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79BF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010754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682EAB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425161"/>
    <w:rPr>
      <w:color w:val="954F72" w:themeColor="followedHyperlink"/>
      <w:u w:val="single"/>
    </w:rPr>
  </w:style>
  <w:style w:type="paragraph" w:styleId="Betarp">
    <w:name w:val="No Spacing"/>
    <w:uiPriority w:val="1"/>
    <w:qFormat/>
    <w:rsid w:val="004410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quizizz.com/admin/quiz/5ecfe72793d0bd0020f186ab/koordinai-ploktuma" TargetMode="External"/><Relationship Id="rId18" Type="http://schemas.openxmlformats.org/officeDocument/2006/relationships/image" Target="media/image11.png"/><Relationship Id="rId26" Type="http://schemas.openxmlformats.org/officeDocument/2006/relationships/image" Target="media/image15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quizizz.com/admin/quiz/5eb80fb0c1ab85001bdc5ebe/tarpusavyje-susij&#281;-dyd&#382;iai" TargetMode="External"/><Relationship Id="rId34" Type="http://schemas.openxmlformats.org/officeDocument/2006/relationships/hyperlink" Target="https://quizizz.com/admin/quiz/5adf035dc81d22001936f36c/matematika-geografija-kl-m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38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www.youtube.com/watch?v=muRQH9K4H7U" TargetMode="External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https://quizizz.com/admin/quiz/5ea94b0eeef30c001c2a020d/proporcingumas" TargetMode="External"/><Relationship Id="rId32" Type="http://schemas.openxmlformats.org/officeDocument/2006/relationships/image" Target="media/image19.png"/><Relationship Id="rId37" Type="http://schemas.openxmlformats.org/officeDocument/2006/relationships/image" Target="media/image23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hyperlink" Target="https://lt.luciafontains.com/obrazovanie/88835-koordinatnaya-ploskost-chto-eto-takoe-kak-otmechat-tochki-i-stroit-figury-na-koordinatnoy-ploskosti.html" TargetMode="External"/><Relationship Id="rId31" Type="http://schemas.openxmlformats.org/officeDocument/2006/relationships/hyperlink" Target="https://quizizz.com/admin/search/Mastel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s.mii.lt/EK%C5%BD/k/koordina%C4%8Di%C5%B3%20a%C5%A1is.html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hyperlink" Target="https://www.youtube.com/watch?v=AzvZfqkul0g" TargetMode="External"/><Relationship Id="rId35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3133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DIREKT</cp:lastModifiedBy>
  <cp:revision>2</cp:revision>
  <dcterms:created xsi:type="dcterms:W3CDTF">2021-04-07T07:10:00Z</dcterms:created>
  <dcterms:modified xsi:type="dcterms:W3CDTF">2021-04-07T07:10:00Z</dcterms:modified>
</cp:coreProperties>
</file>