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7053B" w:rsidRPr="004F6271" w:rsidRDefault="004F6271" w:rsidP="004F6271">
      <w:pPr>
        <w:jc w:val="both"/>
        <w:rPr>
          <w:rFonts w:ascii="Times New Roman" w:hAnsi="Times New Roman" w:cs="Times New Roman"/>
        </w:rPr>
      </w:pPr>
      <w:r w:rsidRPr="004F6271">
        <w:rPr>
          <w:rFonts w:ascii="Times New Roman" w:hAnsi="Times New Roman" w:cs="Times New Roman"/>
        </w:rPr>
        <w:fldChar w:fldCharType="begin"/>
      </w:r>
      <w:r w:rsidRPr="004F6271">
        <w:rPr>
          <w:rFonts w:ascii="Times New Roman" w:hAnsi="Times New Roman" w:cs="Times New Roman"/>
        </w:rPr>
        <w:instrText xml:space="preserve"> HYPERLINK "https://www.youtube.com/watch?v=Fnvv6MPjD2o&amp;t=28s&amp;authuser=0" </w:instrText>
      </w:r>
      <w:r w:rsidRPr="004F6271">
        <w:rPr>
          <w:rFonts w:ascii="Times New Roman" w:hAnsi="Times New Roman" w:cs="Times New Roman"/>
        </w:rPr>
        <w:fldChar w:fldCharType="separate"/>
      </w:r>
      <w:r w:rsidRPr="004F6271">
        <w:rPr>
          <w:rStyle w:val="Hipersaitas"/>
          <w:rFonts w:ascii="Times New Roman" w:hAnsi="Times New Roman" w:cs="Times New Roman"/>
        </w:rPr>
        <w:t>https://www.youtube.com/watch?v=Fnvv6MPjD2o&amp;t=28s&amp;authuser=0</w:t>
      </w:r>
      <w:r w:rsidRPr="004F6271">
        <w:rPr>
          <w:rFonts w:ascii="Times New Roman" w:hAnsi="Times New Roman" w:cs="Times New Roman"/>
        </w:rPr>
        <w:fldChar w:fldCharType="end"/>
      </w:r>
    </w:p>
    <w:p w:rsidR="004F6271" w:rsidRPr="004F6271" w:rsidRDefault="004F6271" w:rsidP="004F6271">
      <w:pPr>
        <w:jc w:val="both"/>
        <w:rPr>
          <w:rFonts w:ascii="Times New Roman" w:hAnsi="Times New Roman" w:cs="Times New Roman"/>
          <w:b/>
          <w:bCs/>
        </w:rPr>
      </w:pPr>
      <w:r w:rsidRPr="004F6271">
        <w:rPr>
          <w:rFonts w:ascii="Times New Roman" w:hAnsi="Times New Roman" w:cs="Times New Roman"/>
          <w:b/>
          <w:bCs/>
        </w:rPr>
        <w:t xml:space="preserve">Projektas „Simbolių kalba“: sielą gydantys susitikimai </w:t>
      </w:r>
    </w:p>
    <w:p w:rsidR="004F6271" w:rsidRPr="004F6271" w:rsidRDefault="004F6271" w:rsidP="004F6271">
      <w:pPr>
        <w:jc w:val="both"/>
        <w:rPr>
          <w:rFonts w:ascii="Times New Roman" w:hAnsi="Times New Roman" w:cs="Times New Roman"/>
          <w:lang w:val="lt"/>
        </w:rPr>
      </w:pPr>
    </w:p>
    <w:p w:rsidR="004F6271" w:rsidRPr="004F6271" w:rsidRDefault="004F6271" w:rsidP="004F6271">
      <w:pPr>
        <w:jc w:val="both"/>
        <w:rPr>
          <w:rFonts w:ascii="Times New Roman" w:hAnsi="Times New Roman" w:cs="Times New Roman"/>
        </w:rPr>
      </w:pPr>
      <w:r w:rsidRPr="004F6271">
        <w:rPr>
          <w:rFonts w:ascii="Times New Roman" w:hAnsi="Times New Roman" w:cs="Times New Roman"/>
          <w:lang w:val="lt"/>
        </w:rPr>
        <w:t xml:space="preserve">Šių metų kovo - liepos mėnesiais aktorių duetas Virginija Kuklytė ir Šarūnas Gedvilas apjungė profesionalų komandą ir simboliniuose </w:t>
      </w:r>
      <w:proofErr w:type="spellStart"/>
      <w:r w:rsidRPr="004F6271">
        <w:rPr>
          <w:rFonts w:ascii="Times New Roman" w:hAnsi="Times New Roman" w:cs="Times New Roman"/>
          <w:lang w:val="lt"/>
        </w:rPr>
        <w:t>XIXa</w:t>
      </w:r>
      <w:proofErr w:type="spellEnd"/>
      <w:r w:rsidRPr="004F6271">
        <w:rPr>
          <w:rFonts w:ascii="Times New Roman" w:hAnsi="Times New Roman" w:cs="Times New Roman"/>
          <w:lang w:val="lt"/>
        </w:rPr>
        <w:t xml:space="preserve">. estetikos atvirukuose įamžino paauglių sukurtą poeziją. Lietuvos kultūros tarybos dėka tiriamasis meno projektas „Simbolių kalba“ vyko Šalčininkų rajono Dieveniškių „Ryto“ ir Butrimonių „Anos </w:t>
      </w:r>
      <w:proofErr w:type="spellStart"/>
      <w:r w:rsidRPr="004F6271">
        <w:rPr>
          <w:rFonts w:ascii="Times New Roman" w:hAnsi="Times New Roman" w:cs="Times New Roman"/>
          <w:lang w:val="lt"/>
        </w:rPr>
        <w:t>Krepštul</w:t>
      </w:r>
      <w:proofErr w:type="spellEnd"/>
      <w:r w:rsidRPr="004F6271">
        <w:rPr>
          <w:rFonts w:ascii="Times New Roman" w:hAnsi="Times New Roman" w:cs="Times New Roman"/>
          <w:lang w:val="lt"/>
        </w:rPr>
        <w:t xml:space="preserve">“ gimnazijose. Ilgalaikio bendradarbiavimo veiklose dalyvavo gimnazijų 9-11 klasių mokiniai. </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lang w:val="lt"/>
        </w:rPr>
        <w:t xml:space="preserve">Projekto metu aktoriai Šarūnas Gedvilas, Žilvinas Beniušis, Artūras </w:t>
      </w:r>
      <w:proofErr w:type="spellStart"/>
      <w:r w:rsidRPr="004F6271">
        <w:rPr>
          <w:rFonts w:ascii="Times New Roman" w:hAnsi="Times New Roman" w:cs="Times New Roman"/>
          <w:lang w:val="lt"/>
        </w:rPr>
        <w:t>Dubaka</w:t>
      </w:r>
      <w:proofErr w:type="spellEnd"/>
      <w:r w:rsidRPr="004F6271">
        <w:rPr>
          <w:rFonts w:ascii="Times New Roman" w:hAnsi="Times New Roman" w:cs="Times New Roman"/>
          <w:lang w:val="lt"/>
        </w:rPr>
        <w:t xml:space="preserve">, </w:t>
      </w:r>
      <w:proofErr w:type="spellStart"/>
      <w:r w:rsidRPr="004F6271">
        <w:rPr>
          <w:rFonts w:ascii="Times New Roman" w:hAnsi="Times New Roman" w:cs="Times New Roman"/>
          <w:lang w:val="lt"/>
        </w:rPr>
        <w:t>Oskar</w:t>
      </w:r>
      <w:proofErr w:type="spellEnd"/>
      <w:r w:rsidRPr="004F6271">
        <w:rPr>
          <w:rFonts w:ascii="Times New Roman" w:hAnsi="Times New Roman" w:cs="Times New Roman"/>
          <w:lang w:val="lt"/>
        </w:rPr>
        <w:t xml:space="preserve"> </w:t>
      </w:r>
      <w:proofErr w:type="spellStart"/>
      <w:r w:rsidRPr="004F6271">
        <w:rPr>
          <w:rFonts w:ascii="Times New Roman" w:hAnsi="Times New Roman" w:cs="Times New Roman"/>
          <w:lang w:val="lt"/>
        </w:rPr>
        <w:t>Vygonovski</w:t>
      </w:r>
      <w:proofErr w:type="spellEnd"/>
      <w:r w:rsidRPr="004F6271">
        <w:rPr>
          <w:rFonts w:ascii="Times New Roman" w:hAnsi="Times New Roman" w:cs="Times New Roman"/>
          <w:lang w:val="lt"/>
        </w:rPr>
        <w:t xml:space="preserve"> moksleiviams vedė kūrybines teatro ir poezijos kūrimo dirbtuves. Aktorė Ieva </w:t>
      </w:r>
      <w:proofErr w:type="spellStart"/>
      <w:r w:rsidRPr="004F6271">
        <w:rPr>
          <w:rFonts w:ascii="Times New Roman" w:hAnsi="Times New Roman" w:cs="Times New Roman"/>
          <w:lang w:val="lt"/>
        </w:rPr>
        <w:t>Labanauskaitė</w:t>
      </w:r>
      <w:proofErr w:type="spellEnd"/>
      <w:r w:rsidRPr="004F6271">
        <w:rPr>
          <w:rFonts w:ascii="Times New Roman" w:hAnsi="Times New Roman" w:cs="Times New Roman"/>
          <w:lang w:val="lt"/>
        </w:rPr>
        <w:t xml:space="preserve"> vedė juoko jogą, apie kurią jaunimas sužinojo pirmą kartą. Iš pradžių juoktis be priežasties buvo nedrąsu, tačiau specialių pratimų pagalba pavyko atsipalaiduoti ir išlaisvinti emocijas. Lietuvos muzikos ir teatro akademijos scenos kalbos ir retorikos dėstytoja Rita </w:t>
      </w:r>
      <w:proofErr w:type="spellStart"/>
      <w:r w:rsidRPr="004F6271">
        <w:rPr>
          <w:rFonts w:ascii="Times New Roman" w:hAnsi="Times New Roman" w:cs="Times New Roman"/>
          <w:lang w:val="lt"/>
        </w:rPr>
        <w:t>Juodelienė</w:t>
      </w:r>
      <w:proofErr w:type="spellEnd"/>
      <w:r w:rsidRPr="004F6271">
        <w:rPr>
          <w:rFonts w:ascii="Times New Roman" w:hAnsi="Times New Roman" w:cs="Times New Roman"/>
          <w:lang w:val="lt"/>
        </w:rPr>
        <w:t xml:space="preserve"> ruošė moksleivius poezijos skaitymui scenoje ir analizavo sukurtas eiles. </w:t>
      </w:r>
      <w:proofErr w:type="spellStart"/>
      <w:r w:rsidRPr="004F6271">
        <w:rPr>
          <w:rFonts w:ascii="Times New Roman" w:hAnsi="Times New Roman" w:cs="Times New Roman"/>
          <w:lang w:val="lt"/>
        </w:rPr>
        <w:t>Psichodramos</w:t>
      </w:r>
      <w:proofErr w:type="spellEnd"/>
      <w:r w:rsidRPr="004F6271">
        <w:rPr>
          <w:rFonts w:ascii="Times New Roman" w:hAnsi="Times New Roman" w:cs="Times New Roman"/>
          <w:lang w:val="lt"/>
        </w:rPr>
        <w:t xml:space="preserve"> </w:t>
      </w:r>
      <w:proofErr w:type="spellStart"/>
      <w:r w:rsidRPr="004F6271">
        <w:rPr>
          <w:rFonts w:ascii="Times New Roman" w:hAnsi="Times New Roman" w:cs="Times New Roman"/>
          <w:lang w:val="lt"/>
        </w:rPr>
        <w:t>eskpertė</w:t>
      </w:r>
      <w:proofErr w:type="spellEnd"/>
      <w:r w:rsidRPr="004F6271">
        <w:rPr>
          <w:rFonts w:ascii="Times New Roman" w:hAnsi="Times New Roman" w:cs="Times New Roman"/>
          <w:lang w:val="lt"/>
        </w:rPr>
        <w:t xml:space="preserve"> Vida </w:t>
      </w:r>
      <w:proofErr w:type="spellStart"/>
      <w:r w:rsidRPr="004F6271">
        <w:rPr>
          <w:rFonts w:ascii="Times New Roman" w:hAnsi="Times New Roman" w:cs="Times New Roman"/>
          <w:lang w:val="lt"/>
        </w:rPr>
        <w:t>Lipskytė</w:t>
      </w:r>
      <w:proofErr w:type="spellEnd"/>
      <w:r w:rsidRPr="004F6271">
        <w:rPr>
          <w:rFonts w:ascii="Times New Roman" w:hAnsi="Times New Roman" w:cs="Times New Roman"/>
          <w:lang w:val="lt"/>
        </w:rPr>
        <w:t xml:space="preserve"> vedė </w:t>
      </w:r>
      <w:proofErr w:type="spellStart"/>
      <w:r w:rsidRPr="004F6271">
        <w:rPr>
          <w:rFonts w:ascii="Times New Roman" w:hAnsi="Times New Roman" w:cs="Times New Roman"/>
          <w:lang w:val="lt"/>
        </w:rPr>
        <w:t>psichodramos</w:t>
      </w:r>
      <w:proofErr w:type="spellEnd"/>
      <w:r w:rsidRPr="004F6271">
        <w:rPr>
          <w:rFonts w:ascii="Times New Roman" w:hAnsi="Times New Roman" w:cs="Times New Roman"/>
          <w:lang w:val="lt"/>
        </w:rPr>
        <w:t xml:space="preserve"> užsiėmimus bei diskusijas, kuriose į pokalbius aktyviai įsitraukė ne tik moksleiviai, bet ir mokytojos. Aktorius ir scenografas Kristijonas Siparis pakvietė moksleivius į savo antikvarinius namus tapusiais teatru. Čia visi jautėsi lyg persikėlę laiku keletą amžių atgal. Mokiniai susėdo prie nedidelių senovinių staliukų, iš porcelianinių puodelių gurkšnojo kvapnią arbatą ir klausėsi Sauliaus Petreikio koncerto.  </w:t>
      </w:r>
      <w:r w:rsidRPr="004F6271">
        <w:rPr>
          <w:rFonts w:ascii="Times New Roman" w:hAnsi="Times New Roman" w:cs="Times New Roman"/>
        </w:rPr>
        <w:t>Projekto partneriai „</w:t>
      </w:r>
      <w:proofErr w:type="spellStart"/>
      <w:r w:rsidRPr="004F6271">
        <w:rPr>
          <w:rFonts w:ascii="Times New Roman" w:hAnsi="Times New Roman" w:cs="Times New Roman"/>
        </w:rPr>
        <w:t>Filigranija</w:t>
      </w:r>
      <w:proofErr w:type="spellEnd"/>
      <w:r w:rsidRPr="004F6271">
        <w:rPr>
          <w:rFonts w:ascii="Times New Roman" w:hAnsi="Times New Roman" w:cs="Times New Roman"/>
        </w:rPr>
        <w:t xml:space="preserve">“ vedė paskaitą apie simbolių reikšmes poezijoje ir dailėje bei rengė dekoracijų kūrimo dirbtuves. Autorinių papuošalų ir </w:t>
      </w:r>
      <w:proofErr w:type="spellStart"/>
      <w:r w:rsidRPr="004F6271">
        <w:rPr>
          <w:rFonts w:ascii="Times New Roman" w:hAnsi="Times New Roman" w:cs="Times New Roman"/>
        </w:rPr>
        <w:t>kilpinėlių</w:t>
      </w:r>
      <w:proofErr w:type="spellEnd"/>
      <w:r w:rsidRPr="004F6271">
        <w:rPr>
          <w:rFonts w:ascii="Times New Roman" w:hAnsi="Times New Roman" w:cs="Times New Roman"/>
        </w:rPr>
        <w:t xml:space="preserve"> meistrės Lina </w:t>
      </w:r>
      <w:proofErr w:type="spellStart"/>
      <w:r w:rsidRPr="004F6271">
        <w:rPr>
          <w:rFonts w:ascii="Times New Roman" w:hAnsi="Times New Roman" w:cs="Times New Roman"/>
        </w:rPr>
        <w:t>Krasnovaitė-Siparienė</w:t>
      </w:r>
      <w:proofErr w:type="spellEnd"/>
      <w:r w:rsidRPr="004F6271">
        <w:rPr>
          <w:rFonts w:ascii="Times New Roman" w:hAnsi="Times New Roman" w:cs="Times New Roman"/>
        </w:rPr>
        <w:t xml:space="preserve"> ir jos sesuo Rūta jaunimui padėjo koduoti gėlių simbolinę kalbą ir sukurti išskirtinius atvirukus jaunimo poezijai įrašyti. Itin daug emocijų sukėlė ne tik procesas, bet ir pasiekti kūrybiniai rezultatai. Kiekvieno rankdarbis buvo skirtingas panaudojus </w:t>
      </w:r>
      <w:proofErr w:type="spellStart"/>
      <w:r w:rsidRPr="004F6271">
        <w:rPr>
          <w:rFonts w:ascii="Times New Roman" w:hAnsi="Times New Roman" w:cs="Times New Roman"/>
        </w:rPr>
        <w:t>vokiškąsias</w:t>
      </w:r>
      <w:proofErr w:type="spellEnd"/>
      <w:r w:rsidRPr="004F6271">
        <w:rPr>
          <w:rFonts w:ascii="Times New Roman" w:hAnsi="Times New Roman" w:cs="Times New Roman"/>
        </w:rPr>
        <w:t xml:space="preserve"> Drezdeno iškarpas, kartonažą, ažūrinius ir metalizuotus karpinius bei gėlių herbarus. Aktorius ir dramaturgas Jonas </w:t>
      </w:r>
      <w:proofErr w:type="spellStart"/>
      <w:r w:rsidRPr="004F6271">
        <w:rPr>
          <w:rFonts w:ascii="Times New Roman" w:hAnsi="Times New Roman" w:cs="Times New Roman"/>
        </w:rPr>
        <w:t>Braškys</w:t>
      </w:r>
      <w:proofErr w:type="spellEnd"/>
      <w:r w:rsidRPr="004F6271">
        <w:rPr>
          <w:rFonts w:ascii="Times New Roman" w:hAnsi="Times New Roman" w:cs="Times New Roman"/>
        </w:rPr>
        <w:t xml:space="preserve"> susitikimų metų rinko autentiškas istorijas ir kūrė tikrais faktais paremtą pjesę. Dainininkas, kompozitorius Andrius </w:t>
      </w:r>
      <w:proofErr w:type="spellStart"/>
      <w:r w:rsidRPr="004F6271">
        <w:rPr>
          <w:rFonts w:ascii="Times New Roman" w:hAnsi="Times New Roman" w:cs="Times New Roman"/>
        </w:rPr>
        <w:t>Zalieska</w:t>
      </w:r>
      <w:proofErr w:type="spellEnd"/>
      <w:r w:rsidRPr="004F6271">
        <w:rPr>
          <w:rFonts w:ascii="Times New Roman" w:hAnsi="Times New Roman" w:cs="Times New Roman"/>
        </w:rPr>
        <w:t xml:space="preserve"> iš mokinių poezijos tekstų kūrė dainas. Operatorius Julius Ambrazevičius dokumentavo ir kūrė projekto vaizdo reportažą. </w:t>
      </w:r>
      <w:r w:rsidRPr="004F6271">
        <w:rPr>
          <w:rFonts w:ascii="Times New Roman" w:hAnsi="Times New Roman" w:cs="Times New Roman"/>
          <w:lang w:val="lt"/>
        </w:rPr>
        <w:t xml:space="preserve">nuoroda:  </w:t>
      </w:r>
      <w:r w:rsidRPr="004F6271">
        <w:rPr>
          <w:rFonts w:ascii="Times New Roman" w:hAnsi="Times New Roman" w:cs="Times New Roman"/>
          <w:b/>
          <w:bCs/>
          <w:lang w:val="lt"/>
        </w:rPr>
        <w:t>https://youtu.be/Fnvv6MPjD2o</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lang w:val="lt"/>
        </w:rPr>
        <w:t xml:space="preserve">Anot projekto vadovės Virginijos Kuklytės, imtis šio projekto paskatino poreikis priartinti moksleivius prie meno, užmegzti vertybinius dialogus, suteikti galimybę iš arti pažinti kultūros kūrėjus ir gerinti </w:t>
      </w:r>
      <w:proofErr w:type="spellStart"/>
      <w:r w:rsidRPr="004F6271">
        <w:rPr>
          <w:rFonts w:ascii="Times New Roman" w:hAnsi="Times New Roman" w:cs="Times New Roman"/>
          <w:lang w:val="lt"/>
        </w:rPr>
        <w:t>emocin</w:t>
      </w:r>
      <w:proofErr w:type="spellEnd"/>
      <w:r w:rsidRPr="004F6271">
        <w:rPr>
          <w:rFonts w:ascii="Times New Roman" w:hAnsi="Times New Roman" w:cs="Times New Roman"/>
        </w:rPr>
        <w:t>ę būseną bendruomenėse humoro pagalba</w:t>
      </w:r>
      <w:r w:rsidRPr="004F6271">
        <w:rPr>
          <w:rFonts w:ascii="Times New Roman" w:hAnsi="Times New Roman" w:cs="Times New Roman"/>
          <w:lang w:val="lt"/>
        </w:rPr>
        <w:t xml:space="preserve">. Šiame projekte visos veiklos buvo apjungtos pasitelkiant moksleiviams naują meninį formatą – poeziją. Taip pat projekto vadovė priduria, kad vienas iš projekto tikslų buvo skatinti bendruomeniškumą tarp mokyklų, ką, pasak projekto vadovės, pavyko įgyvendinti. </w:t>
      </w:r>
    </w:p>
    <w:p w:rsidR="004F6271" w:rsidRPr="004F6271" w:rsidRDefault="004F6271" w:rsidP="004F6271">
      <w:pPr>
        <w:jc w:val="both"/>
        <w:rPr>
          <w:rFonts w:ascii="Times New Roman" w:hAnsi="Times New Roman" w:cs="Times New Roman"/>
          <w:lang w:val="lt"/>
        </w:rPr>
      </w:pPr>
      <w:r w:rsidRPr="004F6271">
        <w:rPr>
          <w:rFonts w:ascii="Times New Roman" w:hAnsi="Times New Roman" w:cs="Times New Roman"/>
          <w:lang w:val="lt"/>
        </w:rPr>
        <w:t xml:space="preserve">Pasakodami apie savo patirtį Šalčininkų rajono mokyklose, aktoriai minėjo, kad moksleiviams siekė perduoti ne tik savo sukauptas žinias, tačiau ir paskatinti moksleivių individualumą, laisvę, kūrybiškumą, atvirumą naujoms patirtims, atsižvelgti į jų pačių pomėgius ir norus. To pasak aktorių ir dramaturgo, dažnai mažesnėse </w:t>
      </w:r>
      <w:proofErr w:type="spellStart"/>
      <w:r w:rsidRPr="004F6271">
        <w:rPr>
          <w:rFonts w:ascii="Times New Roman" w:hAnsi="Times New Roman" w:cs="Times New Roman"/>
          <w:lang w:val="lt"/>
        </w:rPr>
        <w:t>bendruomenesė</w:t>
      </w:r>
      <w:proofErr w:type="spellEnd"/>
      <w:r w:rsidRPr="004F6271">
        <w:rPr>
          <w:rFonts w:ascii="Times New Roman" w:hAnsi="Times New Roman" w:cs="Times New Roman"/>
          <w:lang w:val="lt"/>
        </w:rPr>
        <w:t xml:space="preserve"> stinga. </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lang w:val="lt"/>
        </w:rPr>
        <w:t xml:space="preserve">Nors aktoriai bei dramaturgas išskyrė, kad nesiekė moksleivių ateities planų kreipti menine kryptimi, tačiau moksleivių supažindinimas ir priartinimas prie meno buvo sėkmingas – o to pavyko pasiekti moksleivius drąsinant. Pasak aktoriaus A. </w:t>
      </w:r>
      <w:proofErr w:type="spellStart"/>
      <w:r w:rsidRPr="004F6271">
        <w:rPr>
          <w:rFonts w:ascii="Times New Roman" w:hAnsi="Times New Roman" w:cs="Times New Roman"/>
          <w:lang w:val="lt"/>
        </w:rPr>
        <w:t>Dubakos</w:t>
      </w:r>
      <w:proofErr w:type="spellEnd"/>
      <w:r w:rsidRPr="004F6271">
        <w:rPr>
          <w:rFonts w:ascii="Times New Roman" w:hAnsi="Times New Roman" w:cs="Times New Roman"/>
          <w:lang w:val="lt"/>
        </w:rPr>
        <w:t xml:space="preserve">: „Jūs galite būti kūrėjai jau dabar – nereikia laukti, nereikia specialaus išsilavinimo.“  </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lang w:val="lt"/>
        </w:rPr>
        <w:t xml:space="preserve">Veiklas užbaigė abiejų mokyklų moksleivių susitikimas ir pasirodymas Dieveniškių „Ryto“ gimnazijoje. Čia jie atliko </w:t>
      </w:r>
      <w:proofErr w:type="spellStart"/>
      <w:r w:rsidRPr="004F6271">
        <w:rPr>
          <w:rFonts w:ascii="Times New Roman" w:hAnsi="Times New Roman" w:cs="Times New Roman"/>
          <w:lang w:val="lt"/>
        </w:rPr>
        <w:t>performansus</w:t>
      </w:r>
      <w:proofErr w:type="spellEnd"/>
      <w:r w:rsidRPr="004F6271">
        <w:rPr>
          <w:rFonts w:ascii="Times New Roman" w:hAnsi="Times New Roman" w:cs="Times New Roman"/>
          <w:lang w:val="lt"/>
        </w:rPr>
        <w:t xml:space="preserve">, grojo ir deklamavo savo kurtus eilėraščius. Renginio metu dainininkas Andrius </w:t>
      </w:r>
      <w:proofErr w:type="spellStart"/>
      <w:r w:rsidRPr="004F6271">
        <w:rPr>
          <w:rFonts w:ascii="Times New Roman" w:hAnsi="Times New Roman" w:cs="Times New Roman"/>
          <w:lang w:val="lt"/>
        </w:rPr>
        <w:t>Zalieska</w:t>
      </w:r>
      <w:proofErr w:type="spellEnd"/>
      <w:r w:rsidRPr="004F6271">
        <w:rPr>
          <w:rFonts w:ascii="Times New Roman" w:hAnsi="Times New Roman" w:cs="Times New Roman"/>
          <w:lang w:val="lt"/>
        </w:rPr>
        <w:t xml:space="preserve"> atliko dainas, kurias įkvėpė moksleivių mintys ir tekstai. Aktoriai ne tik žaismingai vedė visą </w:t>
      </w:r>
      <w:r w:rsidRPr="004F6271">
        <w:rPr>
          <w:rFonts w:ascii="Times New Roman" w:hAnsi="Times New Roman" w:cs="Times New Roman"/>
          <w:lang w:val="lt"/>
        </w:rPr>
        <w:lastRenderedPageBreak/>
        <w:t xml:space="preserve">renginį, bet ir skaitė Jono </w:t>
      </w:r>
      <w:proofErr w:type="spellStart"/>
      <w:r w:rsidRPr="004F6271">
        <w:rPr>
          <w:rFonts w:ascii="Times New Roman" w:hAnsi="Times New Roman" w:cs="Times New Roman"/>
          <w:lang w:val="lt"/>
        </w:rPr>
        <w:t>Braškio</w:t>
      </w:r>
      <w:proofErr w:type="spellEnd"/>
      <w:r w:rsidRPr="004F6271">
        <w:rPr>
          <w:rFonts w:ascii="Times New Roman" w:hAnsi="Times New Roman" w:cs="Times New Roman"/>
          <w:lang w:val="lt"/>
        </w:rPr>
        <w:t xml:space="preserve"> sukurtą pjesės eskizą „Mokykla“ apie mažo miestelio svarbias istorijas. Tragikomiškos pjesės centre atsiduria neklaužada mokinys, kuris po daugelio metų sugrįžta į mokyklą užimdamas ambasadoriaus pareigas ir prisimena jaunystės klaidas bei prarastą meilę. </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lang w:val="lt"/>
        </w:rPr>
        <w:t xml:space="preserve">Vertindami rezultatus, aktoriai pabrėžė, kad projekto metu įvyko asmeniniai atradimai, nes moksleiviai, iš kurių pradžioje nežinojo ko tikėtis, nustebino savo poezijos pasiekimais bei geranoriškumu. Visi projekte dalyvavusieji moksleiviai kviečiami į tęstines veiklas kasmetinėje teatro stovykloje „Kartu“. </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rPr>
        <w:t xml:space="preserve">Projekto metu žvalgomąjį tyrimą atlikusi tyrėja socialinės politikos ekspertė </w:t>
      </w:r>
      <w:proofErr w:type="spellStart"/>
      <w:r w:rsidRPr="004F6271">
        <w:rPr>
          <w:rFonts w:ascii="Times New Roman" w:hAnsi="Times New Roman" w:cs="Times New Roman"/>
        </w:rPr>
        <w:t>Žeimantė</w:t>
      </w:r>
      <w:proofErr w:type="spellEnd"/>
      <w:r w:rsidRPr="004F6271">
        <w:rPr>
          <w:rFonts w:ascii="Times New Roman" w:hAnsi="Times New Roman" w:cs="Times New Roman"/>
        </w:rPr>
        <w:t xml:space="preserve"> </w:t>
      </w:r>
      <w:proofErr w:type="spellStart"/>
      <w:r w:rsidRPr="004F6271">
        <w:rPr>
          <w:rFonts w:ascii="Times New Roman" w:hAnsi="Times New Roman" w:cs="Times New Roman"/>
        </w:rPr>
        <w:t>Straševičiūtė</w:t>
      </w:r>
      <w:proofErr w:type="spellEnd"/>
      <w:r w:rsidRPr="004F6271">
        <w:rPr>
          <w:rFonts w:ascii="Times New Roman" w:hAnsi="Times New Roman" w:cs="Times New Roman"/>
        </w:rPr>
        <w:t xml:space="preserve"> išskiria, kad aktorių vykdytos veiklos rėmėsi moksleivių išklausymu, priėmimu, žaidimų įtraukimu į mokymosi veiklas, kai kurių formalių ribų atsisakymu, atvirumu idėjoms bei skatinimu. Tai buvo raktas į ryšio kūrimą tarp projekto vykdytojų ir moksleivių ir gali būti geroji praktika perduodama pedagogams, kurie dirba su moksleiviais. </w:t>
      </w:r>
    </w:p>
    <w:p w:rsidR="004F6271" w:rsidRPr="004F6271" w:rsidRDefault="004F6271" w:rsidP="004F6271">
      <w:pPr>
        <w:jc w:val="both"/>
        <w:rPr>
          <w:rFonts w:ascii="Times New Roman" w:hAnsi="Times New Roman" w:cs="Times New Roman"/>
        </w:rPr>
      </w:pPr>
      <w:r w:rsidRPr="004F6271">
        <w:rPr>
          <w:rFonts w:ascii="Times New Roman" w:hAnsi="Times New Roman" w:cs="Times New Roman"/>
        </w:rPr>
        <w:t xml:space="preserve">Prie tyrimo prisidėjusi </w:t>
      </w:r>
      <w:proofErr w:type="spellStart"/>
      <w:r w:rsidRPr="004F6271">
        <w:rPr>
          <w:rFonts w:ascii="Times New Roman" w:hAnsi="Times New Roman" w:cs="Times New Roman"/>
        </w:rPr>
        <w:t>Maryja</w:t>
      </w:r>
      <w:proofErr w:type="spellEnd"/>
      <w:r w:rsidRPr="004F6271">
        <w:rPr>
          <w:rFonts w:ascii="Times New Roman" w:hAnsi="Times New Roman" w:cs="Times New Roman"/>
        </w:rPr>
        <w:t xml:space="preserve"> </w:t>
      </w:r>
      <w:proofErr w:type="spellStart"/>
      <w:r w:rsidRPr="004F6271">
        <w:rPr>
          <w:rFonts w:ascii="Times New Roman" w:hAnsi="Times New Roman" w:cs="Times New Roman"/>
        </w:rPr>
        <w:t>Šupa</w:t>
      </w:r>
      <w:proofErr w:type="spellEnd"/>
      <w:r w:rsidRPr="004F6271">
        <w:rPr>
          <w:rFonts w:ascii="Times New Roman" w:hAnsi="Times New Roman" w:cs="Times New Roman"/>
        </w:rPr>
        <w:t xml:space="preserve"> pabrėžia, kad projekto metu paaiškėjo, jog moksleivių kasdienybę sudaro įvairūs kultūriniai burbulai – tai ir kompiuterinių žaidimų draugai iš skirtingų valstybių, ir įvairių šalių atlikėjai bei sportininkai, pasirodantys kine, </w:t>
      </w:r>
      <w:proofErr w:type="spellStart"/>
      <w:r w:rsidRPr="004F6271">
        <w:rPr>
          <w:rFonts w:ascii="Times New Roman" w:hAnsi="Times New Roman" w:cs="Times New Roman"/>
        </w:rPr>
        <w:t>Youtube</w:t>
      </w:r>
      <w:proofErr w:type="spellEnd"/>
      <w:r w:rsidRPr="004F6271">
        <w:rPr>
          <w:rFonts w:ascii="Times New Roman" w:hAnsi="Times New Roman" w:cs="Times New Roman"/>
        </w:rPr>
        <w:t xml:space="preserve">, </w:t>
      </w:r>
      <w:proofErr w:type="spellStart"/>
      <w:r w:rsidRPr="004F6271">
        <w:rPr>
          <w:rFonts w:ascii="Times New Roman" w:hAnsi="Times New Roman" w:cs="Times New Roman"/>
        </w:rPr>
        <w:t>Tiktok</w:t>
      </w:r>
      <w:proofErr w:type="spellEnd"/>
      <w:r w:rsidRPr="004F6271">
        <w:rPr>
          <w:rFonts w:ascii="Times New Roman" w:hAnsi="Times New Roman" w:cs="Times New Roman"/>
        </w:rPr>
        <w:t xml:space="preserve">, </w:t>
      </w:r>
      <w:proofErr w:type="spellStart"/>
      <w:r w:rsidRPr="004F6271">
        <w:rPr>
          <w:rFonts w:ascii="Times New Roman" w:hAnsi="Times New Roman" w:cs="Times New Roman"/>
        </w:rPr>
        <w:t>Twitch</w:t>
      </w:r>
      <w:proofErr w:type="spellEnd"/>
      <w:r w:rsidRPr="004F6271">
        <w:rPr>
          <w:rFonts w:ascii="Times New Roman" w:hAnsi="Times New Roman" w:cs="Times New Roman"/>
        </w:rPr>
        <w:t xml:space="preserve"> platformose. Moksleivių ateities planai taip pat buvo labai įvairūs – nuo studijų bet kuriame Lietuvos didmiestyje iki ūkininkavimo ar kompiuterių remonto gimtajame krašte. „Sugretinant skirtingus kultūrinius burbulus, galima kurti ryšį tarp skirtingų grupių. Tokiu būdu tarp grupių galima skatinti komunikaciją ir tarpusavio supratimą, stiprinti kalbines kompetencijas, savito identiteto privalumus ir atsisakyti abipusių stereotipų“ teigia Ž. </w:t>
      </w:r>
      <w:proofErr w:type="spellStart"/>
      <w:r w:rsidRPr="004F6271">
        <w:rPr>
          <w:rFonts w:ascii="Times New Roman" w:hAnsi="Times New Roman" w:cs="Times New Roman"/>
        </w:rPr>
        <w:t>Straševičiūtė</w:t>
      </w:r>
      <w:proofErr w:type="spellEnd"/>
      <w:r w:rsidRPr="004F6271">
        <w:rPr>
          <w:rFonts w:ascii="Times New Roman" w:hAnsi="Times New Roman" w:cs="Times New Roman"/>
        </w:rPr>
        <w:t xml:space="preserve"> ir M. </w:t>
      </w:r>
      <w:proofErr w:type="spellStart"/>
      <w:r w:rsidRPr="004F6271">
        <w:rPr>
          <w:rFonts w:ascii="Times New Roman" w:hAnsi="Times New Roman" w:cs="Times New Roman"/>
        </w:rPr>
        <w:t>Šupa</w:t>
      </w:r>
      <w:proofErr w:type="spellEnd"/>
      <w:r w:rsidRPr="004F6271">
        <w:rPr>
          <w:rFonts w:ascii="Times New Roman" w:hAnsi="Times New Roman" w:cs="Times New Roman"/>
        </w:rPr>
        <w:t xml:space="preserve">. </w:t>
      </w:r>
    </w:p>
    <w:p w:rsidR="004F6271" w:rsidRPr="004F6271" w:rsidRDefault="004F6271" w:rsidP="004F6271">
      <w:pPr>
        <w:jc w:val="both"/>
        <w:rPr>
          <w:rFonts w:ascii="Times New Roman" w:hAnsi="Times New Roman" w:cs="Times New Roman"/>
          <w:lang w:val="lt"/>
        </w:rPr>
      </w:pPr>
      <w:r w:rsidRPr="004F6271">
        <w:rPr>
          <w:rFonts w:ascii="Times New Roman" w:hAnsi="Times New Roman" w:cs="Times New Roman"/>
          <w:lang w:val="lt"/>
        </w:rPr>
        <w:t xml:space="preserve">Projekto vadovė aktorė ir režisierė Virginija Kuklytė ir  Šarūnas Gedvilas Šalčininkų rajone aktyviai veda kultūrines edukacijas jau 9 metus apjungdami skirtingų kalbų mokyklas. Per šį laikotarpį menininkai įvykdė virš 15 jaunimui skirtų projektų, kurie sulaukė itin aukštų įvertinimų rajone ir apdovanojimų iš LR Kultūros ministerijos. Š.Gedvilas džiaugiasi, kad buria aktyvią jaunimo bendruomenę, kuri vis dažniau atvyksta į koncertus, spektaklius ir drąsiai pristato savo pačių kūrybą. Organizatoriai pabrėžė, yra itin dėkingi Dieveniškių „Ryto“ gimnazijos direktorei Lolitai </w:t>
      </w:r>
      <w:proofErr w:type="spellStart"/>
      <w:r w:rsidRPr="004F6271">
        <w:rPr>
          <w:rFonts w:ascii="Times New Roman" w:hAnsi="Times New Roman" w:cs="Times New Roman"/>
          <w:lang w:val="lt"/>
        </w:rPr>
        <w:t>Mikalauskienei</w:t>
      </w:r>
      <w:proofErr w:type="spellEnd"/>
      <w:r w:rsidRPr="004F6271">
        <w:rPr>
          <w:rFonts w:ascii="Times New Roman" w:hAnsi="Times New Roman" w:cs="Times New Roman"/>
          <w:lang w:val="lt"/>
        </w:rPr>
        <w:t xml:space="preserve"> ir Butrimonių Anos </w:t>
      </w:r>
      <w:proofErr w:type="spellStart"/>
      <w:r w:rsidRPr="004F6271">
        <w:rPr>
          <w:rFonts w:ascii="Times New Roman" w:hAnsi="Times New Roman" w:cs="Times New Roman"/>
          <w:lang w:val="lt"/>
        </w:rPr>
        <w:t>Krepštul</w:t>
      </w:r>
      <w:proofErr w:type="spellEnd"/>
      <w:r w:rsidRPr="004F6271">
        <w:rPr>
          <w:rFonts w:ascii="Times New Roman" w:hAnsi="Times New Roman" w:cs="Times New Roman"/>
          <w:lang w:val="lt"/>
        </w:rPr>
        <w:t xml:space="preserve"> gimnazijos mokytojai </w:t>
      </w:r>
      <w:proofErr w:type="spellStart"/>
      <w:r w:rsidRPr="004F6271">
        <w:rPr>
          <w:rFonts w:ascii="Times New Roman" w:hAnsi="Times New Roman" w:cs="Times New Roman"/>
          <w:lang w:val="lt"/>
        </w:rPr>
        <w:t>Katažinai</w:t>
      </w:r>
      <w:proofErr w:type="spellEnd"/>
      <w:r w:rsidRPr="004F6271">
        <w:rPr>
          <w:rFonts w:ascii="Times New Roman" w:hAnsi="Times New Roman" w:cs="Times New Roman"/>
          <w:lang w:val="lt"/>
        </w:rPr>
        <w:t xml:space="preserve"> </w:t>
      </w:r>
      <w:proofErr w:type="spellStart"/>
      <w:r w:rsidRPr="004F6271">
        <w:rPr>
          <w:rFonts w:ascii="Times New Roman" w:hAnsi="Times New Roman" w:cs="Times New Roman"/>
          <w:lang w:val="lt"/>
        </w:rPr>
        <w:t>Sokolovskajai</w:t>
      </w:r>
      <w:proofErr w:type="spellEnd"/>
      <w:r w:rsidRPr="004F6271">
        <w:rPr>
          <w:rFonts w:ascii="Times New Roman" w:hAnsi="Times New Roman" w:cs="Times New Roman"/>
          <w:lang w:val="lt"/>
        </w:rPr>
        <w:t xml:space="preserve">, kuriuos šiame regione yra tikri šviesuliai skatinantys kultūros sklaidą, kūrybiškumą ir bendradarbiavimą. </w:t>
      </w:r>
    </w:p>
    <w:bookmarkEnd w:id="0"/>
    <w:p w:rsidR="004F6271" w:rsidRDefault="004F6271"/>
    <w:sectPr w:rsidR="004F62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1"/>
    <w:rsid w:val="0007053B"/>
    <w:rsid w:val="004F6271"/>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F6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F6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4201</Words>
  <Characters>2396</Characters>
  <Application>Microsoft Office Word</Application>
  <DocSecurity>0</DocSecurity>
  <Lines>19</Lines>
  <Paragraphs>13</Paragraphs>
  <ScaleCrop>false</ScaleCrop>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2</cp:revision>
  <dcterms:created xsi:type="dcterms:W3CDTF">2022-08-23T12:48:00Z</dcterms:created>
  <dcterms:modified xsi:type="dcterms:W3CDTF">2022-08-23T12:50:00Z</dcterms:modified>
</cp:coreProperties>
</file>