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0EF" w:rsidRPr="001F50EF" w:rsidRDefault="001F50EF" w:rsidP="001F50EF">
      <w:pPr>
        <w:tabs>
          <w:tab w:val="left" w:pos="3973"/>
        </w:tabs>
        <w:spacing w:before="100" w:beforeAutospacing="1" w:after="100" w:afterAutospacing="1" w:line="240" w:lineRule="auto"/>
        <w:contextualSpacing/>
        <w:jc w:val="both"/>
        <w:rPr>
          <w:rFonts w:ascii="Times New Roman" w:eastAsia="Times New Roman" w:hAnsi="Times New Roman" w:cs="Times New Roman"/>
          <w:sz w:val="24"/>
          <w:szCs w:val="24"/>
          <w:lang w:eastAsia="en-GB"/>
        </w:rPr>
      </w:pPr>
    </w:p>
    <w:p w:rsidR="001F50EF" w:rsidRPr="001F50EF" w:rsidRDefault="001F50EF" w:rsidP="001F50EF">
      <w:pPr>
        <w:pStyle w:val="prastasistinklapis"/>
        <w:spacing w:before="0" w:beforeAutospacing="0" w:after="0" w:afterAutospacing="0"/>
        <w:ind w:firstLine="1296"/>
        <w:jc w:val="both"/>
      </w:pPr>
      <w:r w:rsidRPr="001F50EF">
        <w:t>Ką šiandien Lietuvos jaunimui reiškia sąvoka „namai“? Ir ar gali teatras, ieškodamas atsakymo į šį klausimą, padėti burti bendruomenes? Tai – Vilniuje įsikūrusios Menų agentūros „</w:t>
      </w:r>
      <w:proofErr w:type="spellStart"/>
      <w:r w:rsidRPr="001F50EF">
        <w:t>Artscape</w:t>
      </w:r>
      <w:proofErr w:type="spellEnd"/>
      <w:r w:rsidRPr="001F50EF">
        <w:t xml:space="preserve">“ kartu su Britų taryba ir </w:t>
      </w:r>
      <w:proofErr w:type="spellStart"/>
      <w:r w:rsidRPr="001F50EF">
        <w:t>Goethe‘s</w:t>
      </w:r>
      <w:proofErr w:type="spellEnd"/>
      <w:r w:rsidRPr="001F50EF">
        <w:t xml:space="preserve"> institutu įgyvendinamo projekto „Namai“ tema. </w:t>
      </w:r>
      <w:r w:rsidRPr="001F50EF">
        <w:t>Kartu į šiuos klausimus ieško</w:t>
      </w:r>
      <w:r>
        <w:t>jo</w:t>
      </w:r>
      <w:r w:rsidRPr="001F50EF">
        <w:t xml:space="preserve"> atsakymų ir</w:t>
      </w:r>
      <w:r w:rsidRPr="001F50EF">
        <w:t xml:space="preserve"> Dieveniškių „Ryto“ gimnazija.</w:t>
      </w:r>
    </w:p>
    <w:p w:rsidR="001F50EF" w:rsidRPr="001F50EF" w:rsidRDefault="001F50EF" w:rsidP="001F50EF">
      <w:pPr>
        <w:pStyle w:val="prastasistinklapis"/>
        <w:spacing w:before="0" w:beforeAutospacing="0" w:after="0" w:afterAutospacing="0"/>
        <w:jc w:val="both"/>
      </w:pPr>
      <w:r w:rsidRPr="001F50EF">
        <w:t>     </w:t>
      </w:r>
      <w:r w:rsidRPr="001F50EF">
        <w:tab/>
      </w:r>
      <w:r w:rsidRPr="001F50EF">
        <w:t xml:space="preserve">   Projektas „Namai“, kuriuo siekiama ugdyti vyresniųjų klasių moksleivių kūrybiškumą, sąmoningumą bei prisidėti sprendžiant socialines bendruomenių problemas, </w:t>
      </w:r>
      <w:r w:rsidRPr="001F50EF">
        <w:t xml:space="preserve">buvo </w:t>
      </w:r>
      <w:r w:rsidRPr="001F50EF">
        <w:t>įgyvendinamas septyniose Lietuvos mokyklose. Pasitelkę Lietuvoje mažai žinomą taikomojo teatro metodą, profe</w:t>
      </w:r>
      <w:r w:rsidRPr="001F50EF">
        <w:t>sionalūs teatro menininkai dirbo</w:t>
      </w:r>
      <w:r w:rsidRPr="001F50EF">
        <w:t xml:space="preserve"> su gimtųjų miestų ir miestelių moksleiviais.</w:t>
      </w:r>
    </w:p>
    <w:p w:rsidR="001F50EF" w:rsidRPr="001F50EF" w:rsidRDefault="001F50EF" w:rsidP="001F50EF">
      <w:pPr>
        <w:pStyle w:val="prastasistinklapis"/>
        <w:spacing w:before="0" w:beforeAutospacing="0" w:after="0" w:afterAutospacing="0"/>
        <w:ind w:firstLine="1296"/>
        <w:jc w:val="both"/>
      </w:pPr>
      <w:r w:rsidRPr="001F50EF">
        <w:t>Mūsų gimnazijoje</w:t>
      </w:r>
      <w:r w:rsidRPr="001F50EF">
        <w:t xml:space="preserve">  II G ir III G klasių gimnazistams taikomojo teatro kūrybines dirbtuves vedė iš Šalčininkų kilusi aktorė Virginija Kuklytė. Ji su projekto dalyviais nuo šių metų  kovo vykdė meninį tyrimą apie mokyklos ir vietos bendruomenės gyvenimą. Balandžio 30 </w:t>
      </w:r>
      <w:proofErr w:type="spellStart"/>
      <w:r w:rsidRPr="001F50EF">
        <w:t>d</w:t>
      </w:r>
      <w:proofErr w:type="spellEnd"/>
      <w:r w:rsidRPr="001F50EF">
        <w:t>. Dieveniškių „Ryto“ gimnazijoje buvo surengtas kūrybinio proceso pristatymas, kurio metu moksleiviai jautriai ir atvirai dalijosi įžvalgomis apie gimnazijos ir bendruomenės aktualijas bei įsiminusius miestelio įvykius, nagrinėjo namų temą jauno žmogaus akimis.</w:t>
      </w:r>
    </w:p>
    <w:p w:rsidR="001F50EF" w:rsidRPr="001F50EF" w:rsidRDefault="001F50EF" w:rsidP="001F50EF">
      <w:pPr>
        <w:pStyle w:val="prastasistinklapis"/>
        <w:spacing w:before="0" w:beforeAutospacing="0" w:after="0" w:afterAutospacing="0"/>
        <w:ind w:firstLine="1296"/>
        <w:jc w:val="both"/>
      </w:pPr>
      <w:r w:rsidRPr="001F50EF">
        <w:t xml:space="preserve">Gimnazijos direktorė Lolita </w:t>
      </w:r>
      <w:proofErr w:type="spellStart"/>
      <w:r w:rsidRPr="001F50EF">
        <w:t>Mikalauskienė</w:t>
      </w:r>
      <w:proofErr w:type="spellEnd"/>
      <w:r w:rsidRPr="001F50EF">
        <w:t xml:space="preserve"> atkreipė dėmesį į teigiamus pokyčius projekte dalyvaujančiose klasėse: atsiskleidė paauglių kūrybiškumas, jie patobulino bendravimo įgūdžius, apskritai sutvirtėjo santykiai mokykloje. Viena projekto dalyvė prisipažino: „Mes visada jautėme, kad esame klasė, bet dabar pajautėme, kad esame jėga, esame svarbūs ir nebijome eiti į priekį“.</w:t>
      </w:r>
      <w:bookmarkStart w:id="0" w:name="_GoBack"/>
      <w:bookmarkEnd w:id="0"/>
      <w:r w:rsidRPr="001F50EF">
        <w:rPr>
          <w:lang w:eastAsia="en-GB"/>
        </w:rPr>
        <w:t xml:space="preserve"> </w:t>
      </w:r>
      <w:r w:rsidRPr="001F50EF">
        <w:rPr>
          <w:lang w:eastAsia="en-GB"/>
        </w:rPr>
        <w:t>P</w:t>
      </w:r>
      <w:r w:rsidRPr="001F50EF">
        <w:rPr>
          <w:lang w:eastAsia="en-GB"/>
        </w:rPr>
        <w:t>rojekto</w:t>
      </w:r>
      <w:r w:rsidRPr="001F50EF">
        <w:rPr>
          <w:lang w:eastAsia="en-GB"/>
        </w:rPr>
        <w:t xml:space="preserve"> </w:t>
      </w:r>
      <w:r w:rsidRPr="001F50EF">
        <w:rPr>
          <w:lang w:eastAsia="en-GB"/>
        </w:rPr>
        <w:t xml:space="preserve"> metu surinkt</w:t>
      </w:r>
      <w:r w:rsidRPr="001F50EF">
        <w:rPr>
          <w:lang w:eastAsia="en-GB"/>
        </w:rPr>
        <w:t>a informacija ir veiklos formavo</w:t>
      </w:r>
      <w:r w:rsidRPr="001F50EF">
        <w:rPr>
          <w:lang w:eastAsia="en-GB"/>
        </w:rPr>
        <w:t xml:space="preserve"> </w:t>
      </w:r>
      <w:r w:rsidRPr="001F50EF">
        <w:rPr>
          <w:lang w:eastAsia="en-GB"/>
        </w:rPr>
        <w:t>bendrąsias vertybes ir paskatino</w:t>
      </w:r>
      <w:r w:rsidRPr="001F50EF">
        <w:rPr>
          <w:lang w:eastAsia="en-GB"/>
        </w:rPr>
        <w:t xml:space="preserve"> k</w:t>
      </w:r>
      <w:r w:rsidRPr="001F50EF">
        <w:rPr>
          <w:lang w:eastAsia="en-GB"/>
        </w:rPr>
        <w:t>urti kultūrinį turinį, įgalino</w:t>
      </w:r>
      <w:r w:rsidRPr="001F50EF">
        <w:rPr>
          <w:lang w:eastAsia="en-GB"/>
        </w:rPr>
        <w:t xml:space="preserve"> įgyvendinti savo idėjas. </w:t>
      </w:r>
      <w:r w:rsidRPr="001F50EF">
        <w:rPr>
          <w:lang w:eastAsia="en-GB"/>
        </w:rPr>
        <w:t>Jauni žmonės mokėsi</w:t>
      </w:r>
      <w:r w:rsidRPr="001F50EF">
        <w:rPr>
          <w:lang w:eastAsia="en-GB"/>
        </w:rPr>
        <w:t xml:space="preserve"> savarankiškai dirbti, pristatyti kūrybinio darbo rezultatus</w:t>
      </w:r>
      <w:r w:rsidRPr="001F50EF">
        <w:rPr>
          <w:lang w:eastAsia="en-GB"/>
        </w:rPr>
        <w:t>, didėjo jų pasitikėjimas  savimi, įgijo</w:t>
      </w:r>
      <w:r w:rsidRPr="001F50EF">
        <w:rPr>
          <w:lang w:eastAsia="en-GB"/>
        </w:rPr>
        <w:t xml:space="preserve"> tyrimų, analizės, teatro spektaklio kūrimo kom</w:t>
      </w:r>
      <w:r w:rsidRPr="001F50EF">
        <w:rPr>
          <w:lang w:eastAsia="en-GB"/>
        </w:rPr>
        <w:t>petencijų. Tai prisidėjo</w:t>
      </w:r>
      <w:r w:rsidRPr="001F50EF">
        <w:rPr>
          <w:lang w:eastAsia="en-GB"/>
        </w:rPr>
        <w:t xml:space="preserve"> prie noro dalyvauti bendruomenės veiklose, bei savo, kaip piliečių, veikimo visuomenėje suvokimo.</w:t>
      </w:r>
    </w:p>
    <w:p w:rsidR="001F50EF" w:rsidRDefault="001F50EF" w:rsidP="001F50EF">
      <w:pPr>
        <w:pStyle w:val="prastasistinklapis"/>
        <w:jc w:val="both"/>
        <w:rPr>
          <w:rFonts w:ascii="Arial" w:hAnsi="Arial" w:cs="Arial"/>
          <w:color w:val="333333"/>
          <w:sz w:val="20"/>
          <w:szCs w:val="20"/>
        </w:rPr>
      </w:pPr>
    </w:p>
    <w:p w:rsidR="0007053B" w:rsidRDefault="0007053B"/>
    <w:sectPr w:rsidR="0007053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0EF"/>
    <w:rsid w:val="0007053B"/>
    <w:rsid w:val="001F50EF"/>
    <w:rsid w:val="004D3538"/>
    <w:rsid w:val="00FE0A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E0A7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unhideWhenUsed/>
    <w:rsid w:val="001F50EF"/>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E0A7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unhideWhenUsed/>
    <w:rsid w:val="001F50EF"/>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89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1301</Words>
  <Characters>742</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dc:creator>
  <cp:lastModifiedBy>DIREKT</cp:lastModifiedBy>
  <cp:revision>1</cp:revision>
  <dcterms:created xsi:type="dcterms:W3CDTF">2019-06-13T06:12:00Z</dcterms:created>
  <dcterms:modified xsi:type="dcterms:W3CDTF">2019-06-13T06:23:00Z</dcterms:modified>
</cp:coreProperties>
</file>