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80" w:rsidRDefault="00FC1A80">
      <w:pPr>
        <w:rPr>
          <w:lang w:val="en-US"/>
        </w:rPr>
      </w:pPr>
    </w:p>
    <w:p w:rsidR="00F60A71" w:rsidRDefault="00F60A71" w:rsidP="00F60A71">
      <w:pPr>
        <w:autoSpaceDE w:val="0"/>
        <w:autoSpaceDN w:val="0"/>
        <w:adjustRightInd w:val="0"/>
        <w:spacing w:after="0" w:line="240" w:lineRule="auto"/>
      </w:pPr>
      <w:r>
        <w:rPr>
          <w:lang w:val="en-US"/>
        </w:rPr>
        <w:tab/>
      </w:r>
      <w:r>
        <w:rPr>
          <w:lang w:val="en-US"/>
        </w:rPr>
        <w:tab/>
      </w:r>
      <w:r>
        <w:rPr>
          <w:lang w:val="en-US"/>
        </w:rPr>
        <w:tab/>
      </w:r>
      <w:r>
        <w:rPr>
          <w:lang w:val="en-US"/>
        </w:rPr>
        <w:tab/>
      </w:r>
      <w:r>
        <w:t>PATVIRTINTA</w:t>
      </w:r>
    </w:p>
    <w:p w:rsidR="00F60A71" w:rsidRDefault="00F60A71" w:rsidP="00F60A71">
      <w:pPr>
        <w:autoSpaceDE w:val="0"/>
        <w:autoSpaceDN w:val="0"/>
        <w:adjustRightInd w:val="0"/>
        <w:spacing w:after="0" w:line="240" w:lineRule="auto"/>
        <w:ind w:left="3888" w:firstLine="1296"/>
      </w:pPr>
      <w:r>
        <w:t>Šalčininkų r. Dieveniškių ,,Ryto“ gimnazijos</w:t>
      </w:r>
    </w:p>
    <w:p w:rsidR="00F60A71" w:rsidRDefault="00AB0543" w:rsidP="00F60A71">
      <w:pPr>
        <w:autoSpaceDE w:val="0"/>
        <w:autoSpaceDN w:val="0"/>
        <w:adjustRightInd w:val="0"/>
        <w:spacing w:after="0" w:line="240" w:lineRule="auto"/>
        <w:ind w:left="3888" w:firstLine="1296"/>
      </w:pPr>
      <w:r>
        <w:t>direktoriaus 2019</w:t>
      </w:r>
      <w:r w:rsidR="00F60A71">
        <w:t xml:space="preserve"> </w:t>
      </w:r>
      <w:proofErr w:type="spellStart"/>
      <w:r w:rsidR="00F60A71">
        <w:t>m</w:t>
      </w:r>
      <w:proofErr w:type="spellEnd"/>
      <w:r w:rsidR="00F60A71">
        <w:t xml:space="preserve">. </w:t>
      </w:r>
      <w:r>
        <w:t>vasario</w:t>
      </w:r>
      <w:r w:rsidR="00F60A71">
        <w:t xml:space="preserve"> </w:t>
      </w:r>
      <w:r>
        <w:t>15</w:t>
      </w:r>
      <w:r w:rsidR="00F60A71">
        <w:t xml:space="preserve"> </w:t>
      </w:r>
      <w:proofErr w:type="spellStart"/>
      <w:r w:rsidR="00F60A71">
        <w:t>d</w:t>
      </w:r>
      <w:proofErr w:type="spellEnd"/>
      <w:r w:rsidR="00F60A71">
        <w:t>.</w:t>
      </w:r>
    </w:p>
    <w:p w:rsidR="00414DCE" w:rsidRDefault="00F60A71" w:rsidP="00C438A1">
      <w:pPr>
        <w:ind w:left="3888" w:firstLine="1296"/>
        <w:rPr>
          <w:lang w:val="en-US"/>
        </w:rPr>
      </w:pPr>
      <w:r>
        <w:t>įsakymu Nr. V-</w:t>
      </w:r>
      <w:r w:rsidR="00AB0543">
        <w:rPr>
          <w:lang w:val="en-US"/>
        </w:rPr>
        <w:t>22</w:t>
      </w:r>
    </w:p>
    <w:p w:rsidR="00414DCE" w:rsidRDefault="00414DCE" w:rsidP="00510EDC">
      <w:pPr>
        <w:autoSpaceDE w:val="0"/>
        <w:autoSpaceDN w:val="0"/>
        <w:adjustRightInd w:val="0"/>
        <w:spacing w:after="0" w:line="240" w:lineRule="auto"/>
        <w:jc w:val="center"/>
      </w:pPr>
      <w:r>
        <w:t>ŠALČININKŲ R</w:t>
      </w:r>
      <w:r w:rsidR="00510EDC">
        <w:t>. DIEVENIŠKIŲ ,,RYTO“ GIMNAZIJA</w:t>
      </w:r>
    </w:p>
    <w:p w:rsidR="009B6BB4" w:rsidRDefault="009B6BB4" w:rsidP="00510EDC">
      <w:pPr>
        <w:autoSpaceDE w:val="0"/>
        <w:autoSpaceDN w:val="0"/>
        <w:adjustRightInd w:val="0"/>
        <w:spacing w:after="0" w:line="240" w:lineRule="auto"/>
        <w:jc w:val="center"/>
      </w:pPr>
    </w:p>
    <w:p w:rsidR="00414DCE" w:rsidRDefault="00414DCE" w:rsidP="00510EDC">
      <w:pPr>
        <w:autoSpaceDE w:val="0"/>
        <w:autoSpaceDN w:val="0"/>
        <w:adjustRightInd w:val="0"/>
        <w:spacing w:after="0" w:line="240" w:lineRule="auto"/>
        <w:jc w:val="center"/>
        <w:rPr>
          <w:b/>
          <w:bCs/>
        </w:rPr>
      </w:pPr>
      <w:r w:rsidRPr="00414DCE">
        <w:rPr>
          <w:b/>
          <w:bCs/>
        </w:rPr>
        <w:t>MOKINIŲ PAŽANGOS IR PASIEKIMŲ VERTINIMO</w:t>
      </w:r>
      <w:r>
        <w:rPr>
          <w:b/>
          <w:bCs/>
        </w:rPr>
        <w:t xml:space="preserve"> </w:t>
      </w:r>
      <w:r w:rsidRPr="00414DCE">
        <w:rPr>
          <w:b/>
          <w:bCs/>
        </w:rPr>
        <w:t>TVARKOS APRAŠAS</w:t>
      </w:r>
    </w:p>
    <w:p w:rsidR="00707D88" w:rsidRDefault="00707D88" w:rsidP="00707D88">
      <w:pPr>
        <w:pStyle w:val="Sraopastraipa"/>
        <w:autoSpaceDE w:val="0"/>
        <w:autoSpaceDN w:val="0"/>
        <w:adjustRightInd w:val="0"/>
        <w:spacing w:after="0" w:line="240" w:lineRule="auto"/>
        <w:ind w:left="1080"/>
        <w:jc w:val="center"/>
        <w:rPr>
          <w:b/>
          <w:bCs/>
        </w:rPr>
      </w:pPr>
    </w:p>
    <w:p w:rsidR="00414DCE" w:rsidRPr="00742EEE" w:rsidRDefault="00707D88" w:rsidP="00707D88">
      <w:pPr>
        <w:pStyle w:val="Sraopastraipa"/>
        <w:autoSpaceDE w:val="0"/>
        <w:autoSpaceDN w:val="0"/>
        <w:adjustRightInd w:val="0"/>
        <w:spacing w:after="0" w:line="240" w:lineRule="auto"/>
        <w:ind w:left="1080"/>
        <w:jc w:val="center"/>
        <w:rPr>
          <w:b/>
          <w:bCs/>
        </w:rPr>
      </w:pPr>
      <w:r>
        <w:rPr>
          <w:b/>
          <w:bCs/>
        </w:rPr>
        <w:t>I.</w:t>
      </w:r>
      <w:r w:rsidR="00414DCE" w:rsidRPr="00742EEE">
        <w:rPr>
          <w:b/>
          <w:bCs/>
        </w:rPr>
        <w:t>BENDROSIOS NUOSTATOS</w:t>
      </w:r>
    </w:p>
    <w:p w:rsidR="00742EEE" w:rsidRPr="00742EEE" w:rsidRDefault="00742EEE" w:rsidP="00742EEE">
      <w:pPr>
        <w:pStyle w:val="Sraopastraipa"/>
        <w:autoSpaceDE w:val="0"/>
        <w:autoSpaceDN w:val="0"/>
        <w:adjustRightInd w:val="0"/>
        <w:spacing w:after="0" w:line="240" w:lineRule="auto"/>
        <w:ind w:left="1080"/>
        <w:jc w:val="center"/>
        <w:rPr>
          <w:b/>
          <w:bCs/>
        </w:rPr>
      </w:pPr>
    </w:p>
    <w:p w:rsidR="00414DCE" w:rsidRDefault="00510EDC" w:rsidP="00414DCE">
      <w:pPr>
        <w:autoSpaceDE w:val="0"/>
        <w:autoSpaceDN w:val="0"/>
        <w:adjustRightInd w:val="0"/>
        <w:spacing w:after="0" w:line="240" w:lineRule="auto"/>
      </w:pPr>
      <w:r>
        <w:t xml:space="preserve">   </w:t>
      </w:r>
      <w:r w:rsidR="00414DCE" w:rsidRPr="00414DCE">
        <w:t xml:space="preserve">1. </w:t>
      </w:r>
      <w:r w:rsidR="00414DCE">
        <w:t xml:space="preserve"> Šalčininkų r. Dieveniškių ,,Ryto“ gimnazijos</w:t>
      </w:r>
      <w:r w:rsidR="00414DCE" w:rsidRPr="00414DCE">
        <w:t xml:space="preserve"> mokinių pažangos ir pasiekimų vertinimo tvarkos aprašas</w:t>
      </w:r>
      <w:r w:rsidR="00414DCE">
        <w:t xml:space="preserve"> </w:t>
      </w:r>
      <w:r w:rsidR="00414DCE" w:rsidRPr="00414DCE">
        <w:t xml:space="preserve">(toliau Aprašas) parengtas vadovaujantis Pradinio, </w:t>
      </w:r>
      <w:r w:rsidR="00414DCE">
        <w:t xml:space="preserve">pagrindinio ir vidurinio ugdymo </w:t>
      </w:r>
      <w:r w:rsidR="00414DCE" w:rsidRPr="00414DCE">
        <w:t>programų aprašu,</w:t>
      </w:r>
      <w:r w:rsidR="00414DCE">
        <w:t xml:space="preserve"> </w:t>
      </w:r>
      <w:r w:rsidR="00414DCE" w:rsidRPr="00414DCE">
        <w:t>patvirtintu Lietuvos Respublikos švietimo ir mokslo ministro 2015 m. gruodžio 21 d. įsakymu Nr. V-1309, Nuosekliojo mokymosi pagal bendrojo ugdymo programas tvarkos aprašu, patvirtintu Lietuvos</w:t>
      </w:r>
      <w:r w:rsidR="00414DCE">
        <w:t xml:space="preserve"> </w:t>
      </w:r>
      <w:r w:rsidR="00414DCE" w:rsidRPr="00414DCE">
        <w:t>Respublikos švietimo ir mokslo ministro 2005 m. balandžio 5 d. įsakymu Nr. ISAK-556 (Lietuvos</w:t>
      </w:r>
      <w:r w:rsidR="00414DCE">
        <w:t xml:space="preserve"> </w:t>
      </w:r>
      <w:r w:rsidR="00414DCE" w:rsidRPr="00414DCE">
        <w:t>Respublikos švietimo ir mokslo ministro 2012 m. gegužės 8 d. įsakymo Nr. V-766 redakcija)</w:t>
      </w:r>
      <w:r w:rsidR="00702628">
        <w:t xml:space="preserve"> ir </w:t>
      </w:r>
      <w:r w:rsidR="00077810">
        <w:t>suvestine redakcija nuo 2018-03-18</w:t>
      </w:r>
      <w:r w:rsidR="00414DCE" w:rsidRPr="00414DCE">
        <w:t>.</w:t>
      </w:r>
      <w:r w:rsidR="00414DCE">
        <w:t xml:space="preserve"> </w:t>
      </w:r>
    </w:p>
    <w:p w:rsidR="00414DCE" w:rsidRPr="00414DCE" w:rsidRDefault="00510EDC" w:rsidP="00414DCE">
      <w:pPr>
        <w:autoSpaceDE w:val="0"/>
        <w:autoSpaceDN w:val="0"/>
        <w:adjustRightInd w:val="0"/>
        <w:spacing w:after="0" w:line="240" w:lineRule="auto"/>
      </w:pPr>
      <w:r>
        <w:t xml:space="preserve">   </w:t>
      </w:r>
      <w:r w:rsidR="00414DCE" w:rsidRPr="00414DCE">
        <w:t>2. Apraše aptariami vertinimo tikslai, mokinių pasiekimų ir pažangos vertinimas ugdymo</w:t>
      </w:r>
    </w:p>
    <w:p w:rsidR="00510EDC" w:rsidRDefault="00414DCE" w:rsidP="00510EDC">
      <w:pPr>
        <w:autoSpaceDE w:val="0"/>
        <w:autoSpaceDN w:val="0"/>
        <w:adjustRightInd w:val="0"/>
        <w:spacing w:after="0" w:line="240" w:lineRule="auto"/>
        <w:rPr>
          <w:b/>
          <w:bCs/>
        </w:rPr>
      </w:pPr>
      <w:r w:rsidRPr="00414DCE">
        <w:t>procese ir baigus programą, įvertinimų fiksavimas, vertinimo informacijos analizė, informavimas</w:t>
      </w:r>
      <w:r>
        <w:t>.</w:t>
      </w:r>
      <w:r w:rsidR="00510EDC" w:rsidRPr="00510EDC">
        <w:rPr>
          <w:b/>
          <w:bCs/>
        </w:rPr>
        <w:t xml:space="preserve"> </w:t>
      </w:r>
    </w:p>
    <w:p w:rsidR="00510EDC" w:rsidRDefault="00510EDC" w:rsidP="00510EDC">
      <w:pPr>
        <w:autoSpaceDE w:val="0"/>
        <w:autoSpaceDN w:val="0"/>
        <w:adjustRightInd w:val="0"/>
        <w:spacing w:after="0" w:line="240" w:lineRule="auto"/>
        <w:rPr>
          <w:b/>
          <w:bCs/>
        </w:rPr>
      </w:pPr>
    </w:p>
    <w:p w:rsidR="00510EDC" w:rsidRPr="00742EEE" w:rsidRDefault="00707D88" w:rsidP="00707D88">
      <w:pPr>
        <w:pStyle w:val="Sraopastraipa"/>
        <w:autoSpaceDE w:val="0"/>
        <w:autoSpaceDN w:val="0"/>
        <w:adjustRightInd w:val="0"/>
        <w:spacing w:after="0" w:line="240" w:lineRule="auto"/>
        <w:ind w:left="2520"/>
        <w:rPr>
          <w:rFonts w:ascii="Times New Roman,Bold" w:hAnsi="Times New Roman,Bold" w:cs="Times New Roman,Bold"/>
          <w:b/>
          <w:bCs/>
        </w:rPr>
      </w:pPr>
      <w:r>
        <w:rPr>
          <w:rFonts w:ascii="Times New Roman,Bold" w:hAnsi="Times New Roman,Bold" w:cs="Times New Roman,Bold"/>
          <w:b/>
          <w:bCs/>
        </w:rPr>
        <w:t>II.</w:t>
      </w:r>
      <w:r w:rsidR="00077810">
        <w:rPr>
          <w:rFonts w:ascii="Times New Roman,Bold" w:hAnsi="Times New Roman,Bold" w:cs="Times New Roman,Bold"/>
          <w:b/>
          <w:bCs/>
        </w:rPr>
        <w:t xml:space="preserve"> </w:t>
      </w:r>
      <w:r w:rsidR="00510EDC" w:rsidRPr="00742EEE">
        <w:rPr>
          <w:rFonts w:ascii="Times New Roman,Bold" w:hAnsi="Times New Roman,Bold" w:cs="Times New Roman,Bold"/>
          <w:b/>
          <w:bCs/>
        </w:rPr>
        <w:t>APRAŠE VARTOJAMOS SĄVOKOS</w:t>
      </w:r>
    </w:p>
    <w:p w:rsidR="00742EEE" w:rsidRPr="00742EEE" w:rsidRDefault="00742EEE" w:rsidP="00742EEE">
      <w:pPr>
        <w:pStyle w:val="Sraopastraipa"/>
        <w:autoSpaceDE w:val="0"/>
        <w:autoSpaceDN w:val="0"/>
        <w:adjustRightInd w:val="0"/>
        <w:spacing w:after="0" w:line="240" w:lineRule="auto"/>
        <w:ind w:left="1080"/>
        <w:jc w:val="center"/>
        <w:rPr>
          <w:rFonts w:ascii="Times New Roman,Bold" w:hAnsi="Times New Roman,Bold" w:cs="Times New Roman,Bold"/>
          <w:b/>
          <w:bCs/>
        </w:rPr>
      </w:pPr>
    </w:p>
    <w:p w:rsidR="00510EDC" w:rsidRDefault="00510EDC" w:rsidP="00F61853">
      <w:pPr>
        <w:autoSpaceDE w:val="0"/>
        <w:autoSpaceDN w:val="0"/>
        <w:adjustRightInd w:val="0"/>
        <w:spacing w:after="0" w:line="240" w:lineRule="auto"/>
        <w:jc w:val="both"/>
      </w:pPr>
      <w:r>
        <w:t xml:space="preserve">  3. </w:t>
      </w:r>
      <w:r>
        <w:rPr>
          <w:b/>
          <w:bCs/>
        </w:rPr>
        <w:t xml:space="preserve">Ugdymo(si) rezultatai </w:t>
      </w:r>
      <w:r>
        <w:t>– palaipsniui įgyjamos dvasinę, intelektinę ir fizinę asmens brandą rodančios kompetencijos, apimančios žinias, supratimą, gebėjimus ir nuostatas.</w:t>
      </w:r>
    </w:p>
    <w:p w:rsidR="00510EDC" w:rsidRDefault="00510EDC" w:rsidP="00F61853">
      <w:pPr>
        <w:autoSpaceDE w:val="0"/>
        <w:autoSpaceDN w:val="0"/>
        <w:adjustRightInd w:val="0"/>
        <w:spacing w:after="0" w:line="240" w:lineRule="auto"/>
        <w:jc w:val="both"/>
      </w:pPr>
      <w:r>
        <w:t xml:space="preserve">  4. </w:t>
      </w:r>
      <w:r>
        <w:rPr>
          <w:b/>
          <w:bCs/>
        </w:rPr>
        <w:t xml:space="preserve">Ugdymasis </w:t>
      </w:r>
      <w:r>
        <w:t>– dvasinių, intelektinių, fizinių asmens galių auginimasis bendraujant ir mokantis.</w:t>
      </w:r>
    </w:p>
    <w:p w:rsidR="00510EDC" w:rsidRDefault="00510EDC" w:rsidP="00F61853">
      <w:pPr>
        <w:autoSpaceDE w:val="0"/>
        <w:autoSpaceDN w:val="0"/>
        <w:adjustRightInd w:val="0"/>
        <w:spacing w:after="0" w:line="240" w:lineRule="auto"/>
        <w:jc w:val="both"/>
      </w:pPr>
      <w:r>
        <w:t xml:space="preserve">  5. </w:t>
      </w:r>
      <w:r>
        <w:rPr>
          <w:b/>
          <w:bCs/>
        </w:rPr>
        <w:t xml:space="preserve">Mokymas </w:t>
      </w:r>
      <w:r>
        <w:t>– mokinio ir mokytojo sąveika, aplinkybės, skatinančios mokinį kurti savo žinojimą bei patirtį, aktyviai ieškoti ir autentiškai perprasti informaciją, patirti pažangą, siekiant atrasti</w:t>
      </w:r>
      <w:r w:rsidR="00EA1266">
        <w:t xml:space="preserve"> </w:t>
      </w:r>
      <w:r>
        <w:t>asmeninę prasmę.</w:t>
      </w:r>
    </w:p>
    <w:p w:rsidR="00510EDC" w:rsidRDefault="00EA1266" w:rsidP="00F61853">
      <w:pPr>
        <w:autoSpaceDE w:val="0"/>
        <w:autoSpaceDN w:val="0"/>
        <w:adjustRightInd w:val="0"/>
        <w:spacing w:after="0" w:line="240" w:lineRule="auto"/>
        <w:jc w:val="both"/>
      </w:pPr>
      <w:r>
        <w:t xml:space="preserve">   </w:t>
      </w:r>
      <w:r w:rsidR="00510EDC">
        <w:t xml:space="preserve">6. </w:t>
      </w:r>
      <w:r w:rsidR="00510EDC">
        <w:rPr>
          <w:b/>
          <w:bCs/>
        </w:rPr>
        <w:t xml:space="preserve">Mokymasis </w:t>
      </w:r>
      <w:r w:rsidR="00510EDC">
        <w:t>– aktyvus supratimo, reikšmių, patirčių ir prasmių konstravimo procesas,</w:t>
      </w:r>
      <w:r>
        <w:t xml:space="preserve"> </w:t>
      </w:r>
      <w:r w:rsidR="00510EDC">
        <w:t>jau įgytų ir naujų žinių bei patirties siejimas, aiškiai suvokiant mokymosi tikslą ir į jį orientuojantis,</w:t>
      </w:r>
      <w:r>
        <w:t xml:space="preserve"> </w:t>
      </w:r>
      <w:r w:rsidR="00510EDC">
        <w:t>planuojant, veikiant, vertinant ir reflektuojant mokymo(si) procesą, pažangą ir pasiekimus.</w:t>
      </w:r>
    </w:p>
    <w:p w:rsidR="00F60A71" w:rsidRDefault="00EA1266" w:rsidP="00F61853">
      <w:pPr>
        <w:autoSpaceDE w:val="0"/>
        <w:autoSpaceDN w:val="0"/>
        <w:adjustRightInd w:val="0"/>
        <w:spacing w:after="0" w:line="240" w:lineRule="auto"/>
        <w:jc w:val="both"/>
      </w:pPr>
      <w:r>
        <w:t xml:space="preserve">  </w:t>
      </w:r>
      <w:r w:rsidR="00510EDC">
        <w:t xml:space="preserve">7. </w:t>
      </w:r>
      <w:r w:rsidR="00510EDC">
        <w:rPr>
          <w:b/>
          <w:bCs/>
        </w:rPr>
        <w:t xml:space="preserve">Savivaldis mokymasis </w:t>
      </w:r>
      <w:r w:rsidR="00510EDC">
        <w:t>– mokymasis, per kurį asmuo savo iniciatyva išsiaiškina</w:t>
      </w:r>
      <w:r>
        <w:t xml:space="preserve"> </w:t>
      </w:r>
      <w:r w:rsidR="00510EDC">
        <w:t>mokymosi poreikius, keliasi tikslus, planuojasi mokymąsi, susikuria ar pasirenka mokymosi aplinką</w:t>
      </w:r>
      <w:r>
        <w:t xml:space="preserve"> </w:t>
      </w:r>
      <w:r w:rsidR="00510EDC">
        <w:t>bei priemones, sau tinkamas mokymosi strategijas, įsivertina pasiekimus ir pažangą.</w:t>
      </w:r>
    </w:p>
    <w:p w:rsidR="00F61853" w:rsidRDefault="00F61853" w:rsidP="00F61853">
      <w:pPr>
        <w:autoSpaceDE w:val="0"/>
        <w:autoSpaceDN w:val="0"/>
        <w:adjustRightInd w:val="0"/>
        <w:spacing w:after="0" w:line="240" w:lineRule="auto"/>
        <w:jc w:val="both"/>
      </w:pPr>
      <w:r>
        <w:t xml:space="preserve">   8. </w:t>
      </w:r>
      <w:r>
        <w:rPr>
          <w:rFonts w:ascii="Times New Roman,Bold" w:hAnsi="Times New Roman,Bold" w:cs="Times New Roman,Bold"/>
          <w:b/>
          <w:bCs/>
        </w:rPr>
        <w:t xml:space="preserve">Mokinių pasiekimų ir pažangos vertinimas </w:t>
      </w:r>
      <w:r>
        <w:t>– kriterijais grįstas ugdymosi ir mokymosi stebėjimas ir grįžtamasis ryšys, informacijos apie mokymosi procesus ir rezultatus rinkimas ir kaupimas, interpretavimas ir naudojimas mokymo ir mokymosi kokybei užtikrinti.</w:t>
      </w:r>
    </w:p>
    <w:p w:rsidR="00F61853" w:rsidRDefault="00F61853" w:rsidP="00F61853">
      <w:pPr>
        <w:autoSpaceDE w:val="0"/>
        <w:autoSpaceDN w:val="0"/>
        <w:adjustRightInd w:val="0"/>
        <w:spacing w:after="0" w:line="240" w:lineRule="auto"/>
        <w:jc w:val="both"/>
      </w:pPr>
      <w:r>
        <w:t xml:space="preserve">   9. </w:t>
      </w:r>
      <w:r>
        <w:rPr>
          <w:b/>
          <w:bCs/>
        </w:rPr>
        <w:t xml:space="preserve">Formuojamasis ugdomasis vertinimas </w:t>
      </w:r>
      <w:r>
        <w:t>– ugdymo(si) procese teikiamas abipusis atsakas, grįžtamasis ryšys, padedantis mokiniui gerinti mokymą(si), nukreipiantis, ką dar reikia išmokti, leidžiantis mokytojui pritaikyti mokymą, siekiant kuo geresnių rezultatų.</w:t>
      </w:r>
    </w:p>
    <w:p w:rsidR="00F61853" w:rsidRDefault="00F61853" w:rsidP="00F61853">
      <w:pPr>
        <w:autoSpaceDE w:val="0"/>
        <w:autoSpaceDN w:val="0"/>
        <w:adjustRightInd w:val="0"/>
        <w:spacing w:after="0" w:line="240" w:lineRule="auto"/>
        <w:jc w:val="both"/>
      </w:pPr>
      <w:r>
        <w:t xml:space="preserve">   10. </w:t>
      </w:r>
      <w:r>
        <w:rPr>
          <w:b/>
          <w:bCs/>
        </w:rPr>
        <w:t xml:space="preserve">Kaupiamasis vertinimas </w:t>
      </w:r>
      <w:r>
        <w:t>– mokinių pasiekimų ir pažangos suminis vertinimas naudojant įvairius galimus vertinimo ir įsivertinimo būdus.</w:t>
      </w:r>
    </w:p>
    <w:p w:rsidR="00F61853" w:rsidRDefault="00F61853" w:rsidP="00F61853">
      <w:pPr>
        <w:autoSpaceDE w:val="0"/>
        <w:autoSpaceDN w:val="0"/>
        <w:adjustRightInd w:val="0"/>
        <w:spacing w:after="0" w:line="240" w:lineRule="auto"/>
        <w:jc w:val="both"/>
      </w:pPr>
      <w:r>
        <w:t xml:space="preserve">   11. </w:t>
      </w:r>
      <w:r>
        <w:rPr>
          <w:rFonts w:ascii="Times New Roman,Bold" w:hAnsi="Times New Roman,Bold" w:cs="Times New Roman,Bold"/>
          <w:b/>
          <w:bCs/>
        </w:rPr>
        <w:t xml:space="preserve">Įsivertinimas </w:t>
      </w:r>
      <w:r>
        <w:t>– paties mokinio ugdymosi proceso, pasiekimų ir pažangos stebėjimas, vertinimas ir apmąstymas, nusimatant tolesnius mokymosi žingsnius.</w:t>
      </w:r>
    </w:p>
    <w:p w:rsidR="001D718D" w:rsidRDefault="00F61853" w:rsidP="00077810">
      <w:pPr>
        <w:autoSpaceDE w:val="0"/>
        <w:autoSpaceDN w:val="0"/>
        <w:adjustRightInd w:val="0"/>
        <w:spacing w:after="0" w:line="240" w:lineRule="auto"/>
        <w:jc w:val="both"/>
      </w:pPr>
      <w:r>
        <w:t xml:space="preserve">   12. </w:t>
      </w:r>
      <w:r>
        <w:rPr>
          <w:b/>
          <w:bCs/>
        </w:rPr>
        <w:t xml:space="preserve">Diagnostinis vertinimas </w:t>
      </w:r>
      <w:r>
        <w:t>– vertinimas, kuriuo išsiaiškinami mokinio pasiekimai ir tam tikru mokymosi metu padaryta pažanga, numatomos tolesnio mokymosi galimybės, pagalba sunkumams įveikti.</w:t>
      </w:r>
    </w:p>
    <w:p w:rsidR="00F61853" w:rsidRDefault="001D718D" w:rsidP="00F61853">
      <w:pPr>
        <w:autoSpaceDE w:val="0"/>
        <w:autoSpaceDN w:val="0"/>
        <w:adjustRightInd w:val="0"/>
        <w:spacing w:after="0" w:line="240" w:lineRule="auto"/>
      </w:pPr>
      <w:r>
        <w:t xml:space="preserve">   </w:t>
      </w:r>
      <w:r w:rsidR="00F61853">
        <w:t xml:space="preserve">13. </w:t>
      </w:r>
      <w:r w:rsidR="00F61853">
        <w:rPr>
          <w:b/>
          <w:bCs/>
        </w:rPr>
        <w:t xml:space="preserve">Apibendrinamasis sumuojamasis vertinimas </w:t>
      </w:r>
      <w:r w:rsidR="00F61853">
        <w:t>– formaliai patvirtinti mokinio</w:t>
      </w:r>
    </w:p>
    <w:p w:rsidR="000D66E5" w:rsidRDefault="00F61853" w:rsidP="000D66E5">
      <w:r>
        <w:t>ugdymosi rezultatai, baigus pusmetį ir pagrindinio ugdymo II pakopos ir vidurinio programą.</w:t>
      </w:r>
    </w:p>
    <w:p w:rsidR="000D66E5" w:rsidRPr="000D66E5" w:rsidRDefault="000D66E5" w:rsidP="000D66E5">
      <w:r>
        <w:rPr>
          <w:b/>
          <w:bCs/>
        </w:rPr>
        <w:t xml:space="preserve">III. </w:t>
      </w:r>
      <w:r>
        <w:rPr>
          <w:rFonts w:ascii="Times New Roman,Bold" w:hAnsi="Times New Roman,Bold" w:cs="Times New Roman,Bold"/>
          <w:b/>
          <w:bCs/>
        </w:rPr>
        <w:t>MOKINIŲ MOKYMOSI PASIEKIMŲ IR PAŽANGOS VERTINIMO</w:t>
      </w:r>
      <w:r>
        <w:t xml:space="preserve"> </w:t>
      </w:r>
      <w:r>
        <w:rPr>
          <w:b/>
          <w:bCs/>
        </w:rPr>
        <w:t>TIKSLAI</w:t>
      </w:r>
    </w:p>
    <w:p w:rsidR="000D66E5" w:rsidRDefault="000D66E5" w:rsidP="000D66E5">
      <w:pPr>
        <w:autoSpaceDE w:val="0"/>
        <w:autoSpaceDN w:val="0"/>
        <w:adjustRightInd w:val="0"/>
        <w:spacing w:after="0" w:line="240" w:lineRule="auto"/>
        <w:jc w:val="both"/>
      </w:pPr>
      <w:r>
        <w:t xml:space="preserve">   14. Nustatyti mokinių pasiekimų lygį bei pažangą.</w:t>
      </w:r>
    </w:p>
    <w:p w:rsidR="000D66E5" w:rsidRDefault="000D66E5" w:rsidP="000D66E5">
      <w:pPr>
        <w:autoSpaceDE w:val="0"/>
        <w:autoSpaceDN w:val="0"/>
        <w:adjustRightInd w:val="0"/>
        <w:spacing w:after="0" w:line="240" w:lineRule="auto"/>
        <w:jc w:val="both"/>
      </w:pPr>
      <w:r>
        <w:lastRenderedPageBreak/>
        <w:t xml:space="preserve">   15. Išsiaiškinti kiekvieno mokinio stiprybes, ugdymosi poreikius.</w:t>
      </w:r>
    </w:p>
    <w:p w:rsidR="000D66E5" w:rsidRDefault="000D66E5" w:rsidP="000D66E5">
      <w:pPr>
        <w:autoSpaceDE w:val="0"/>
        <w:autoSpaceDN w:val="0"/>
        <w:adjustRightInd w:val="0"/>
        <w:spacing w:after="0" w:line="240" w:lineRule="auto"/>
        <w:jc w:val="both"/>
      </w:pPr>
      <w:r>
        <w:t xml:space="preserve">   16. Kartu su mokiniu bei jo tėvais (globėjais, rūpintojais) priimti sprendimus dėl tolesnio mokymosi žingsnių, mokiniui būtinos pagalbos.</w:t>
      </w:r>
    </w:p>
    <w:p w:rsidR="000D66E5" w:rsidRDefault="000D66E5" w:rsidP="000D66E5">
      <w:pPr>
        <w:autoSpaceDE w:val="0"/>
        <w:autoSpaceDN w:val="0"/>
        <w:adjustRightInd w:val="0"/>
        <w:spacing w:after="0" w:line="240" w:lineRule="auto"/>
        <w:jc w:val="both"/>
      </w:pPr>
      <w:r>
        <w:t xml:space="preserve">   17. Teikti savalaikį grįžtamąjį ryšį mokiniams ir mokytojams, gerinant mokymo(si) proceso kokybę.</w:t>
      </w:r>
    </w:p>
    <w:p w:rsidR="000D66E5" w:rsidRDefault="000D66E5" w:rsidP="000D66E5">
      <w:pPr>
        <w:autoSpaceDE w:val="0"/>
        <w:autoSpaceDN w:val="0"/>
        <w:adjustRightInd w:val="0"/>
        <w:spacing w:after="0" w:line="240" w:lineRule="auto"/>
        <w:jc w:val="both"/>
      </w:pPr>
      <w:r>
        <w:t xml:space="preserve">   18. Apibendrinti, susumuoti atskiro mokymosi laikotarpio (baigiant pusmetį, mokslo metus) ir mokymosi pagal pradinio, pagrindinio ar vidurinio ugdymo programą rezultatus.</w:t>
      </w:r>
    </w:p>
    <w:p w:rsidR="000D66E5" w:rsidRDefault="000D66E5" w:rsidP="000D66E5">
      <w:pPr>
        <w:jc w:val="both"/>
      </w:pPr>
      <w:r>
        <w:t xml:space="preserve">  19. Vertinti ugdymo kokybę, identifikuoti problemas ir inicijuoti reikalingus sprendimus.</w:t>
      </w:r>
    </w:p>
    <w:p w:rsidR="009729F6" w:rsidRDefault="009729F6" w:rsidP="009729F6">
      <w:pPr>
        <w:autoSpaceDE w:val="0"/>
        <w:autoSpaceDN w:val="0"/>
        <w:adjustRightInd w:val="0"/>
        <w:spacing w:after="0" w:line="240" w:lineRule="auto"/>
        <w:jc w:val="center"/>
        <w:rPr>
          <w:b/>
          <w:bCs/>
        </w:rPr>
      </w:pPr>
      <w:r>
        <w:rPr>
          <w:b/>
          <w:bCs/>
        </w:rPr>
        <w:t>IV. VERTINIMAS UGDYMO PROCESE</w:t>
      </w:r>
    </w:p>
    <w:p w:rsidR="00C438A1" w:rsidRDefault="00C438A1" w:rsidP="009729F6">
      <w:pPr>
        <w:autoSpaceDE w:val="0"/>
        <w:autoSpaceDN w:val="0"/>
        <w:adjustRightInd w:val="0"/>
        <w:spacing w:after="0" w:line="240" w:lineRule="auto"/>
        <w:jc w:val="center"/>
        <w:rPr>
          <w:b/>
          <w:bCs/>
        </w:rPr>
      </w:pPr>
    </w:p>
    <w:p w:rsidR="009729F6" w:rsidRDefault="009729F6" w:rsidP="009729F6">
      <w:pPr>
        <w:autoSpaceDE w:val="0"/>
        <w:autoSpaceDN w:val="0"/>
        <w:adjustRightInd w:val="0"/>
        <w:spacing w:after="0" w:line="240" w:lineRule="auto"/>
        <w:jc w:val="both"/>
      </w:pPr>
      <w:r>
        <w:t xml:space="preserve">   20. </w:t>
      </w:r>
      <w:r>
        <w:rPr>
          <w:b/>
          <w:bCs/>
        </w:rPr>
        <w:t xml:space="preserve">Formuojamojo ugdomojo vertinimo </w:t>
      </w:r>
      <w:r>
        <w:t>principai:</w:t>
      </w:r>
    </w:p>
    <w:p w:rsidR="009729F6" w:rsidRDefault="009729F6" w:rsidP="009729F6">
      <w:pPr>
        <w:autoSpaceDE w:val="0"/>
        <w:autoSpaceDN w:val="0"/>
        <w:adjustRightInd w:val="0"/>
        <w:spacing w:after="0" w:line="240" w:lineRule="auto"/>
        <w:jc w:val="both"/>
      </w:pPr>
      <w:r>
        <w:t xml:space="preserve">   20.1. Mokytojas stebi mokinių mokymąsi, jų bendradarbiavimą, įsitraukimą, pastangas, mokymosi būdus, sunkumus.</w:t>
      </w:r>
    </w:p>
    <w:p w:rsidR="009729F6" w:rsidRDefault="009729F6" w:rsidP="009729F6">
      <w:pPr>
        <w:autoSpaceDE w:val="0"/>
        <w:autoSpaceDN w:val="0"/>
        <w:adjustRightInd w:val="0"/>
        <w:spacing w:after="0" w:line="240" w:lineRule="auto"/>
        <w:jc w:val="both"/>
      </w:pPr>
      <w:r>
        <w:t xml:space="preserve">   20.2. Mokytojas padeda suprasti mokiniui, kas jau išmokta, ko dar reikia mokytis, kaip įveikti sunkumus, kokie mokymosi būdai veiksmingi.</w:t>
      </w:r>
    </w:p>
    <w:p w:rsidR="009729F6" w:rsidRDefault="009729F6" w:rsidP="009729F6">
      <w:pPr>
        <w:autoSpaceDE w:val="0"/>
        <w:autoSpaceDN w:val="0"/>
        <w:adjustRightInd w:val="0"/>
        <w:spacing w:after="0" w:line="240" w:lineRule="auto"/>
        <w:jc w:val="both"/>
      </w:pPr>
      <w:r>
        <w:t xml:space="preserve">   20.3. Mokiniai mokosi vertinti vienas kito ir savo darbą, įsivertinti pasiekimus ir pažangą, kelti mokymosi tikslus.</w:t>
      </w:r>
    </w:p>
    <w:p w:rsidR="009729F6" w:rsidRDefault="009729F6" w:rsidP="009729F6">
      <w:pPr>
        <w:autoSpaceDE w:val="0"/>
        <w:autoSpaceDN w:val="0"/>
        <w:adjustRightInd w:val="0"/>
        <w:spacing w:after="0" w:line="240" w:lineRule="auto"/>
        <w:jc w:val="both"/>
      </w:pPr>
      <w:r>
        <w:t xml:space="preserve">   21. </w:t>
      </w:r>
      <w:r>
        <w:rPr>
          <w:b/>
          <w:bCs/>
        </w:rPr>
        <w:t xml:space="preserve">Diagnostinio vertinimo </w:t>
      </w:r>
      <w:r>
        <w:t>principai:</w:t>
      </w:r>
    </w:p>
    <w:p w:rsidR="009729F6" w:rsidRDefault="009729F6" w:rsidP="009729F6">
      <w:pPr>
        <w:autoSpaceDE w:val="0"/>
        <w:autoSpaceDN w:val="0"/>
        <w:adjustRightInd w:val="0"/>
        <w:spacing w:after="0" w:line="240" w:lineRule="auto"/>
        <w:jc w:val="both"/>
      </w:pPr>
      <w:r>
        <w:t xml:space="preserve">   21.1. Mokytojas, skirdamas vertinamąsias užduotis mokymosi procese, padeda mokiniui išsiaiškinti mokymosi pasiekimus.</w:t>
      </w:r>
    </w:p>
    <w:p w:rsidR="009729F6" w:rsidRDefault="009729F6" w:rsidP="009729F6">
      <w:pPr>
        <w:autoSpaceDE w:val="0"/>
        <w:autoSpaceDN w:val="0"/>
        <w:adjustRightInd w:val="0"/>
        <w:spacing w:after="0" w:line="240" w:lineRule="auto"/>
        <w:jc w:val="both"/>
      </w:pPr>
      <w:r>
        <w:t xml:space="preserve">   21.2. Vertinimas vykdomas taikant iš anksto mokiniams žinomus, su jais aptartus kriterijus.</w:t>
      </w:r>
    </w:p>
    <w:p w:rsidR="009729F6" w:rsidRDefault="009729F6" w:rsidP="009729F6">
      <w:pPr>
        <w:autoSpaceDE w:val="0"/>
        <w:autoSpaceDN w:val="0"/>
        <w:adjustRightInd w:val="0"/>
        <w:spacing w:after="0" w:line="240" w:lineRule="auto"/>
        <w:jc w:val="both"/>
      </w:pPr>
      <w:r>
        <w:t xml:space="preserve">   21.3. Mokinys, remdamasis vertinimo metu gauta informacija, kartu su mokytoju numato tolesnio mokymosi uždavinius.</w:t>
      </w:r>
    </w:p>
    <w:p w:rsidR="009729F6" w:rsidRDefault="009729F6" w:rsidP="009729F6">
      <w:pPr>
        <w:autoSpaceDE w:val="0"/>
        <w:autoSpaceDN w:val="0"/>
        <w:adjustRightInd w:val="0"/>
        <w:spacing w:after="0" w:line="240" w:lineRule="auto"/>
        <w:jc w:val="both"/>
      </w:pPr>
      <w:r>
        <w:t xml:space="preserve">   22. </w:t>
      </w:r>
      <w:r>
        <w:rPr>
          <w:b/>
          <w:bCs/>
        </w:rPr>
        <w:t xml:space="preserve">Kaupiamojo vertinimo </w:t>
      </w:r>
      <w:r>
        <w:t>principai:</w:t>
      </w:r>
    </w:p>
    <w:p w:rsidR="009729F6" w:rsidRDefault="009729F6" w:rsidP="009729F6">
      <w:pPr>
        <w:autoSpaceDE w:val="0"/>
        <w:autoSpaceDN w:val="0"/>
        <w:adjustRightInd w:val="0"/>
        <w:spacing w:after="0" w:line="240" w:lineRule="auto"/>
        <w:jc w:val="both"/>
      </w:pPr>
      <w:r>
        <w:t xml:space="preserve">   22.1. Mokytojas sudaro vertinimo kriterijų lentelę.</w:t>
      </w:r>
    </w:p>
    <w:p w:rsidR="009729F6" w:rsidRDefault="009729F6" w:rsidP="009729F6">
      <w:pPr>
        <w:autoSpaceDE w:val="0"/>
        <w:autoSpaceDN w:val="0"/>
        <w:adjustRightInd w:val="0"/>
        <w:spacing w:after="0" w:line="240" w:lineRule="auto"/>
        <w:jc w:val="both"/>
      </w:pPr>
      <w:r>
        <w:t xml:space="preserve">   22.2. Mokytojas kartu su mokiniais aptaria kiekvieną kriterijų tam, kad mokiniai žinotų, už ką jie bus vertinami.</w:t>
      </w:r>
    </w:p>
    <w:p w:rsidR="009729F6" w:rsidRDefault="009729F6" w:rsidP="009729F6">
      <w:pPr>
        <w:autoSpaceDE w:val="0"/>
        <w:autoSpaceDN w:val="0"/>
        <w:adjustRightInd w:val="0"/>
        <w:spacing w:after="0" w:line="240" w:lineRule="auto"/>
        <w:jc w:val="both"/>
      </w:pPr>
      <w:r>
        <w:t xml:space="preserve">    23. Gimnazijoje taikoma vertinimo skalė:</w:t>
      </w:r>
    </w:p>
    <w:p w:rsidR="009729F6" w:rsidRDefault="009729F6" w:rsidP="009729F6">
      <w:pPr>
        <w:autoSpaceDE w:val="0"/>
        <w:autoSpaceDN w:val="0"/>
        <w:adjustRightInd w:val="0"/>
        <w:spacing w:after="0" w:line="240" w:lineRule="auto"/>
        <w:jc w:val="both"/>
      </w:pPr>
      <w:r>
        <w:t xml:space="preserve">    23.1. Pradiniame ugdyme:</w:t>
      </w:r>
    </w:p>
    <w:tbl>
      <w:tblPr>
        <w:tblStyle w:val="Lentelstinklelis"/>
        <w:tblW w:w="0" w:type="auto"/>
        <w:tblInd w:w="108" w:type="dxa"/>
        <w:tblLook w:val="04A0" w:firstRow="1" w:lastRow="0" w:firstColumn="1" w:lastColumn="0" w:noHBand="0" w:noVBand="1"/>
      </w:tblPr>
      <w:tblGrid>
        <w:gridCol w:w="3686"/>
        <w:gridCol w:w="6203"/>
      </w:tblGrid>
      <w:tr w:rsidR="004C75C5" w:rsidTr="004C75C5">
        <w:tc>
          <w:tcPr>
            <w:tcW w:w="3686" w:type="dxa"/>
            <w:vAlign w:val="center"/>
          </w:tcPr>
          <w:p w:rsidR="004C75C5" w:rsidRPr="004C75C5" w:rsidRDefault="004C75C5" w:rsidP="004C75C5">
            <w:pPr>
              <w:autoSpaceDE w:val="0"/>
              <w:autoSpaceDN w:val="0"/>
              <w:adjustRightInd w:val="0"/>
              <w:jc w:val="center"/>
            </w:pPr>
            <w:r>
              <w:rPr>
                <w:rFonts w:ascii="Times New Roman,Bold" w:hAnsi="Times New Roman,Bold" w:cs="Times New Roman,Bold"/>
                <w:b/>
                <w:bCs/>
              </w:rPr>
              <w:t>Pasiekimų lygis</w:t>
            </w:r>
          </w:p>
        </w:tc>
        <w:tc>
          <w:tcPr>
            <w:tcW w:w="6203" w:type="dxa"/>
            <w:vAlign w:val="center"/>
          </w:tcPr>
          <w:p w:rsidR="004C75C5" w:rsidRDefault="004C75C5" w:rsidP="004C75C5">
            <w:pPr>
              <w:jc w:val="center"/>
              <w:rPr>
                <w:lang w:val="en-US"/>
              </w:rPr>
            </w:pPr>
            <w:r>
              <w:rPr>
                <w:rFonts w:ascii="Times New Roman,Bold" w:hAnsi="Times New Roman,Bold" w:cs="Times New Roman,Bold"/>
                <w:b/>
                <w:bCs/>
              </w:rPr>
              <w:t xml:space="preserve">Įvertinimas įrašu </w:t>
            </w:r>
            <w:r>
              <w:t>*</w:t>
            </w:r>
          </w:p>
        </w:tc>
      </w:tr>
      <w:tr w:rsidR="004C75C5" w:rsidTr="004C75C5">
        <w:tc>
          <w:tcPr>
            <w:tcW w:w="3686" w:type="dxa"/>
          </w:tcPr>
          <w:p w:rsidR="004C75C5" w:rsidRDefault="004C75C5" w:rsidP="009729F6">
            <w:pPr>
              <w:jc w:val="both"/>
              <w:rPr>
                <w:lang w:val="en-US"/>
              </w:rPr>
            </w:pPr>
            <w:r>
              <w:t>Aukštesnysis</w:t>
            </w:r>
          </w:p>
        </w:tc>
        <w:tc>
          <w:tcPr>
            <w:tcW w:w="6203" w:type="dxa"/>
            <w:vMerge w:val="restart"/>
            <w:vAlign w:val="center"/>
          </w:tcPr>
          <w:p w:rsidR="004C75C5" w:rsidRPr="004C75C5" w:rsidRDefault="004C75C5" w:rsidP="004C75C5">
            <w:pPr>
              <w:autoSpaceDE w:val="0"/>
              <w:autoSpaceDN w:val="0"/>
              <w:adjustRightInd w:val="0"/>
              <w:jc w:val="center"/>
            </w:pPr>
            <w:r>
              <w:t>Padarė pažangą (žymima „p. p.“)*</w:t>
            </w:r>
          </w:p>
        </w:tc>
      </w:tr>
      <w:tr w:rsidR="004C75C5" w:rsidTr="004C75C5">
        <w:tc>
          <w:tcPr>
            <w:tcW w:w="3686" w:type="dxa"/>
          </w:tcPr>
          <w:p w:rsidR="004C75C5" w:rsidRPr="004C75C5" w:rsidRDefault="004C75C5" w:rsidP="004C75C5">
            <w:pPr>
              <w:autoSpaceDE w:val="0"/>
              <w:autoSpaceDN w:val="0"/>
              <w:adjustRightInd w:val="0"/>
            </w:pPr>
            <w:r>
              <w:t>Pagrindinis</w:t>
            </w:r>
          </w:p>
        </w:tc>
        <w:tc>
          <w:tcPr>
            <w:tcW w:w="6203" w:type="dxa"/>
            <w:vMerge/>
          </w:tcPr>
          <w:p w:rsidR="004C75C5" w:rsidRDefault="004C75C5" w:rsidP="009729F6">
            <w:pPr>
              <w:jc w:val="both"/>
              <w:rPr>
                <w:lang w:val="en-US"/>
              </w:rPr>
            </w:pPr>
          </w:p>
        </w:tc>
      </w:tr>
      <w:tr w:rsidR="004C75C5" w:rsidTr="004C75C5">
        <w:tc>
          <w:tcPr>
            <w:tcW w:w="3686" w:type="dxa"/>
          </w:tcPr>
          <w:p w:rsidR="004C75C5" w:rsidRPr="004C75C5" w:rsidRDefault="004C75C5" w:rsidP="004C75C5">
            <w:pPr>
              <w:autoSpaceDE w:val="0"/>
              <w:autoSpaceDN w:val="0"/>
              <w:adjustRightInd w:val="0"/>
            </w:pPr>
            <w:r>
              <w:t>Patenkinamas</w:t>
            </w:r>
          </w:p>
        </w:tc>
        <w:tc>
          <w:tcPr>
            <w:tcW w:w="6203" w:type="dxa"/>
            <w:vMerge/>
          </w:tcPr>
          <w:p w:rsidR="004C75C5" w:rsidRDefault="004C75C5" w:rsidP="009729F6">
            <w:pPr>
              <w:jc w:val="both"/>
              <w:rPr>
                <w:lang w:val="en-US"/>
              </w:rPr>
            </w:pPr>
          </w:p>
        </w:tc>
      </w:tr>
      <w:tr w:rsidR="004C75C5" w:rsidTr="004C75C5">
        <w:tc>
          <w:tcPr>
            <w:tcW w:w="3686" w:type="dxa"/>
          </w:tcPr>
          <w:p w:rsidR="004C75C5" w:rsidRDefault="004C75C5" w:rsidP="009729F6">
            <w:pPr>
              <w:jc w:val="both"/>
              <w:rPr>
                <w:lang w:val="en-US"/>
              </w:rPr>
            </w:pPr>
            <w:r>
              <w:t>Nepatenkinamas</w:t>
            </w:r>
          </w:p>
        </w:tc>
        <w:tc>
          <w:tcPr>
            <w:tcW w:w="6203" w:type="dxa"/>
            <w:vAlign w:val="center"/>
          </w:tcPr>
          <w:p w:rsidR="004C75C5" w:rsidRDefault="004C75C5" w:rsidP="004C75C5">
            <w:pPr>
              <w:jc w:val="center"/>
              <w:rPr>
                <w:lang w:val="en-US"/>
              </w:rPr>
            </w:pPr>
            <w:r>
              <w:t>Nepadarė pažangos (žymima „n. p.“)*</w:t>
            </w:r>
          </w:p>
        </w:tc>
      </w:tr>
    </w:tbl>
    <w:p w:rsidR="004C75C5" w:rsidRDefault="004C75C5" w:rsidP="004C75C5">
      <w:pPr>
        <w:autoSpaceDE w:val="0"/>
        <w:autoSpaceDN w:val="0"/>
        <w:adjustRightInd w:val="0"/>
        <w:spacing w:after="0" w:line="240" w:lineRule="auto"/>
      </w:pPr>
      <w:r>
        <w:t xml:space="preserve">                 * Dorinio ugdymo pasiekimų vertinimas.</w:t>
      </w:r>
    </w:p>
    <w:p w:rsidR="001D718D" w:rsidRDefault="004C75C5" w:rsidP="004C75C5">
      <w:pPr>
        <w:jc w:val="both"/>
      </w:pPr>
      <w:r>
        <w:t xml:space="preserve">   23.2. Pagrindiniame ir viduriniame ugdyme:</w:t>
      </w:r>
    </w:p>
    <w:tbl>
      <w:tblPr>
        <w:tblStyle w:val="Lentelstinklelis"/>
        <w:tblW w:w="0" w:type="auto"/>
        <w:tblInd w:w="108" w:type="dxa"/>
        <w:tblLook w:val="04A0" w:firstRow="1" w:lastRow="0" w:firstColumn="1" w:lastColumn="0" w:noHBand="0" w:noVBand="1"/>
      </w:tblPr>
      <w:tblGrid>
        <w:gridCol w:w="3224"/>
        <w:gridCol w:w="3332"/>
        <w:gridCol w:w="3333"/>
      </w:tblGrid>
      <w:tr w:rsidR="00C96C04" w:rsidTr="00C96C04">
        <w:tc>
          <w:tcPr>
            <w:tcW w:w="3224" w:type="dxa"/>
            <w:vAlign w:val="center"/>
          </w:tcPr>
          <w:p w:rsidR="00C96C04" w:rsidRDefault="00C96C04" w:rsidP="00C96C04">
            <w:pPr>
              <w:jc w:val="center"/>
              <w:rPr>
                <w:lang w:val="en-US"/>
              </w:rPr>
            </w:pPr>
            <w:r>
              <w:rPr>
                <w:rFonts w:ascii="Times New Roman,Bold" w:hAnsi="Times New Roman,Bold" w:cs="Times New Roman,Bold"/>
                <w:b/>
                <w:bCs/>
              </w:rPr>
              <w:t>Pasiekimų lygis</w:t>
            </w:r>
          </w:p>
        </w:tc>
        <w:tc>
          <w:tcPr>
            <w:tcW w:w="3332" w:type="dxa"/>
            <w:vAlign w:val="center"/>
          </w:tcPr>
          <w:p w:rsidR="00C96C04" w:rsidRDefault="00C96C04" w:rsidP="00C96C04">
            <w:pPr>
              <w:jc w:val="center"/>
              <w:rPr>
                <w:lang w:val="en-US"/>
              </w:rPr>
            </w:pPr>
            <w:r>
              <w:rPr>
                <w:b/>
                <w:bCs/>
              </w:rPr>
              <w:t>Balai</w:t>
            </w:r>
          </w:p>
        </w:tc>
        <w:tc>
          <w:tcPr>
            <w:tcW w:w="3333" w:type="dxa"/>
            <w:vAlign w:val="center"/>
          </w:tcPr>
          <w:p w:rsidR="00C96C04" w:rsidRDefault="00C96C04" w:rsidP="00C96C04">
            <w:pPr>
              <w:jc w:val="center"/>
              <w:rPr>
                <w:lang w:val="en-US"/>
              </w:rPr>
            </w:pPr>
            <w:r>
              <w:rPr>
                <w:rFonts w:ascii="Times New Roman,Bold" w:hAnsi="Times New Roman,Bold" w:cs="Times New Roman,Bold"/>
                <w:b/>
                <w:bCs/>
              </w:rPr>
              <w:t>Trumpas apibūdinimas</w:t>
            </w:r>
          </w:p>
        </w:tc>
      </w:tr>
      <w:tr w:rsidR="00E82277" w:rsidTr="00C96C04">
        <w:tc>
          <w:tcPr>
            <w:tcW w:w="3224" w:type="dxa"/>
            <w:vMerge w:val="restart"/>
            <w:vAlign w:val="center"/>
          </w:tcPr>
          <w:p w:rsidR="00E82277" w:rsidRPr="002A1033" w:rsidRDefault="00E82277" w:rsidP="002A1033">
            <w:pPr>
              <w:rPr>
                <w:bCs/>
              </w:rPr>
            </w:pPr>
            <w:r w:rsidRPr="002A1033">
              <w:rPr>
                <w:bCs/>
              </w:rPr>
              <w:t>Aukštesnysis</w:t>
            </w:r>
          </w:p>
        </w:tc>
        <w:tc>
          <w:tcPr>
            <w:tcW w:w="3332" w:type="dxa"/>
            <w:vAlign w:val="center"/>
          </w:tcPr>
          <w:p w:rsidR="00E82277" w:rsidRDefault="00E82277" w:rsidP="00C96C04">
            <w:pPr>
              <w:jc w:val="center"/>
              <w:rPr>
                <w:b/>
                <w:bCs/>
              </w:rPr>
            </w:pPr>
            <w:r>
              <w:rPr>
                <w:rFonts w:asciiTheme="minorHAnsi" w:hAnsiTheme="minorHAnsi" w:cs="Times New Roman,Bold"/>
                <w:bCs/>
                <w:lang w:val="en-US"/>
              </w:rPr>
              <w:t>10(</w:t>
            </w:r>
            <w:r w:rsidRPr="002A1033">
              <w:rPr>
                <w:rFonts w:ascii="Times New Roman,Bold" w:hAnsi="Times New Roman,Bold" w:cs="Times New Roman,Bold"/>
                <w:bCs/>
              </w:rPr>
              <w:t>dešimt</w:t>
            </w:r>
            <w:r>
              <w:rPr>
                <w:rFonts w:ascii="Times New Roman,Bold" w:hAnsi="Times New Roman,Bold" w:cs="Times New Roman,Bold"/>
                <w:bCs/>
              </w:rPr>
              <w:t>)</w:t>
            </w:r>
          </w:p>
        </w:tc>
        <w:tc>
          <w:tcPr>
            <w:tcW w:w="3333" w:type="dxa"/>
            <w:vAlign w:val="center"/>
          </w:tcPr>
          <w:p w:rsidR="00E82277" w:rsidRPr="002A1033" w:rsidRDefault="00E82277" w:rsidP="002A1033">
            <w:pPr>
              <w:autoSpaceDE w:val="0"/>
              <w:autoSpaceDN w:val="0"/>
              <w:adjustRightInd w:val="0"/>
            </w:pPr>
            <w:r>
              <w:t>Puikiai</w:t>
            </w:r>
          </w:p>
        </w:tc>
      </w:tr>
      <w:tr w:rsidR="00E82277" w:rsidTr="00C96C04">
        <w:tc>
          <w:tcPr>
            <w:tcW w:w="3224" w:type="dxa"/>
            <w:vMerge/>
            <w:vAlign w:val="center"/>
          </w:tcPr>
          <w:p w:rsidR="00E82277" w:rsidRPr="002A1033" w:rsidRDefault="00E82277" w:rsidP="002A1033">
            <w:pPr>
              <w:rPr>
                <w:rFonts w:ascii="Times New Roman,Bold" w:hAnsi="Times New Roman,Bold" w:cs="Times New Roman,Bold"/>
                <w:bCs/>
              </w:rPr>
            </w:pPr>
          </w:p>
        </w:tc>
        <w:tc>
          <w:tcPr>
            <w:tcW w:w="3332" w:type="dxa"/>
            <w:vAlign w:val="center"/>
          </w:tcPr>
          <w:p w:rsidR="00E82277" w:rsidRPr="002A1033" w:rsidRDefault="00E82277" w:rsidP="00C96C04">
            <w:pPr>
              <w:jc w:val="center"/>
              <w:rPr>
                <w:bCs/>
              </w:rPr>
            </w:pPr>
            <w:r>
              <w:t>9 (devyni)</w:t>
            </w:r>
          </w:p>
        </w:tc>
        <w:tc>
          <w:tcPr>
            <w:tcW w:w="3333" w:type="dxa"/>
            <w:vAlign w:val="center"/>
          </w:tcPr>
          <w:p w:rsidR="00E82277" w:rsidRPr="00E82277" w:rsidRDefault="00E82277" w:rsidP="00E82277">
            <w:pPr>
              <w:autoSpaceDE w:val="0"/>
              <w:autoSpaceDN w:val="0"/>
              <w:adjustRightInd w:val="0"/>
            </w:pPr>
            <w:r>
              <w:t>Labai gerai</w:t>
            </w:r>
          </w:p>
        </w:tc>
      </w:tr>
      <w:tr w:rsidR="00E82277" w:rsidTr="00E82277">
        <w:tc>
          <w:tcPr>
            <w:tcW w:w="3224" w:type="dxa"/>
            <w:vMerge w:val="restart"/>
            <w:vAlign w:val="center"/>
          </w:tcPr>
          <w:p w:rsidR="00E82277" w:rsidRPr="00E82277" w:rsidRDefault="00E82277" w:rsidP="00E82277">
            <w:pPr>
              <w:autoSpaceDE w:val="0"/>
              <w:autoSpaceDN w:val="0"/>
              <w:adjustRightInd w:val="0"/>
            </w:pPr>
            <w:r>
              <w:t xml:space="preserve">Pagrindinis </w:t>
            </w:r>
          </w:p>
        </w:tc>
        <w:tc>
          <w:tcPr>
            <w:tcW w:w="3332" w:type="dxa"/>
          </w:tcPr>
          <w:p w:rsidR="00E82277" w:rsidRDefault="00E82277" w:rsidP="004C75C5">
            <w:pPr>
              <w:jc w:val="both"/>
              <w:rPr>
                <w:lang w:val="en-US"/>
              </w:rPr>
            </w:pPr>
            <w:r>
              <w:t>8 (aštuoni)</w:t>
            </w:r>
          </w:p>
        </w:tc>
        <w:tc>
          <w:tcPr>
            <w:tcW w:w="3333" w:type="dxa"/>
          </w:tcPr>
          <w:p w:rsidR="00E82277" w:rsidRDefault="00E82277" w:rsidP="004C75C5">
            <w:pPr>
              <w:jc w:val="both"/>
              <w:rPr>
                <w:lang w:val="en-US"/>
              </w:rPr>
            </w:pPr>
            <w:r>
              <w:t>Gerai</w:t>
            </w:r>
          </w:p>
        </w:tc>
      </w:tr>
      <w:tr w:rsidR="00E82277" w:rsidTr="002A1033">
        <w:tc>
          <w:tcPr>
            <w:tcW w:w="3224" w:type="dxa"/>
            <w:vMerge/>
            <w:vAlign w:val="center"/>
          </w:tcPr>
          <w:p w:rsidR="00E82277" w:rsidRDefault="00E82277" w:rsidP="002A1033">
            <w:pPr>
              <w:rPr>
                <w:lang w:val="en-US"/>
              </w:rPr>
            </w:pPr>
          </w:p>
        </w:tc>
        <w:tc>
          <w:tcPr>
            <w:tcW w:w="3332" w:type="dxa"/>
          </w:tcPr>
          <w:p w:rsidR="00E82277" w:rsidRPr="00DA11FB" w:rsidRDefault="00E82277" w:rsidP="00DA11FB">
            <w:pPr>
              <w:autoSpaceDE w:val="0"/>
              <w:autoSpaceDN w:val="0"/>
              <w:adjustRightInd w:val="0"/>
            </w:pPr>
            <w:r>
              <w:t xml:space="preserve">7 (septyni) </w:t>
            </w:r>
          </w:p>
        </w:tc>
        <w:tc>
          <w:tcPr>
            <w:tcW w:w="3333" w:type="dxa"/>
          </w:tcPr>
          <w:p w:rsidR="00E82277" w:rsidRDefault="00E82277" w:rsidP="004C75C5">
            <w:pPr>
              <w:jc w:val="both"/>
              <w:rPr>
                <w:lang w:val="en-US"/>
              </w:rPr>
            </w:pPr>
            <w:r>
              <w:t>Pakankamai gerai</w:t>
            </w:r>
          </w:p>
        </w:tc>
      </w:tr>
      <w:tr w:rsidR="00E82277" w:rsidTr="00C96C04">
        <w:tc>
          <w:tcPr>
            <w:tcW w:w="3224" w:type="dxa"/>
            <w:vMerge/>
          </w:tcPr>
          <w:p w:rsidR="00E82277" w:rsidRDefault="00E82277" w:rsidP="004C75C5">
            <w:pPr>
              <w:jc w:val="both"/>
              <w:rPr>
                <w:lang w:val="en-US"/>
              </w:rPr>
            </w:pPr>
          </w:p>
        </w:tc>
        <w:tc>
          <w:tcPr>
            <w:tcW w:w="3332" w:type="dxa"/>
          </w:tcPr>
          <w:p w:rsidR="00E82277" w:rsidRPr="002A1033" w:rsidRDefault="00E82277" w:rsidP="002A1033">
            <w:pPr>
              <w:autoSpaceDE w:val="0"/>
              <w:autoSpaceDN w:val="0"/>
              <w:adjustRightInd w:val="0"/>
            </w:pPr>
            <w:r>
              <w:t xml:space="preserve">6 (šeši) </w:t>
            </w:r>
          </w:p>
        </w:tc>
        <w:tc>
          <w:tcPr>
            <w:tcW w:w="3333" w:type="dxa"/>
          </w:tcPr>
          <w:p w:rsidR="00E82277" w:rsidRDefault="00E82277" w:rsidP="004C75C5">
            <w:pPr>
              <w:jc w:val="both"/>
              <w:rPr>
                <w:lang w:val="en-US"/>
              </w:rPr>
            </w:pPr>
            <w:r>
              <w:t>Vidutiniškai</w:t>
            </w:r>
          </w:p>
        </w:tc>
      </w:tr>
      <w:tr w:rsidR="002B6AB9" w:rsidTr="002B6AB9">
        <w:tc>
          <w:tcPr>
            <w:tcW w:w="3224" w:type="dxa"/>
            <w:vMerge w:val="restart"/>
            <w:vAlign w:val="center"/>
          </w:tcPr>
          <w:p w:rsidR="002B6AB9" w:rsidRPr="002A1033" w:rsidRDefault="002A1033" w:rsidP="002A1033">
            <w:pPr>
              <w:autoSpaceDE w:val="0"/>
              <w:autoSpaceDN w:val="0"/>
              <w:adjustRightInd w:val="0"/>
            </w:pPr>
            <w:r>
              <w:t xml:space="preserve">Patenkinamas </w:t>
            </w:r>
          </w:p>
        </w:tc>
        <w:tc>
          <w:tcPr>
            <w:tcW w:w="3332" w:type="dxa"/>
          </w:tcPr>
          <w:p w:rsidR="002B6AB9" w:rsidRDefault="00C10D21" w:rsidP="004C75C5">
            <w:pPr>
              <w:jc w:val="both"/>
              <w:rPr>
                <w:lang w:val="en-US"/>
              </w:rPr>
            </w:pPr>
            <w:r>
              <w:t>5 (penki)</w:t>
            </w:r>
          </w:p>
        </w:tc>
        <w:tc>
          <w:tcPr>
            <w:tcW w:w="3333" w:type="dxa"/>
          </w:tcPr>
          <w:p w:rsidR="002B6AB9" w:rsidRDefault="002B6AB9" w:rsidP="004C75C5">
            <w:pPr>
              <w:jc w:val="both"/>
              <w:rPr>
                <w:lang w:val="en-US"/>
              </w:rPr>
            </w:pPr>
            <w:r>
              <w:t>Patenkinamai</w:t>
            </w:r>
          </w:p>
        </w:tc>
      </w:tr>
      <w:tr w:rsidR="002B6AB9" w:rsidTr="00C96C04">
        <w:tc>
          <w:tcPr>
            <w:tcW w:w="3224" w:type="dxa"/>
            <w:vMerge/>
          </w:tcPr>
          <w:p w:rsidR="002B6AB9" w:rsidRDefault="002B6AB9" w:rsidP="004C75C5">
            <w:pPr>
              <w:jc w:val="both"/>
              <w:rPr>
                <w:lang w:val="en-US"/>
              </w:rPr>
            </w:pPr>
          </w:p>
        </w:tc>
        <w:tc>
          <w:tcPr>
            <w:tcW w:w="3332" w:type="dxa"/>
          </w:tcPr>
          <w:p w:rsidR="002B6AB9" w:rsidRPr="00C10D21" w:rsidRDefault="002B6AB9" w:rsidP="00C10D21">
            <w:pPr>
              <w:autoSpaceDE w:val="0"/>
              <w:autoSpaceDN w:val="0"/>
              <w:adjustRightInd w:val="0"/>
            </w:pPr>
            <w:r>
              <w:t xml:space="preserve">4 (keturi) </w:t>
            </w:r>
          </w:p>
        </w:tc>
        <w:tc>
          <w:tcPr>
            <w:tcW w:w="3333" w:type="dxa"/>
          </w:tcPr>
          <w:p w:rsidR="002B6AB9" w:rsidRDefault="002B6AB9" w:rsidP="004C75C5">
            <w:pPr>
              <w:jc w:val="both"/>
              <w:rPr>
                <w:lang w:val="en-US"/>
              </w:rPr>
            </w:pPr>
            <w:r>
              <w:t>Pakankamai patenkinamai</w:t>
            </w:r>
          </w:p>
        </w:tc>
      </w:tr>
      <w:tr w:rsidR="00DA11FB" w:rsidTr="002B6AB9">
        <w:tc>
          <w:tcPr>
            <w:tcW w:w="3224" w:type="dxa"/>
            <w:vMerge w:val="restart"/>
            <w:vAlign w:val="center"/>
          </w:tcPr>
          <w:p w:rsidR="00DA11FB" w:rsidRDefault="00DA11FB" w:rsidP="002B6AB9">
            <w:pPr>
              <w:autoSpaceDE w:val="0"/>
              <w:autoSpaceDN w:val="0"/>
              <w:adjustRightInd w:val="0"/>
            </w:pPr>
            <w:r>
              <w:t xml:space="preserve">Nepatenkinamas </w:t>
            </w:r>
          </w:p>
          <w:p w:rsidR="00DA11FB" w:rsidRDefault="00DA11FB" w:rsidP="002B6AB9">
            <w:pPr>
              <w:rPr>
                <w:lang w:val="en-US"/>
              </w:rPr>
            </w:pPr>
          </w:p>
        </w:tc>
        <w:tc>
          <w:tcPr>
            <w:tcW w:w="3332" w:type="dxa"/>
          </w:tcPr>
          <w:p w:rsidR="00DA11FB" w:rsidRDefault="00DA11FB" w:rsidP="004C75C5">
            <w:pPr>
              <w:jc w:val="both"/>
              <w:rPr>
                <w:lang w:val="en-US"/>
              </w:rPr>
            </w:pPr>
            <w:r>
              <w:t>3 (trys)</w:t>
            </w:r>
          </w:p>
        </w:tc>
        <w:tc>
          <w:tcPr>
            <w:tcW w:w="3333" w:type="dxa"/>
          </w:tcPr>
          <w:p w:rsidR="00DA11FB" w:rsidRDefault="00DA11FB" w:rsidP="004C75C5">
            <w:pPr>
              <w:jc w:val="both"/>
              <w:rPr>
                <w:lang w:val="en-US"/>
              </w:rPr>
            </w:pPr>
            <w:r>
              <w:t>Nepatenkinamai</w:t>
            </w:r>
          </w:p>
        </w:tc>
      </w:tr>
      <w:tr w:rsidR="00DA11FB" w:rsidTr="00C96C04">
        <w:tc>
          <w:tcPr>
            <w:tcW w:w="3224" w:type="dxa"/>
            <w:vMerge/>
          </w:tcPr>
          <w:p w:rsidR="00DA11FB" w:rsidRDefault="00DA11FB" w:rsidP="004C75C5">
            <w:pPr>
              <w:jc w:val="both"/>
              <w:rPr>
                <w:lang w:val="en-US"/>
              </w:rPr>
            </w:pPr>
          </w:p>
        </w:tc>
        <w:tc>
          <w:tcPr>
            <w:tcW w:w="3332" w:type="dxa"/>
          </w:tcPr>
          <w:p w:rsidR="00DA11FB" w:rsidRDefault="00DA11FB" w:rsidP="004C75C5">
            <w:pPr>
              <w:jc w:val="both"/>
              <w:rPr>
                <w:lang w:val="en-US"/>
              </w:rPr>
            </w:pPr>
            <w:r>
              <w:t>2 (du)</w:t>
            </w:r>
          </w:p>
        </w:tc>
        <w:tc>
          <w:tcPr>
            <w:tcW w:w="3333" w:type="dxa"/>
          </w:tcPr>
          <w:p w:rsidR="00DA11FB" w:rsidRDefault="00DA11FB" w:rsidP="004C75C5">
            <w:pPr>
              <w:jc w:val="both"/>
              <w:rPr>
                <w:lang w:val="en-US"/>
              </w:rPr>
            </w:pPr>
            <w:r>
              <w:t>Blogai</w:t>
            </w:r>
          </w:p>
        </w:tc>
      </w:tr>
      <w:tr w:rsidR="00DA11FB" w:rsidTr="00C96C04">
        <w:tc>
          <w:tcPr>
            <w:tcW w:w="3224" w:type="dxa"/>
            <w:vMerge/>
          </w:tcPr>
          <w:p w:rsidR="00DA11FB" w:rsidRDefault="00DA11FB" w:rsidP="004C75C5">
            <w:pPr>
              <w:jc w:val="both"/>
              <w:rPr>
                <w:lang w:val="en-US"/>
              </w:rPr>
            </w:pPr>
          </w:p>
        </w:tc>
        <w:tc>
          <w:tcPr>
            <w:tcW w:w="3332" w:type="dxa"/>
          </w:tcPr>
          <w:p w:rsidR="00DA11FB" w:rsidRDefault="00DA11FB" w:rsidP="00DA11FB">
            <w:pPr>
              <w:jc w:val="both"/>
            </w:pPr>
            <w:r>
              <w:t xml:space="preserve">1 (vienas) </w:t>
            </w:r>
          </w:p>
        </w:tc>
        <w:tc>
          <w:tcPr>
            <w:tcW w:w="3333" w:type="dxa"/>
          </w:tcPr>
          <w:p w:rsidR="00DA11FB" w:rsidRDefault="00DA11FB" w:rsidP="004C75C5">
            <w:pPr>
              <w:jc w:val="both"/>
            </w:pPr>
            <w:r>
              <w:t>Labai blogai</w:t>
            </w:r>
          </w:p>
        </w:tc>
      </w:tr>
    </w:tbl>
    <w:p w:rsidR="009D4199" w:rsidRDefault="009D4199" w:rsidP="00FC2505">
      <w:pPr>
        <w:autoSpaceDE w:val="0"/>
        <w:autoSpaceDN w:val="0"/>
        <w:adjustRightInd w:val="0"/>
        <w:spacing w:after="0" w:line="240" w:lineRule="auto"/>
        <w:jc w:val="both"/>
      </w:pPr>
      <w:r>
        <w:t xml:space="preserve">   24. Dorinio ugdymo, žmogaus saugos, pilietiškumo pagrindų</w:t>
      </w:r>
      <w:r w:rsidR="00CB5462">
        <w:t xml:space="preserve">, </w:t>
      </w:r>
      <w:r w:rsidR="00CB5462" w:rsidRPr="00CB5462">
        <w:t>pasirenkamų dalykų mokymosi pasiekimus siūloma vertinami įrašu „įskaityta” arba „neįskaityta”.</w:t>
      </w:r>
    </w:p>
    <w:p w:rsidR="009D4199" w:rsidRDefault="009D4199" w:rsidP="00FC2505">
      <w:pPr>
        <w:autoSpaceDE w:val="0"/>
        <w:autoSpaceDN w:val="0"/>
        <w:adjustRightInd w:val="0"/>
        <w:spacing w:after="0" w:line="240" w:lineRule="auto"/>
        <w:jc w:val="both"/>
      </w:pPr>
      <w:r>
        <w:t xml:space="preserve">   25. </w:t>
      </w:r>
      <w:r w:rsidR="00CB5462" w:rsidRPr="00CB5462">
        <w:t>Mokinių pasiekimus, įgytus mokantis menų,</w:t>
      </w:r>
      <w:r w:rsidR="00CB5462">
        <w:t xml:space="preserve"> kūno kultūros, technologijų, </w:t>
      </w:r>
      <w:r w:rsidR="00CB5462" w:rsidRPr="00CB5462">
        <w:t>ekonomikos ir verslumo, dalykų modulių rekomenduojama vertinti pažymiais, taikant 10 balų vertinimo sistemą.</w:t>
      </w:r>
    </w:p>
    <w:p w:rsidR="009D4199" w:rsidRDefault="00CB5462" w:rsidP="00FC2505">
      <w:pPr>
        <w:autoSpaceDE w:val="0"/>
        <w:autoSpaceDN w:val="0"/>
        <w:adjustRightInd w:val="0"/>
        <w:spacing w:after="0" w:line="240" w:lineRule="auto"/>
        <w:jc w:val="both"/>
      </w:pPr>
      <w:r>
        <w:t xml:space="preserve">   26.</w:t>
      </w:r>
      <w:r w:rsidR="009D4199">
        <w:t xml:space="preserve"> Dalyko modulis įskaitytas mokiniui per pusmetį lankius daugiau kaip </w:t>
      </w:r>
      <w:r w:rsidR="009D4199" w:rsidRPr="00702AD1">
        <w:t>50 procentų</w:t>
      </w:r>
      <w:r w:rsidR="00FC2505">
        <w:t xml:space="preserve"> </w:t>
      </w:r>
      <w:r w:rsidR="009D4199">
        <w:t>pamokų ir atlikus visas mokytojo skirtas užduotis.</w:t>
      </w:r>
    </w:p>
    <w:p w:rsidR="009D4199" w:rsidRDefault="00CB5462" w:rsidP="00FC2505">
      <w:pPr>
        <w:autoSpaceDE w:val="0"/>
        <w:autoSpaceDN w:val="0"/>
        <w:adjustRightInd w:val="0"/>
        <w:spacing w:after="0" w:line="240" w:lineRule="auto"/>
        <w:jc w:val="both"/>
      </w:pPr>
      <w:r>
        <w:lastRenderedPageBreak/>
        <w:t xml:space="preserve">   27. </w:t>
      </w:r>
      <w:r w:rsidR="009D4199">
        <w:t>Mokinys iš dalyko modulio neatestuojamas, jei praleido 50 ir daugiau procentų modulio pamokų.</w:t>
      </w:r>
    </w:p>
    <w:p w:rsidR="009D4199" w:rsidRDefault="009D4199" w:rsidP="00FC2505">
      <w:pPr>
        <w:autoSpaceDE w:val="0"/>
        <w:autoSpaceDN w:val="0"/>
        <w:adjustRightInd w:val="0"/>
        <w:spacing w:after="0" w:line="240" w:lineRule="auto"/>
        <w:jc w:val="both"/>
      </w:pPr>
      <w:r>
        <w:t xml:space="preserve">    28. Mokiniams, mokomiems pagal individualizuotas ar pritaikytas programas, taikomi tie patys pažangos ir pasiekimų vertinimo kriterijai bei atsižvelgiama į</w:t>
      </w:r>
      <w:r w:rsidR="00FC2505">
        <w:t xml:space="preserve"> Šalčininkų r. </w:t>
      </w:r>
      <w:r>
        <w:t>pedagoginės</w:t>
      </w:r>
      <w:r w:rsidR="00FC2505">
        <w:t xml:space="preserve"> </w:t>
      </w:r>
      <w:r>
        <w:t>psichologinės tarnybos rekomendacijas.</w:t>
      </w:r>
    </w:p>
    <w:p w:rsidR="009D4199" w:rsidRDefault="009D4199" w:rsidP="00FC2505">
      <w:pPr>
        <w:autoSpaceDE w:val="0"/>
        <w:autoSpaceDN w:val="0"/>
        <w:adjustRightInd w:val="0"/>
        <w:spacing w:after="0" w:line="240" w:lineRule="auto"/>
        <w:jc w:val="both"/>
      </w:pPr>
      <w:r>
        <w:t xml:space="preserve">   29. Vertinant mokinių pasiekimus orientuojamasis į pasiekimų lygius, apibrėžtus bendrosiose programose.</w:t>
      </w:r>
    </w:p>
    <w:p w:rsidR="00680670" w:rsidRPr="00702AD1" w:rsidRDefault="009D4199" w:rsidP="003E04A8">
      <w:pPr>
        <w:autoSpaceDE w:val="0"/>
        <w:autoSpaceDN w:val="0"/>
        <w:adjustRightInd w:val="0"/>
        <w:spacing w:after="0" w:line="240" w:lineRule="auto"/>
      </w:pPr>
      <w:r w:rsidRPr="002F64D2">
        <w:rPr>
          <w:color w:val="FF0000"/>
        </w:rPr>
        <w:t xml:space="preserve">   </w:t>
      </w:r>
      <w:r w:rsidRPr="00702AD1">
        <w:t>30. Mokytojai, rašydami pažymį už darbą, kurio užduotys vertinamos</w:t>
      </w:r>
      <w:r w:rsidR="003E04A8" w:rsidRPr="00702AD1">
        <w:t xml:space="preserve"> taškais, vadovaujasi šia lentele:</w:t>
      </w:r>
    </w:p>
    <w:tbl>
      <w:tblPr>
        <w:tblStyle w:val="Lentelstinklelis"/>
        <w:tblW w:w="0" w:type="auto"/>
        <w:tblLook w:val="04A0" w:firstRow="1" w:lastRow="0" w:firstColumn="1" w:lastColumn="0" w:noHBand="0" w:noVBand="1"/>
      </w:tblPr>
      <w:tblGrid>
        <w:gridCol w:w="3332"/>
        <w:gridCol w:w="3722"/>
        <w:gridCol w:w="2943"/>
      </w:tblGrid>
      <w:tr w:rsidR="00680670" w:rsidRPr="00702AD1" w:rsidTr="00F61A87">
        <w:tc>
          <w:tcPr>
            <w:tcW w:w="3332" w:type="dxa"/>
            <w:vAlign w:val="center"/>
          </w:tcPr>
          <w:p w:rsidR="00680670" w:rsidRPr="00702AD1" w:rsidRDefault="00F61A87" w:rsidP="00F61A87">
            <w:pPr>
              <w:autoSpaceDE w:val="0"/>
              <w:autoSpaceDN w:val="0"/>
              <w:adjustRightInd w:val="0"/>
              <w:jc w:val="center"/>
            </w:pPr>
            <w:r w:rsidRPr="00702AD1">
              <w:rPr>
                <w:b/>
                <w:bCs/>
              </w:rPr>
              <w:t>Lygis</w:t>
            </w:r>
          </w:p>
        </w:tc>
        <w:tc>
          <w:tcPr>
            <w:tcW w:w="3722" w:type="dxa"/>
            <w:vAlign w:val="center"/>
          </w:tcPr>
          <w:p w:rsidR="00680670" w:rsidRPr="00702AD1" w:rsidRDefault="00F61A87" w:rsidP="00F61A87">
            <w:pPr>
              <w:autoSpaceDE w:val="0"/>
              <w:autoSpaceDN w:val="0"/>
              <w:adjustRightInd w:val="0"/>
              <w:jc w:val="center"/>
            </w:pPr>
            <w:r w:rsidRPr="00702AD1">
              <w:rPr>
                <w:rFonts w:ascii="Times New Roman,Bold" w:hAnsi="Times New Roman,Bold" w:cs="Times New Roman,Bold"/>
                <w:b/>
                <w:bCs/>
              </w:rPr>
              <w:t>Teisingų atsakymų apimtis procentais</w:t>
            </w:r>
          </w:p>
        </w:tc>
        <w:tc>
          <w:tcPr>
            <w:tcW w:w="2943" w:type="dxa"/>
            <w:vAlign w:val="center"/>
          </w:tcPr>
          <w:p w:rsidR="00680670" w:rsidRPr="00702AD1" w:rsidRDefault="00F61A87" w:rsidP="00F61A87">
            <w:pPr>
              <w:autoSpaceDE w:val="0"/>
              <w:autoSpaceDN w:val="0"/>
              <w:adjustRightInd w:val="0"/>
              <w:jc w:val="center"/>
            </w:pPr>
            <w:r w:rsidRPr="00702AD1">
              <w:rPr>
                <w:rFonts w:ascii="Times New Roman,Bold" w:hAnsi="Times New Roman,Bold" w:cs="Times New Roman,Bold"/>
                <w:b/>
                <w:bCs/>
              </w:rPr>
              <w:t>Pažymys</w:t>
            </w:r>
          </w:p>
        </w:tc>
      </w:tr>
      <w:tr w:rsidR="00CE6D24" w:rsidRPr="00702AD1" w:rsidTr="00F61A87">
        <w:tc>
          <w:tcPr>
            <w:tcW w:w="3332" w:type="dxa"/>
            <w:vMerge w:val="restart"/>
            <w:vAlign w:val="center"/>
          </w:tcPr>
          <w:p w:rsidR="00CE6D24" w:rsidRPr="00702AD1" w:rsidRDefault="004152A1" w:rsidP="004152A1">
            <w:pPr>
              <w:autoSpaceDE w:val="0"/>
              <w:autoSpaceDN w:val="0"/>
              <w:adjustRightInd w:val="0"/>
              <w:jc w:val="center"/>
            </w:pPr>
            <w:r w:rsidRPr="00702AD1">
              <w:t>Aukštesnysis</w:t>
            </w:r>
          </w:p>
        </w:tc>
        <w:tc>
          <w:tcPr>
            <w:tcW w:w="3722" w:type="dxa"/>
          </w:tcPr>
          <w:p w:rsidR="00CE6D24" w:rsidRPr="00702AD1" w:rsidRDefault="004152A1" w:rsidP="004152A1">
            <w:pPr>
              <w:autoSpaceDE w:val="0"/>
              <w:autoSpaceDN w:val="0"/>
              <w:adjustRightInd w:val="0"/>
              <w:jc w:val="center"/>
            </w:pPr>
            <w:r w:rsidRPr="00702AD1">
              <w:t>91–100</w:t>
            </w:r>
          </w:p>
        </w:tc>
        <w:tc>
          <w:tcPr>
            <w:tcW w:w="2943" w:type="dxa"/>
          </w:tcPr>
          <w:p w:rsidR="00CE6D24" w:rsidRPr="00702AD1" w:rsidRDefault="004152A1" w:rsidP="004152A1">
            <w:pPr>
              <w:autoSpaceDE w:val="0"/>
              <w:autoSpaceDN w:val="0"/>
              <w:adjustRightInd w:val="0"/>
              <w:jc w:val="center"/>
            </w:pPr>
            <w:r w:rsidRPr="00702AD1">
              <w:t>10</w:t>
            </w:r>
          </w:p>
        </w:tc>
      </w:tr>
      <w:tr w:rsidR="00CE6D24" w:rsidRPr="00702AD1" w:rsidTr="00F61A87">
        <w:tc>
          <w:tcPr>
            <w:tcW w:w="3332" w:type="dxa"/>
            <w:vMerge/>
          </w:tcPr>
          <w:p w:rsidR="00CE6D24" w:rsidRPr="00702AD1" w:rsidRDefault="00CE6D24" w:rsidP="004152A1">
            <w:pPr>
              <w:autoSpaceDE w:val="0"/>
              <w:autoSpaceDN w:val="0"/>
              <w:adjustRightInd w:val="0"/>
              <w:jc w:val="center"/>
            </w:pPr>
          </w:p>
        </w:tc>
        <w:tc>
          <w:tcPr>
            <w:tcW w:w="3722" w:type="dxa"/>
          </w:tcPr>
          <w:p w:rsidR="00CE6D24" w:rsidRPr="00702AD1" w:rsidRDefault="004152A1" w:rsidP="004152A1">
            <w:pPr>
              <w:autoSpaceDE w:val="0"/>
              <w:autoSpaceDN w:val="0"/>
              <w:adjustRightInd w:val="0"/>
              <w:jc w:val="center"/>
            </w:pPr>
            <w:r w:rsidRPr="00702AD1">
              <w:t>80–90</w:t>
            </w:r>
          </w:p>
        </w:tc>
        <w:tc>
          <w:tcPr>
            <w:tcW w:w="2943" w:type="dxa"/>
          </w:tcPr>
          <w:p w:rsidR="00CE6D24" w:rsidRPr="00702AD1" w:rsidRDefault="004152A1" w:rsidP="004152A1">
            <w:pPr>
              <w:autoSpaceDE w:val="0"/>
              <w:autoSpaceDN w:val="0"/>
              <w:adjustRightInd w:val="0"/>
              <w:jc w:val="center"/>
            </w:pPr>
            <w:r w:rsidRPr="00702AD1">
              <w:t>9</w:t>
            </w:r>
          </w:p>
        </w:tc>
      </w:tr>
      <w:tr w:rsidR="008345E9" w:rsidRPr="00702AD1" w:rsidTr="00F61A87">
        <w:tc>
          <w:tcPr>
            <w:tcW w:w="3332" w:type="dxa"/>
            <w:vMerge w:val="restart"/>
            <w:vAlign w:val="center"/>
          </w:tcPr>
          <w:p w:rsidR="008345E9" w:rsidRPr="00702AD1" w:rsidRDefault="004152A1" w:rsidP="004152A1">
            <w:pPr>
              <w:autoSpaceDE w:val="0"/>
              <w:autoSpaceDN w:val="0"/>
              <w:adjustRightInd w:val="0"/>
              <w:jc w:val="center"/>
            </w:pPr>
            <w:r w:rsidRPr="00702AD1">
              <w:t>Pagrindinis</w:t>
            </w:r>
          </w:p>
        </w:tc>
        <w:tc>
          <w:tcPr>
            <w:tcW w:w="3722" w:type="dxa"/>
          </w:tcPr>
          <w:p w:rsidR="008345E9" w:rsidRPr="00702AD1" w:rsidRDefault="004152A1" w:rsidP="004152A1">
            <w:pPr>
              <w:autoSpaceDE w:val="0"/>
              <w:autoSpaceDN w:val="0"/>
              <w:adjustRightInd w:val="0"/>
              <w:jc w:val="center"/>
            </w:pPr>
            <w:r w:rsidRPr="00702AD1">
              <w:t>70–79</w:t>
            </w:r>
          </w:p>
        </w:tc>
        <w:tc>
          <w:tcPr>
            <w:tcW w:w="2943" w:type="dxa"/>
          </w:tcPr>
          <w:p w:rsidR="008345E9" w:rsidRPr="00702AD1" w:rsidRDefault="004152A1" w:rsidP="004152A1">
            <w:pPr>
              <w:autoSpaceDE w:val="0"/>
              <w:autoSpaceDN w:val="0"/>
              <w:adjustRightInd w:val="0"/>
              <w:jc w:val="center"/>
            </w:pPr>
            <w:r w:rsidRPr="00702AD1">
              <w:t>8</w:t>
            </w:r>
          </w:p>
        </w:tc>
      </w:tr>
      <w:tr w:rsidR="008345E9" w:rsidRPr="00702AD1" w:rsidTr="00F61A87">
        <w:tc>
          <w:tcPr>
            <w:tcW w:w="3332" w:type="dxa"/>
            <w:vMerge/>
          </w:tcPr>
          <w:p w:rsidR="008345E9" w:rsidRPr="00702AD1" w:rsidRDefault="008345E9" w:rsidP="004152A1">
            <w:pPr>
              <w:autoSpaceDE w:val="0"/>
              <w:autoSpaceDN w:val="0"/>
              <w:adjustRightInd w:val="0"/>
              <w:jc w:val="center"/>
            </w:pPr>
          </w:p>
        </w:tc>
        <w:tc>
          <w:tcPr>
            <w:tcW w:w="3722" w:type="dxa"/>
          </w:tcPr>
          <w:p w:rsidR="008345E9" w:rsidRPr="00702AD1" w:rsidRDefault="004152A1" w:rsidP="004152A1">
            <w:pPr>
              <w:autoSpaceDE w:val="0"/>
              <w:autoSpaceDN w:val="0"/>
              <w:adjustRightInd w:val="0"/>
              <w:jc w:val="center"/>
            </w:pPr>
            <w:r w:rsidRPr="00702AD1">
              <w:t>60–69</w:t>
            </w:r>
          </w:p>
        </w:tc>
        <w:tc>
          <w:tcPr>
            <w:tcW w:w="2943" w:type="dxa"/>
          </w:tcPr>
          <w:p w:rsidR="008345E9" w:rsidRPr="00702AD1" w:rsidRDefault="004152A1" w:rsidP="004152A1">
            <w:pPr>
              <w:autoSpaceDE w:val="0"/>
              <w:autoSpaceDN w:val="0"/>
              <w:adjustRightInd w:val="0"/>
              <w:jc w:val="center"/>
            </w:pPr>
            <w:r w:rsidRPr="00702AD1">
              <w:t>7</w:t>
            </w:r>
          </w:p>
        </w:tc>
      </w:tr>
      <w:tr w:rsidR="008345E9" w:rsidRPr="00702AD1" w:rsidTr="00F61A87">
        <w:tc>
          <w:tcPr>
            <w:tcW w:w="3332" w:type="dxa"/>
            <w:vMerge/>
          </w:tcPr>
          <w:p w:rsidR="008345E9" w:rsidRPr="00702AD1" w:rsidRDefault="008345E9" w:rsidP="004152A1">
            <w:pPr>
              <w:autoSpaceDE w:val="0"/>
              <w:autoSpaceDN w:val="0"/>
              <w:adjustRightInd w:val="0"/>
              <w:jc w:val="center"/>
            </w:pPr>
          </w:p>
        </w:tc>
        <w:tc>
          <w:tcPr>
            <w:tcW w:w="3722" w:type="dxa"/>
          </w:tcPr>
          <w:p w:rsidR="008345E9" w:rsidRPr="00702AD1" w:rsidRDefault="004152A1" w:rsidP="004152A1">
            <w:pPr>
              <w:autoSpaceDE w:val="0"/>
              <w:autoSpaceDN w:val="0"/>
              <w:adjustRightInd w:val="0"/>
              <w:jc w:val="center"/>
            </w:pPr>
            <w:r w:rsidRPr="00702AD1">
              <w:t>50–59</w:t>
            </w:r>
          </w:p>
        </w:tc>
        <w:tc>
          <w:tcPr>
            <w:tcW w:w="2943" w:type="dxa"/>
          </w:tcPr>
          <w:p w:rsidR="008345E9" w:rsidRPr="00702AD1" w:rsidRDefault="004152A1" w:rsidP="004152A1">
            <w:pPr>
              <w:autoSpaceDE w:val="0"/>
              <w:autoSpaceDN w:val="0"/>
              <w:adjustRightInd w:val="0"/>
              <w:jc w:val="center"/>
            </w:pPr>
            <w:r w:rsidRPr="00702AD1">
              <w:t>6</w:t>
            </w:r>
          </w:p>
        </w:tc>
      </w:tr>
      <w:tr w:rsidR="004152A1" w:rsidRPr="00702AD1" w:rsidTr="004152A1">
        <w:tc>
          <w:tcPr>
            <w:tcW w:w="3332" w:type="dxa"/>
            <w:vMerge w:val="restart"/>
            <w:vAlign w:val="center"/>
          </w:tcPr>
          <w:p w:rsidR="004152A1" w:rsidRPr="00702AD1" w:rsidRDefault="004152A1" w:rsidP="004152A1">
            <w:pPr>
              <w:autoSpaceDE w:val="0"/>
              <w:autoSpaceDN w:val="0"/>
              <w:adjustRightInd w:val="0"/>
              <w:jc w:val="center"/>
            </w:pPr>
            <w:r w:rsidRPr="00702AD1">
              <w:t>Patenkinamas</w:t>
            </w:r>
          </w:p>
        </w:tc>
        <w:tc>
          <w:tcPr>
            <w:tcW w:w="3722" w:type="dxa"/>
          </w:tcPr>
          <w:p w:rsidR="004152A1" w:rsidRPr="00702AD1" w:rsidRDefault="004152A1" w:rsidP="004152A1">
            <w:pPr>
              <w:autoSpaceDE w:val="0"/>
              <w:autoSpaceDN w:val="0"/>
              <w:adjustRightInd w:val="0"/>
              <w:jc w:val="center"/>
            </w:pPr>
            <w:r w:rsidRPr="00702AD1">
              <w:t>40–49</w:t>
            </w:r>
          </w:p>
        </w:tc>
        <w:tc>
          <w:tcPr>
            <w:tcW w:w="2943" w:type="dxa"/>
          </w:tcPr>
          <w:p w:rsidR="004152A1" w:rsidRPr="00702AD1" w:rsidRDefault="004152A1" w:rsidP="004152A1">
            <w:pPr>
              <w:autoSpaceDE w:val="0"/>
              <w:autoSpaceDN w:val="0"/>
              <w:adjustRightInd w:val="0"/>
              <w:jc w:val="center"/>
            </w:pPr>
            <w:r w:rsidRPr="00702AD1">
              <w:t>5</w:t>
            </w:r>
          </w:p>
        </w:tc>
      </w:tr>
      <w:tr w:rsidR="004152A1" w:rsidRPr="00702AD1" w:rsidTr="00F61A87">
        <w:tc>
          <w:tcPr>
            <w:tcW w:w="3332" w:type="dxa"/>
            <w:vMerge/>
          </w:tcPr>
          <w:p w:rsidR="004152A1" w:rsidRPr="00702AD1" w:rsidRDefault="004152A1" w:rsidP="004152A1">
            <w:pPr>
              <w:autoSpaceDE w:val="0"/>
              <w:autoSpaceDN w:val="0"/>
              <w:adjustRightInd w:val="0"/>
              <w:jc w:val="center"/>
            </w:pPr>
          </w:p>
        </w:tc>
        <w:tc>
          <w:tcPr>
            <w:tcW w:w="3722" w:type="dxa"/>
          </w:tcPr>
          <w:p w:rsidR="004152A1" w:rsidRPr="00702AD1" w:rsidRDefault="004152A1" w:rsidP="004152A1">
            <w:pPr>
              <w:autoSpaceDE w:val="0"/>
              <w:autoSpaceDN w:val="0"/>
              <w:adjustRightInd w:val="0"/>
              <w:jc w:val="center"/>
            </w:pPr>
            <w:r w:rsidRPr="00702AD1">
              <w:t>30–39</w:t>
            </w:r>
          </w:p>
        </w:tc>
        <w:tc>
          <w:tcPr>
            <w:tcW w:w="2943" w:type="dxa"/>
          </w:tcPr>
          <w:p w:rsidR="004152A1" w:rsidRPr="00702AD1" w:rsidRDefault="004152A1" w:rsidP="004152A1">
            <w:pPr>
              <w:autoSpaceDE w:val="0"/>
              <w:autoSpaceDN w:val="0"/>
              <w:adjustRightInd w:val="0"/>
              <w:jc w:val="center"/>
            </w:pPr>
            <w:r w:rsidRPr="00702AD1">
              <w:t>4</w:t>
            </w:r>
          </w:p>
        </w:tc>
      </w:tr>
      <w:tr w:rsidR="004152A1" w:rsidRPr="00702AD1" w:rsidTr="00F61A87">
        <w:tc>
          <w:tcPr>
            <w:tcW w:w="3332" w:type="dxa"/>
            <w:vMerge w:val="restart"/>
          </w:tcPr>
          <w:p w:rsidR="004152A1" w:rsidRPr="00702AD1" w:rsidRDefault="004152A1" w:rsidP="004152A1">
            <w:pPr>
              <w:autoSpaceDE w:val="0"/>
              <w:autoSpaceDN w:val="0"/>
              <w:adjustRightInd w:val="0"/>
              <w:jc w:val="center"/>
              <w:rPr>
                <w:rFonts w:ascii="Times New Roman,Bold" w:hAnsi="Times New Roman,Bold" w:cs="Times New Roman,Bold"/>
                <w:b/>
                <w:bCs/>
              </w:rPr>
            </w:pPr>
          </w:p>
          <w:p w:rsidR="004152A1" w:rsidRPr="00702AD1" w:rsidRDefault="004152A1" w:rsidP="004152A1">
            <w:pPr>
              <w:autoSpaceDE w:val="0"/>
              <w:autoSpaceDN w:val="0"/>
              <w:adjustRightInd w:val="0"/>
              <w:jc w:val="center"/>
            </w:pPr>
            <w:r w:rsidRPr="00702AD1">
              <w:t>Nepatenkinamas</w:t>
            </w:r>
          </w:p>
          <w:p w:rsidR="004152A1" w:rsidRPr="00702AD1" w:rsidRDefault="004152A1" w:rsidP="004152A1">
            <w:pPr>
              <w:autoSpaceDE w:val="0"/>
              <w:autoSpaceDN w:val="0"/>
              <w:adjustRightInd w:val="0"/>
              <w:jc w:val="center"/>
            </w:pPr>
          </w:p>
        </w:tc>
        <w:tc>
          <w:tcPr>
            <w:tcW w:w="3722" w:type="dxa"/>
          </w:tcPr>
          <w:p w:rsidR="004152A1" w:rsidRPr="00702AD1" w:rsidRDefault="004152A1" w:rsidP="004152A1">
            <w:pPr>
              <w:autoSpaceDE w:val="0"/>
              <w:autoSpaceDN w:val="0"/>
              <w:adjustRightInd w:val="0"/>
              <w:jc w:val="center"/>
            </w:pPr>
            <w:r w:rsidRPr="00702AD1">
              <w:t>20–29</w:t>
            </w:r>
          </w:p>
        </w:tc>
        <w:tc>
          <w:tcPr>
            <w:tcW w:w="2943" w:type="dxa"/>
          </w:tcPr>
          <w:p w:rsidR="004152A1" w:rsidRPr="00702AD1" w:rsidRDefault="004152A1" w:rsidP="004152A1">
            <w:pPr>
              <w:autoSpaceDE w:val="0"/>
              <w:autoSpaceDN w:val="0"/>
              <w:adjustRightInd w:val="0"/>
              <w:jc w:val="center"/>
            </w:pPr>
            <w:r w:rsidRPr="00702AD1">
              <w:t>3</w:t>
            </w:r>
          </w:p>
        </w:tc>
      </w:tr>
      <w:tr w:rsidR="004152A1" w:rsidRPr="00702AD1" w:rsidTr="00F61A87">
        <w:tc>
          <w:tcPr>
            <w:tcW w:w="3332" w:type="dxa"/>
            <w:vMerge/>
          </w:tcPr>
          <w:p w:rsidR="004152A1" w:rsidRPr="00702AD1" w:rsidRDefault="004152A1" w:rsidP="004152A1">
            <w:pPr>
              <w:autoSpaceDE w:val="0"/>
              <w:autoSpaceDN w:val="0"/>
              <w:adjustRightInd w:val="0"/>
            </w:pPr>
          </w:p>
        </w:tc>
        <w:tc>
          <w:tcPr>
            <w:tcW w:w="3722" w:type="dxa"/>
          </w:tcPr>
          <w:p w:rsidR="004152A1" w:rsidRPr="00702AD1" w:rsidRDefault="004152A1" w:rsidP="004152A1">
            <w:pPr>
              <w:autoSpaceDE w:val="0"/>
              <w:autoSpaceDN w:val="0"/>
              <w:adjustRightInd w:val="0"/>
              <w:jc w:val="center"/>
            </w:pPr>
            <w:r w:rsidRPr="00702AD1">
              <w:t>6–19</w:t>
            </w:r>
          </w:p>
        </w:tc>
        <w:tc>
          <w:tcPr>
            <w:tcW w:w="2943" w:type="dxa"/>
          </w:tcPr>
          <w:p w:rsidR="004152A1" w:rsidRPr="00702AD1" w:rsidRDefault="004152A1" w:rsidP="004152A1">
            <w:pPr>
              <w:autoSpaceDE w:val="0"/>
              <w:autoSpaceDN w:val="0"/>
              <w:adjustRightInd w:val="0"/>
              <w:jc w:val="center"/>
            </w:pPr>
            <w:r w:rsidRPr="00702AD1">
              <w:t>2</w:t>
            </w:r>
          </w:p>
        </w:tc>
      </w:tr>
      <w:tr w:rsidR="004152A1" w:rsidRPr="00702AD1" w:rsidTr="00F61A87">
        <w:tc>
          <w:tcPr>
            <w:tcW w:w="3332" w:type="dxa"/>
            <w:vMerge/>
          </w:tcPr>
          <w:p w:rsidR="004152A1" w:rsidRPr="00702AD1" w:rsidRDefault="004152A1" w:rsidP="004152A1">
            <w:pPr>
              <w:autoSpaceDE w:val="0"/>
              <w:autoSpaceDN w:val="0"/>
              <w:adjustRightInd w:val="0"/>
            </w:pPr>
          </w:p>
        </w:tc>
        <w:tc>
          <w:tcPr>
            <w:tcW w:w="3722" w:type="dxa"/>
          </w:tcPr>
          <w:p w:rsidR="004152A1" w:rsidRPr="00702AD1" w:rsidRDefault="004152A1" w:rsidP="004152A1">
            <w:pPr>
              <w:autoSpaceDE w:val="0"/>
              <w:autoSpaceDN w:val="0"/>
              <w:adjustRightInd w:val="0"/>
              <w:jc w:val="center"/>
            </w:pPr>
            <w:r w:rsidRPr="00702AD1">
              <w:t>0–5</w:t>
            </w:r>
          </w:p>
        </w:tc>
        <w:tc>
          <w:tcPr>
            <w:tcW w:w="2943" w:type="dxa"/>
          </w:tcPr>
          <w:p w:rsidR="004152A1" w:rsidRPr="00702AD1" w:rsidRDefault="004152A1" w:rsidP="004152A1">
            <w:pPr>
              <w:autoSpaceDE w:val="0"/>
              <w:autoSpaceDN w:val="0"/>
              <w:adjustRightInd w:val="0"/>
              <w:jc w:val="center"/>
            </w:pPr>
            <w:r w:rsidRPr="00702AD1">
              <w:t>1</w:t>
            </w:r>
          </w:p>
        </w:tc>
      </w:tr>
    </w:tbl>
    <w:p w:rsidR="00680670" w:rsidRDefault="007119C8" w:rsidP="007119C8">
      <w:pPr>
        <w:autoSpaceDE w:val="0"/>
        <w:autoSpaceDN w:val="0"/>
        <w:adjustRightInd w:val="0"/>
        <w:spacing w:after="0" w:line="240" w:lineRule="auto"/>
        <w:jc w:val="both"/>
      </w:pPr>
      <w:r>
        <w:t xml:space="preserve">    </w:t>
      </w:r>
      <w:r w:rsidR="00680670">
        <w:t>31. Mokinių mokymosi pasiekimai ir pažanga vertinama sistemingai. Kiekvienoje pamokoje taikomas formuojamasis vertinimas.</w:t>
      </w:r>
    </w:p>
    <w:p w:rsidR="00680670" w:rsidRDefault="00680670" w:rsidP="00995638">
      <w:pPr>
        <w:autoSpaceDE w:val="0"/>
        <w:autoSpaceDN w:val="0"/>
        <w:adjustRightInd w:val="0"/>
        <w:spacing w:after="0" w:line="240" w:lineRule="auto"/>
        <w:jc w:val="both"/>
      </w:pPr>
      <w:r>
        <w:t xml:space="preserve">   </w:t>
      </w:r>
      <w:r w:rsidR="007119C8">
        <w:t xml:space="preserve"> </w:t>
      </w:r>
      <w:r>
        <w:t>32. Mokymosi pasiekimai adaptaciniu laikotarpiu vertinami taikant tik formuojamąjį vertinimą, fiksuojama mokinio daroma pažanga:</w:t>
      </w:r>
    </w:p>
    <w:p w:rsidR="00680670" w:rsidRDefault="00680670" w:rsidP="00995638">
      <w:pPr>
        <w:autoSpaceDE w:val="0"/>
        <w:autoSpaceDN w:val="0"/>
        <w:adjustRightInd w:val="0"/>
        <w:spacing w:after="0" w:line="240" w:lineRule="auto"/>
        <w:jc w:val="both"/>
      </w:pPr>
      <w:r>
        <w:t xml:space="preserve">  </w:t>
      </w:r>
      <w:r w:rsidR="007119C8">
        <w:t xml:space="preserve">  </w:t>
      </w:r>
      <w:r>
        <w:t>32.1. Visiems mokiniams rugsėjo mėnesio pirmas dvi savaites;</w:t>
      </w:r>
    </w:p>
    <w:p w:rsidR="00680670" w:rsidRDefault="00680670" w:rsidP="00995638">
      <w:pPr>
        <w:autoSpaceDE w:val="0"/>
        <w:autoSpaceDN w:val="0"/>
        <w:adjustRightInd w:val="0"/>
        <w:spacing w:after="0" w:line="240" w:lineRule="auto"/>
        <w:jc w:val="both"/>
      </w:pPr>
      <w:r>
        <w:t xml:space="preserve">  </w:t>
      </w:r>
      <w:r w:rsidR="007119C8">
        <w:t xml:space="preserve">  </w:t>
      </w:r>
      <w:r>
        <w:t>32.2. Naujai atvykusiems mokiniams nuo jų atvykimo dienos dvi savaites;</w:t>
      </w:r>
    </w:p>
    <w:p w:rsidR="00680670" w:rsidRDefault="00680670" w:rsidP="00995638">
      <w:pPr>
        <w:autoSpaceDE w:val="0"/>
        <w:autoSpaceDN w:val="0"/>
        <w:adjustRightInd w:val="0"/>
        <w:spacing w:after="0" w:line="240" w:lineRule="auto"/>
        <w:jc w:val="both"/>
      </w:pPr>
      <w:r>
        <w:t xml:space="preserve">   </w:t>
      </w:r>
      <w:r w:rsidR="007119C8">
        <w:t xml:space="preserve"> </w:t>
      </w:r>
      <w:r>
        <w:t>32.3. 5 klasių mokiniams rugsėjo mėnesį.</w:t>
      </w:r>
    </w:p>
    <w:p w:rsidR="007119C8" w:rsidRDefault="00680670" w:rsidP="00995638">
      <w:pPr>
        <w:autoSpaceDE w:val="0"/>
        <w:autoSpaceDN w:val="0"/>
        <w:adjustRightInd w:val="0"/>
        <w:spacing w:after="0" w:line="240" w:lineRule="auto"/>
        <w:jc w:val="both"/>
      </w:pPr>
      <w:r>
        <w:t xml:space="preserve">   </w:t>
      </w:r>
      <w:r w:rsidR="007119C8">
        <w:t xml:space="preserve"> </w:t>
      </w:r>
      <w:r>
        <w:t>33. Diagnostinis vertinimas taikomas tokiu dažnumu per trimestrą ir pusmetį:</w:t>
      </w:r>
    </w:p>
    <w:p w:rsidR="00680670" w:rsidRDefault="004A753C" w:rsidP="00995638">
      <w:pPr>
        <w:autoSpaceDE w:val="0"/>
        <w:autoSpaceDN w:val="0"/>
        <w:adjustRightInd w:val="0"/>
        <w:spacing w:after="0" w:line="240" w:lineRule="auto"/>
        <w:jc w:val="both"/>
      </w:pPr>
      <w:r>
        <w:t xml:space="preserve">  </w:t>
      </w:r>
      <w:r w:rsidR="007119C8">
        <w:t xml:space="preserve">  </w:t>
      </w:r>
      <w:r w:rsidR="00680670">
        <w:t>33.1. per pusmetį</w:t>
      </w:r>
      <w:r w:rsidR="007119C8">
        <w:t>/ trimestrą</w:t>
      </w:r>
      <w:r w:rsidR="00680670">
        <w:t xml:space="preserve"> dalykui skirta 1 savaitinė valanda, mokinio žinios ir gebėjimai vertinami ne mažiau kaip 3 pažymiais;</w:t>
      </w:r>
    </w:p>
    <w:p w:rsidR="00680670" w:rsidRDefault="00680670" w:rsidP="00680670">
      <w:pPr>
        <w:autoSpaceDE w:val="0"/>
        <w:autoSpaceDN w:val="0"/>
        <w:adjustRightInd w:val="0"/>
        <w:spacing w:after="0" w:line="240" w:lineRule="auto"/>
      </w:pPr>
      <w:r>
        <w:t xml:space="preserve">  </w:t>
      </w:r>
      <w:r w:rsidR="007119C8">
        <w:t xml:space="preserve">  </w:t>
      </w:r>
      <w:r>
        <w:t>33.2. 2 savaitinės valandos – ne mažiau kaip 3 pažymiais;</w:t>
      </w:r>
    </w:p>
    <w:p w:rsidR="00680670" w:rsidRDefault="00680670" w:rsidP="00680670">
      <w:pPr>
        <w:autoSpaceDE w:val="0"/>
        <w:autoSpaceDN w:val="0"/>
        <w:adjustRightInd w:val="0"/>
        <w:spacing w:after="0" w:line="240" w:lineRule="auto"/>
      </w:pPr>
      <w:r>
        <w:t xml:space="preserve">  </w:t>
      </w:r>
      <w:r w:rsidR="007119C8">
        <w:t xml:space="preserve">  </w:t>
      </w:r>
      <w:r>
        <w:t>33.3. 3 savaitinės valandos – ne mažiau kaip 4 pažymiais;</w:t>
      </w:r>
    </w:p>
    <w:p w:rsidR="00680670" w:rsidRDefault="00680670" w:rsidP="00680670">
      <w:pPr>
        <w:autoSpaceDE w:val="0"/>
        <w:autoSpaceDN w:val="0"/>
        <w:adjustRightInd w:val="0"/>
        <w:spacing w:after="0" w:line="240" w:lineRule="auto"/>
      </w:pPr>
      <w:r>
        <w:t xml:space="preserve">   </w:t>
      </w:r>
      <w:r w:rsidR="007119C8">
        <w:t xml:space="preserve"> </w:t>
      </w:r>
      <w:r>
        <w:t>33.4. 4 savaitinės valandos – ne mažiau kaip 5 pažymiais;</w:t>
      </w:r>
    </w:p>
    <w:p w:rsidR="00680670" w:rsidRDefault="00680670" w:rsidP="00680670">
      <w:pPr>
        <w:autoSpaceDE w:val="0"/>
        <w:autoSpaceDN w:val="0"/>
        <w:adjustRightInd w:val="0"/>
        <w:spacing w:after="0" w:line="240" w:lineRule="auto"/>
      </w:pPr>
      <w:r>
        <w:t xml:space="preserve">   </w:t>
      </w:r>
      <w:r w:rsidR="007119C8">
        <w:t xml:space="preserve"> </w:t>
      </w:r>
      <w:r>
        <w:t>33.5. 5 savaitinės valandos – ne mažiau kaip 6 pažymiais;</w:t>
      </w:r>
    </w:p>
    <w:p w:rsidR="003F3CA7" w:rsidRDefault="00680670" w:rsidP="007119C8">
      <w:pPr>
        <w:spacing w:after="0" w:line="240" w:lineRule="auto"/>
        <w:jc w:val="both"/>
      </w:pPr>
      <w:r>
        <w:t xml:space="preserve">   </w:t>
      </w:r>
      <w:r w:rsidR="007119C8">
        <w:t xml:space="preserve"> </w:t>
      </w:r>
      <w:r>
        <w:t>33.6. 6 savaitinės valandos – ne mažiau kaip 7 pažymiais.</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 xml:space="preserve">. Kontrolinių ir kitų atsiskaitomųjų darbų skelbimo tvarka ir vertinimas: </w:t>
      </w:r>
    </w:p>
    <w:p w:rsidR="007119C8" w:rsidRPr="007119C8" w:rsidRDefault="007119C8" w:rsidP="007119C8">
      <w:pPr>
        <w:autoSpaceDE w:val="0"/>
        <w:autoSpaceDN w:val="0"/>
        <w:adjustRightInd w:val="0"/>
        <w:spacing w:after="0" w:line="240" w:lineRule="auto"/>
        <w:jc w:val="both"/>
      </w:pPr>
      <w:r>
        <w:t xml:space="preserve">    34</w:t>
      </w:r>
      <w:r w:rsidRPr="007119C8">
        <w:t xml:space="preserve">.1. kontrolinių darbų tvarkaraštis elektroniniame dienyne sudaromas mėnesiui, suderinus su mokiniais ir kitais mokytojais. Dėl objektyvių priežasčių mokytojas turi teisę kontrolinio darbo laiką pakeisti, bet būtina vėl suderinti su mokiniais; </w:t>
      </w:r>
    </w:p>
    <w:p w:rsidR="007119C8" w:rsidRPr="007119C8" w:rsidRDefault="007119C8" w:rsidP="007119C8">
      <w:pPr>
        <w:autoSpaceDE w:val="0"/>
        <w:autoSpaceDN w:val="0"/>
        <w:adjustRightInd w:val="0"/>
        <w:spacing w:after="0" w:line="240" w:lineRule="auto"/>
        <w:jc w:val="both"/>
      </w:pPr>
      <w:r>
        <w:t xml:space="preserve">    34</w:t>
      </w:r>
      <w:r w:rsidRPr="007119C8">
        <w:t xml:space="preserve">.2 mokytojas apie kontrolinį darbą mokinius pakartotinai informuoja ne vėliau kaip prieš savaitę, supažindina su darbo struktūra, turiniu, tikslais, vertinimo kriterijais; </w:t>
      </w:r>
    </w:p>
    <w:p w:rsidR="007119C8" w:rsidRPr="007119C8" w:rsidRDefault="007119C8" w:rsidP="007119C8">
      <w:pPr>
        <w:autoSpaceDE w:val="0"/>
        <w:autoSpaceDN w:val="0"/>
        <w:adjustRightInd w:val="0"/>
        <w:spacing w:after="0" w:line="240" w:lineRule="auto"/>
        <w:jc w:val="both"/>
      </w:pPr>
      <w:r>
        <w:t xml:space="preserve">    34</w:t>
      </w:r>
      <w:r w:rsidRPr="007119C8">
        <w:t xml:space="preserve">.3. kontrolinių darbų I ir II pusmečio paskutinę savaitę, paskutinę dieną prieš mokinių atostogas ir pirmąją dieną po mokinių atostogų ar šventinių dienų nerekomenduojama organizuoti; </w:t>
      </w:r>
    </w:p>
    <w:p w:rsidR="007119C8" w:rsidRPr="007119C8" w:rsidRDefault="007119C8" w:rsidP="007119C8">
      <w:pPr>
        <w:autoSpaceDE w:val="0"/>
        <w:autoSpaceDN w:val="0"/>
        <w:adjustRightInd w:val="0"/>
        <w:spacing w:after="0" w:line="240" w:lineRule="auto"/>
        <w:jc w:val="both"/>
      </w:pPr>
      <w:r>
        <w:t xml:space="preserve">    34</w:t>
      </w:r>
      <w:r w:rsidRPr="007119C8">
        <w:t xml:space="preserve">.4. per dieną organizuojamas tik vienas kontrolinis darbas; </w:t>
      </w:r>
    </w:p>
    <w:p w:rsidR="007119C8" w:rsidRPr="007119C8" w:rsidRDefault="007119C8" w:rsidP="007119C8">
      <w:pPr>
        <w:autoSpaceDE w:val="0"/>
        <w:autoSpaceDN w:val="0"/>
        <w:adjustRightInd w:val="0"/>
        <w:spacing w:after="0" w:line="240" w:lineRule="auto"/>
        <w:jc w:val="both"/>
      </w:pPr>
      <w:r>
        <w:t xml:space="preserve">    35</w:t>
      </w:r>
      <w:r w:rsidRPr="007119C8">
        <w:t>.5 darbai gali būti nevertinami, juose radus necenzūrinių užrašų, piešinių, ženklų. Pirmą kartą nesilaikant šio reikalavimo įvertinimas mažinamas 1 (vienu) balu.</w:t>
      </w:r>
    </w:p>
    <w:p w:rsidR="007119C8" w:rsidRPr="007119C8" w:rsidRDefault="007119C8" w:rsidP="007119C8">
      <w:pPr>
        <w:autoSpaceDE w:val="0"/>
        <w:autoSpaceDN w:val="0"/>
        <w:adjustRightInd w:val="0"/>
        <w:spacing w:after="0" w:line="240" w:lineRule="auto"/>
        <w:jc w:val="both"/>
      </w:pPr>
      <w:r>
        <w:t xml:space="preserve">    34</w:t>
      </w:r>
      <w:r w:rsidRPr="007119C8">
        <w:t>.6. kontrolinio darbo užduotis mokinys atlieka savarankiškai, nesikalba tarpusavyje, netrukdo kitiems, naudojasi tik tomis priemonėmis, kurias nurodė mokytojas, jų neskolina. Pasakinėjančių, besistengiančių gauti neleistinos pagalbos, besinaudojančių draudžiamomis priemonėmis, nevykdančių mokytojo nurodymų, mokinių darbai vertinami vienetu. Tokie darbai neperrašomi.</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.7. Kontroliniai darbų įvertinimai mokiniams paskelbiami:</w:t>
      </w:r>
    </w:p>
    <w:p w:rsidR="007119C8" w:rsidRPr="007119C8" w:rsidRDefault="007119C8" w:rsidP="007119C8">
      <w:pPr>
        <w:autoSpaceDE w:val="0"/>
        <w:autoSpaceDN w:val="0"/>
        <w:adjustRightInd w:val="0"/>
        <w:spacing w:after="0" w:line="240" w:lineRule="auto"/>
        <w:jc w:val="both"/>
        <w:rPr>
          <w:b/>
        </w:rPr>
      </w:pPr>
      <w:r>
        <w:t xml:space="preserve">    34</w:t>
      </w:r>
      <w:r w:rsidRPr="007119C8">
        <w:t>.7.1. per penkias darbo dienas;</w:t>
      </w:r>
    </w:p>
    <w:p w:rsidR="007119C8" w:rsidRPr="007119C8" w:rsidRDefault="007119C8" w:rsidP="007119C8">
      <w:pPr>
        <w:autoSpaceDE w:val="0"/>
        <w:autoSpaceDN w:val="0"/>
        <w:adjustRightInd w:val="0"/>
        <w:spacing w:after="0" w:line="240" w:lineRule="auto"/>
        <w:jc w:val="both"/>
      </w:pPr>
      <w:r>
        <w:t xml:space="preserve">    34</w:t>
      </w:r>
      <w:r w:rsidRPr="007119C8">
        <w:t>.7.2. kontrolinio darbo įvertinimai surašomi dienyne stulpeliu į tą dieną, kada buvo rašytas kontrolinis darbas;</w:t>
      </w:r>
    </w:p>
    <w:p w:rsidR="007119C8" w:rsidRPr="007119C8" w:rsidRDefault="007119C8" w:rsidP="007119C8">
      <w:pPr>
        <w:autoSpaceDE w:val="0"/>
        <w:autoSpaceDN w:val="0"/>
        <w:adjustRightInd w:val="0"/>
        <w:spacing w:after="0" w:line="240" w:lineRule="auto"/>
        <w:jc w:val="both"/>
      </w:pPr>
      <w:r>
        <w:lastRenderedPageBreak/>
        <w:t xml:space="preserve">    34</w:t>
      </w:r>
      <w:r w:rsidRPr="007119C8">
        <w:t>.7.3.kontrolinių darbų rezultatų analizė pristatoma ir aptariama su visais klasės mokiniais, pasidžiaugiama jų sėkmėmis, nesėkmės aptariamos individualiai ir numatomi būdai mokymosi spragoms šalinti. Mokinio pageidavimu mokytojas teikia konsultacijas.</w:t>
      </w:r>
    </w:p>
    <w:p w:rsidR="007119C8" w:rsidRPr="007119C8" w:rsidRDefault="007119C8" w:rsidP="007119C8">
      <w:pPr>
        <w:autoSpaceDE w:val="0"/>
        <w:autoSpaceDN w:val="0"/>
        <w:adjustRightInd w:val="0"/>
        <w:spacing w:after="0" w:line="240" w:lineRule="auto"/>
        <w:jc w:val="both"/>
      </w:pPr>
      <w:r w:rsidRPr="007119C8">
        <w:t xml:space="preserve">mokiniui, nepatenkintam gautuoju įvertinimu, leidžiama atsiskaityti dar  vieną kartą. </w:t>
      </w:r>
    </w:p>
    <w:p w:rsidR="007119C8" w:rsidRPr="007119C8" w:rsidRDefault="007119C8" w:rsidP="007119C8">
      <w:pPr>
        <w:autoSpaceDE w:val="0"/>
        <w:autoSpaceDN w:val="0"/>
        <w:adjustRightInd w:val="0"/>
        <w:spacing w:after="0" w:line="240" w:lineRule="auto"/>
        <w:jc w:val="both"/>
      </w:pPr>
      <w:r>
        <w:rPr>
          <w:b/>
          <w:bCs/>
        </w:rPr>
        <w:t xml:space="preserve">    34</w:t>
      </w:r>
      <w:r w:rsidRPr="007119C8">
        <w:rPr>
          <w:b/>
          <w:bCs/>
        </w:rPr>
        <w:t>.8.</w:t>
      </w:r>
      <w:r w:rsidRPr="007119C8">
        <w:t xml:space="preserve"> </w:t>
      </w:r>
      <w:r w:rsidRPr="007119C8">
        <w:rPr>
          <w:b/>
        </w:rPr>
        <w:t>Nepatenkinamai įvertintas kontrolinis darbas:</w:t>
      </w:r>
    </w:p>
    <w:p w:rsidR="007119C8" w:rsidRPr="007119C8" w:rsidRDefault="007119C8" w:rsidP="007119C8">
      <w:pPr>
        <w:autoSpaceDE w:val="0"/>
        <w:autoSpaceDN w:val="0"/>
        <w:adjustRightInd w:val="0"/>
        <w:spacing w:after="0" w:line="240" w:lineRule="auto"/>
        <w:jc w:val="both"/>
      </w:pPr>
      <w:r>
        <w:t xml:space="preserve">    34</w:t>
      </w:r>
      <w:r w:rsidRPr="007119C8">
        <w:t>.8.1. mokiniui rekomenduojama p</w:t>
      </w:r>
      <w:r w:rsidR="00A230FE">
        <w:t>errašyti darbą per dvi savaites</w:t>
      </w:r>
      <w:r w:rsidRPr="007119C8">
        <w:t>;</w:t>
      </w:r>
    </w:p>
    <w:p w:rsidR="007119C8" w:rsidRPr="007119C8" w:rsidRDefault="007119C8" w:rsidP="007119C8">
      <w:pPr>
        <w:autoSpaceDE w:val="0"/>
        <w:autoSpaceDN w:val="0"/>
        <w:adjustRightInd w:val="0"/>
        <w:spacing w:after="0" w:line="240" w:lineRule="auto"/>
        <w:jc w:val="both"/>
      </w:pPr>
      <w:r>
        <w:t xml:space="preserve">    34</w:t>
      </w:r>
      <w:r w:rsidRPr="007119C8">
        <w:t>.8.2. jei nepatenkinamai įvertinami du ir daugiau kontrolinių darbų iš eilės, pasiekimų skirtumų likvidavimo būdus ir sprendimus priima dalyko mokytojas kartu su mokiniu, jo tėvais, klasės auklėtoju; rekomenduojama lankyti konsultacijas pasiekimų skirtumams likviduoti.</w:t>
      </w:r>
    </w:p>
    <w:p w:rsidR="007119C8" w:rsidRPr="007119C8" w:rsidRDefault="007119C8" w:rsidP="007119C8">
      <w:pPr>
        <w:autoSpaceDE w:val="0"/>
        <w:autoSpaceDN w:val="0"/>
        <w:adjustRightInd w:val="0"/>
        <w:spacing w:after="0" w:line="240" w:lineRule="auto"/>
        <w:jc w:val="both"/>
      </w:pPr>
      <w:r>
        <w:t xml:space="preserve">    34</w:t>
      </w:r>
      <w:r w:rsidRPr="007119C8">
        <w:t xml:space="preserve">.8.3. jei 50% ir daugiau klasės ar mobilios grupės mokinių kontrolinio darbo įvertinimai </w:t>
      </w:r>
    </w:p>
    <w:p w:rsidR="007119C8" w:rsidRPr="007119C8" w:rsidRDefault="007119C8" w:rsidP="007119C8">
      <w:pPr>
        <w:autoSpaceDE w:val="0"/>
        <w:autoSpaceDN w:val="0"/>
        <w:adjustRightInd w:val="0"/>
        <w:spacing w:after="0" w:line="240" w:lineRule="auto"/>
        <w:jc w:val="both"/>
      </w:pPr>
      <w:r w:rsidRPr="007119C8">
        <w:t>yra ne</w:t>
      </w:r>
      <w:r w:rsidR="00A230FE">
        <w:t>patenkina</w:t>
      </w:r>
      <w:r w:rsidRPr="007119C8">
        <w:t>mi:</w:t>
      </w:r>
    </w:p>
    <w:p w:rsidR="007119C8" w:rsidRPr="007119C8" w:rsidRDefault="007119C8" w:rsidP="007119C8">
      <w:pPr>
        <w:autoSpaceDE w:val="0"/>
        <w:autoSpaceDN w:val="0"/>
        <w:adjustRightInd w:val="0"/>
        <w:spacing w:after="0" w:line="240" w:lineRule="auto"/>
        <w:jc w:val="both"/>
      </w:pPr>
      <w:r>
        <w:t xml:space="preserve">    34</w:t>
      </w:r>
      <w:r w:rsidRPr="007119C8">
        <w:t>.8.3.1.įvertinimai į dienyną nerašomi;</w:t>
      </w:r>
    </w:p>
    <w:p w:rsidR="007119C8" w:rsidRPr="007119C8" w:rsidRDefault="007119C8" w:rsidP="007119C8">
      <w:pPr>
        <w:autoSpaceDE w:val="0"/>
        <w:autoSpaceDN w:val="0"/>
        <w:adjustRightInd w:val="0"/>
        <w:spacing w:after="0" w:line="240" w:lineRule="auto"/>
        <w:jc w:val="both"/>
      </w:pPr>
      <w:r>
        <w:t xml:space="preserve">    34</w:t>
      </w:r>
      <w:r w:rsidRPr="007119C8">
        <w:t>.8.3.2. mokytojas:</w:t>
      </w:r>
    </w:p>
    <w:p w:rsidR="007119C8" w:rsidRPr="007119C8" w:rsidRDefault="007119C8" w:rsidP="007119C8">
      <w:pPr>
        <w:numPr>
          <w:ilvl w:val="0"/>
          <w:numId w:val="2"/>
        </w:numPr>
        <w:autoSpaceDE w:val="0"/>
        <w:autoSpaceDN w:val="0"/>
        <w:adjustRightInd w:val="0"/>
        <w:spacing w:after="0" w:line="240" w:lineRule="auto"/>
        <w:jc w:val="both"/>
      </w:pPr>
      <w:r w:rsidRPr="007119C8">
        <w:t>analizuoja mokinių padarytas klaidas;</w:t>
      </w:r>
    </w:p>
    <w:p w:rsidR="007119C8" w:rsidRPr="007119C8" w:rsidRDefault="007119C8" w:rsidP="007119C8">
      <w:pPr>
        <w:numPr>
          <w:ilvl w:val="0"/>
          <w:numId w:val="2"/>
        </w:numPr>
        <w:autoSpaceDE w:val="0"/>
        <w:autoSpaceDN w:val="0"/>
        <w:adjustRightInd w:val="0"/>
        <w:spacing w:after="0" w:line="240" w:lineRule="auto"/>
        <w:jc w:val="both"/>
      </w:pPr>
      <w:r w:rsidRPr="007119C8">
        <w:t>koreguoja savo ilgalaikį pamokų planą;</w:t>
      </w:r>
    </w:p>
    <w:p w:rsidR="007119C8" w:rsidRPr="007119C8" w:rsidRDefault="007119C8" w:rsidP="007119C8">
      <w:pPr>
        <w:numPr>
          <w:ilvl w:val="0"/>
          <w:numId w:val="2"/>
        </w:numPr>
        <w:autoSpaceDE w:val="0"/>
        <w:autoSpaceDN w:val="0"/>
        <w:adjustRightInd w:val="0"/>
        <w:spacing w:after="0" w:line="240" w:lineRule="auto"/>
        <w:jc w:val="both"/>
      </w:pPr>
      <w:r w:rsidRPr="007119C8">
        <w:t xml:space="preserve">sutartu laiku konsultuoja mokinius; </w:t>
      </w:r>
    </w:p>
    <w:p w:rsidR="007119C8" w:rsidRPr="007119C8" w:rsidRDefault="007119C8" w:rsidP="007119C8">
      <w:pPr>
        <w:numPr>
          <w:ilvl w:val="0"/>
          <w:numId w:val="2"/>
        </w:numPr>
        <w:autoSpaceDE w:val="0"/>
        <w:autoSpaceDN w:val="0"/>
        <w:adjustRightInd w:val="0"/>
        <w:spacing w:after="0" w:line="240" w:lineRule="auto"/>
        <w:jc w:val="both"/>
      </w:pPr>
      <w:r w:rsidRPr="007119C8">
        <w:t>tariasi su mokiniais ir derina pakartotinio kontrolinio darbo datą;</w:t>
      </w:r>
    </w:p>
    <w:p w:rsidR="007119C8" w:rsidRPr="007119C8" w:rsidRDefault="007119C8" w:rsidP="007119C8">
      <w:pPr>
        <w:autoSpaceDE w:val="0"/>
        <w:autoSpaceDN w:val="0"/>
        <w:adjustRightInd w:val="0"/>
        <w:spacing w:after="0" w:line="240" w:lineRule="auto"/>
        <w:jc w:val="both"/>
      </w:pPr>
      <w:r>
        <w:t xml:space="preserve">    34</w:t>
      </w:r>
      <w:r w:rsidRPr="007119C8">
        <w:t>.8.3.3. jei pakartotinai parašius kontrolinį darbą rezultatai nepagerėjo ar pagerėjo nežymiai, mokytojo pamokas stebi, konsultuoja, teikia pasiūlymus mokyklos vadovai ir kolegos.</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 xml:space="preserve">.9. Atsiskaitymo už praleistus kontrolinius darbus tvarka: </w:t>
      </w:r>
    </w:p>
    <w:p w:rsidR="007119C8" w:rsidRPr="007119C8" w:rsidRDefault="007119C8" w:rsidP="007119C8">
      <w:pPr>
        <w:autoSpaceDE w:val="0"/>
        <w:autoSpaceDN w:val="0"/>
        <w:adjustRightInd w:val="0"/>
        <w:spacing w:after="0" w:line="240" w:lineRule="auto"/>
        <w:jc w:val="both"/>
        <w:rPr>
          <w:b/>
        </w:rPr>
      </w:pPr>
      <w:r>
        <w:t xml:space="preserve">    34</w:t>
      </w:r>
      <w:r w:rsidRPr="007119C8">
        <w:t xml:space="preserve">.9.1. mokinys, praleidęs kontrolinį darbą, nors ir turintis gydytojo raštelį ar kitą pateisinantį dokumentą, privalo per 2 savaites atsiskaityti už praleistą kontrolinį darbą; </w:t>
      </w:r>
    </w:p>
    <w:p w:rsidR="007119C8" w:rsidRPr="007119C8" w:rsidRDefault="007119C8" w:rsidP="007119C8">
      <w:pPr>
        <w:autoSpaceDE w:val="0"/>
        <w:autoSpaceDN w:val="0"/>
        <w:adjustRightInd w:val="0"/>
        <w:spacing w:after="0" w:line="240" w:lineRule="auto"/>
        <w:jc w:val="both"/>
      </w:pPr>
      <w:r>
        <w:t xml:space="preserve">    34</w:t>
      </w:r>
      <w:r w:rsidRPr="007119C8">
        <w:t>.9.2. įvertinimas už atsiskaitytą darbą rašomas į tą dieną, kada atsiskaitė, o pastaboje paaiškinama, už ką parašytas įvertinimas;</w:t>
      </w:r>
    </w:p>
    <w:p w:rsidR="007119C8" w:rsidRPr="007119C8" w:rsidRDefault="007119C8" w:rsidP="007119C8">
      <w:pPr>
        <w:autoSpaceDE w:val="0"/>
        <w:autoSpaceDN w:val="0"/>
        <w:adjustRightInd w:val="0"/>
        <w:spacing w:after="0" w:line="240" w:lineRule="auto"/>
        <w:jc w:val="both"/>
        <w:rPr>
          <w:lang w:val="en-US"/>
        </w:rPr>
      </w:pPr>
      <w:r>
        <w:t xml:space="preserve">    34</w:t>
      </w:r>
      <w:r w:rsidRPr="007119C8">
        <w:t>.9.3.</w:t>
      </w:r>
      <w:r w:rsidRPr="007119C8">
        <w:rPr>
          <w:lang w:val="en-US"/>
        </w:rPr>
        <w:t xml:space="preserve"> </w:t>
      </w:r>
      <w:proofErr w:type="spellStart"/>
      <w:proofErr w:type="gramStart"/>
      <w:r w:rsidRPr="007119C8">
        <w:rPr>
          <w:lang w:val="en-US"/>
        </w:rPr>
        <w:t>jei</w:t>
      </w:r>
      <w:proofErr w:type="spellEnd"/>
      <w:proofErr w:type="gramEnd"/>
      <w:r w:rsidRPr="007119C8">
        <w:rPr>
          <w:lang w:val="en-US"/>
        </w:rPr>
        <w:t xml:space="preserve"> </w:t>
      </w:r>
      <w:proofErr w:type="spellStart"/>
      <w:r w:rsidRPr="007119C8">
        <w:rPr>
          <w:lang w:val="en-US"/>
        </w:rPr>
        <w:t>mokinys</w:t>
      </w:r>
      <w:proofErr w:type="spellEnd"/>
      <w:r w:rsidRPr="007119C8">
        <w:rPr>
          <w:lang w:val="en-US"/>
        </w:rPr>
        <w:t xml:space="preserve"> </w:t>
      </w:r>
      <w:proofErr w:type="spellStart"/>
      <w:r w:rsidRPr="007119C8">
        <w:rPr>
          <w:lang w:val="en-US"/>
        </w:rPr>
        <w:t>praleido</w:t>
      </w:r>
      <w:proofErr w:type="spellEnd"/>
      <w:r w:rsidRPr="007119C8">
        <w:rPr>
          <w:lang w:val="en-US"/>
        </w:rPr>
        <w:t xml:space="preserve"> </w:t>
      </w:r>
      <w:proofErr w:type="spellStart"/>
      <w:r w:rsidRPr="007119C8">
        <w:rPr>
          <w:lang w:val="en-US"/>
        </w:rPr>
        <w:t>kontrolinį</w:t>
      </w:r>
      <w:proofErr w:type="spellEnd"/>
      <w:r w:rsidRPr="007119C8">
        <w:rPr>
          <w:lang w:val="en-US"/>
        </w:rPr>
        <w:t xml:space="preserve"> </w:t>
      </w:r>
      <w:proofErr w:type="spellStart"/>
      <w:r w:rsidRPr="007119C8">
        <w:rPr>
          <w:lang w:val="en-US"/>
        </w:rPr>
        <w:t>darbą</w:t>
      </w:r>
      <w:proofErr w:type="spellEnd"/>
      <w:r w:rsidRPr="007119C8">
        <w:rPr>
          <w:lang w:val="en-US"/>
        </w:rPr>
        <w:t xml:space="preserve"> be </w:t>
      </w:r>
      <w:proofErr w:type="spellStart"/>
      <w:r w:rsidRPr="007119C8">
        <w:rPr>
          <w:lang w:val="en-US"/>
        </w:rPr>
        <w:t>pateisinamos</w:t>
      </w:r>
      <w:proofErr w:type="spellEnd"/>
      <w:r w:rsidRPr="007119C8">
        <w:rPr>
          <w:lang w:val="en-US"/>
        </w:rPr>
        <w:t xml:space="preserve"> </w:t>
      </w:r>
      <w:proofErr w:type="spellStart"/>
      <w:r w:rsidRPr="007119C8">
        <w:rPr>
          <w:lang w:val="en-US"/>
        </w:rPr>
        <w:t>priežasties</w:t>
      </w:r>
      <w:proofErr w:type="spellEnd"/>
      <w:r w:rsidRPr="007119C8">
        <w:rPr>
          <w:lang w:val="en-US"/>
        </w:rPr>
        <w:t xml:space="preserve">  („</w:t>
      </w:r>
      <w:proofErr w:type="spellStart"/>
      <w:r w:rsidRPr="007119C8">
        <w:rPr>
          <w:lang w:val="en-US"/>
        </w:rPr>
        <w:t>pabėgo</w:t>
      </w:r>
      <w:proofErr w:type="spellEnd"/>
      <w:r w:rsidRPr="007119C8">
        <w:rPr>
          <w:lang w:val="en-US"/>
        </w:rPr>
        <w:t xml:space="preserve">“),  </w:t>
      </w:r>
      <w:proofErr w:type="spellStart"/>
      <w:r w:rsidRPr="007119C8">
        <w:rPr>
          <w:lang w:val="en-US"/>
        </w:rPr>
        <w:t>rašoma</w:t>
      </w:r>
      <w:proofErr w:type="spellEnd"/>
      <w:r w:rsidRPr="007119C8">
        <w:rPr>
          <w:lang w:val="en-US"/>
        </w:rPr>
        <w:t xml:space="preserve"> ,, n“. </w:t>
      </w:r>
      <w:proofErr w:type="spellStart"/>
      <w:r w:rsidRPr="007119C8">
        <w:rPr>
          <w:lang w:val="en-US"/>
        </w:rPr>
        <w:t>Jis</w:t>
      </w:r>
      <w:proofErr w:type="spellEnd"/>
      <w:r w:rsidRPr="007119C8">
        <w:rPr>
          <w:lang w:val="en-US"/>
        </w:rPr>
        <w:t xml:space="preserve"> </w:t>
      </w:r>
      <w:proofErr w:type="spellStart"/>
      <w:r w:rsidRPr="007119C8">
        <w:rPr>
          <w:lang w:val="en-US"/>
        </w:rPr>
        <w:t>privalo</w:t>
      </w:r>
      <w:proofErr w:type="spellEnd"/>
      <w:r w:rsidRPr="007119C8">
        <w:rPr>
          <w:lang w:val="en-US"/>
        </w:rPr>
        <w:t xml:space="preserve"> </w:t>
      </w:r>
      <w:proofErr w:type="spellStart"/>
      <w:r w:rsidRPr="007119C8">
        <w:rPr>
          <w:lang w:val="en-US"/>
        </w:rPr>
        <w:t>atsiskaityti</w:t>
      </w:r>
      <w:proofErr w:type="spellEnd"/>
      <w:r w:rsidRPr="007119C8">
        <w:rPr>
          <w:lang w:val="en-US"/>
        </w:rPr>
        <w:t xml:space="preserve"> </w:t>
      </w:r>
      <w:proofErr w:type="spellStart"/>
      <w:r w:rsidRPr="007119C8">
        <w:rPr>
          <w:lang w:val="en-US"/>
        </w:rPr>
        <w:t>mokytojo</w:t>
      </w:r>
      <w:proofErr w:type="spellEnd"/>
      <w:r w:rsidRPr="007119C8">
        <w:rPr>
          <w:lang w:val="en-US"/>
        </w:rPr>
        <w:t xml:space="preserve"> </w:t>
      </w:r>
      <w:proofErr w:type="spellStart"/>
      <w:r w:rsidRPr="007119C8">
        <w:rPr>
          <w:lang w:val="en-US"/>
        </w:rPr>
        <w:t>paskirtu</w:t>
      </w:r>
      <w:proofErr w:type="spellEnd"/>
      <w:r w:rsidRPr="007119C8">
        <w:rPr>
          <w:lang w:val="en-US"/>
        </w:rPr>
        <w:t xml:space="preserve"> </w:t>
      </w:r>
      <w:proofErr w:type="spellStart"/>
      <w:r w:rsidRPr="007119C8">
        <w:rPr>
          <w:lang w:val="en-US"/>
        </w:rPr>
        <w:t>laiku</w:t>
      </w:r>
      <w:proofErr w:type="spellEnd"/>
      <w:r w:rsidRPr="007119C8">
        <w:rPr>
          <w:lang w:val="en-US"/>
        </w:rPr>
        <w:t xml:space="preserve"> per </w:t>
      </w:r>
      <w:proofErr w:type="spellStart"/>
      <w:r w:rsidRPr="007119C8">
        <w:rPr>
          <w:lang w:val="en-US"/>
        </w:rPr>
        <w:t>savaitę</w:t>
      </w:r>
      <w:proofErr w:type="spellEnd"/>
      <w:r w:rsidRPr="007119C8">
        <w:rPr>
          <w:lang w:val="en-US"/>
        </w:rPr>
        <w:t>, o</w:t>
      </w:r>
      <w:r w:rsidRPr="007119C8">
        <w:t xml:space="preserve"> neatsiskaičius rašomas </w:t>
      </w:r>
      <w:proofErr w:type="gramStart"/>
      <w:r w:rsidRPr="007119C8">
        <w:t>1</w:t>
      </w:r>
      <w:r w:rsidRPr="007119C8">
        <w:rPr>
          <w:lang w:val="en-US"/>
        </w:rPr>
        <w:t xml:space="preserve"> ;</w:t>
      </w:r>
      <w:proofErr w:type="gramEnd"/>
      <w:r w:rsidRPr="007119C8">
        <w:rPr>
          <w:lang w:val="en-US"/>
        </w:rPr>
        <w:t xml:space="preserve"> </w:t>
      </w:r>
    </w:p>
    <w:p w:rsidR="007119C8" w:rsidRPr="007119C8" w:rsidRDefault="007119C8" w:rsidP="007119C8">
      <w:pPr>
        <w:autoSpaceDE w:val="0"/>
        <w:autoSpaceDN w:val="0"/>
        <w:adjustRightInd w:val="0"/>
        <w:spacing w:after="0" w:line="240" w:lineRule="auto"/>
        <w:jc w:val="both"/>
        <w:rPr>
          <w:b/>
        </w:rPr>
      </w:pPr>
      <w:r>
        <w:t xml:space="preserve">    34</w:t>
      </w:r>
      <w:r w:rsidRPr="007119C8">
        <w:t>.9.4. jei mokinys ilgai sirgo (ne trumpiau kaip mėnesį) ir turi gydytojo atleidimą, atsiskaityti už programos dalį nereikia. Jam siūlomos konsultacijos spragoms likviduoti.</w:t>
      </w:r>
    </w:p>
    <w:p w:rsidR="007119C8" w:rsidRPr="007119C8" w:rsidRDefault="00B80436" w:rsidP="007119C8">
      <w:pPr>
        <w:autoSpaceDE w:val="0"/>
        <w:autoSpaceDN w:val="0"/>
        <w:adjustRightInd w:val="0"/>
        <w:spacing w:after="0" w:line="240" w:lineRule="auto"/>
        <w:jc w:val="both"/>
        <w:rPr>
          <w:b/>
        </w:rPr>
      </w:pPr>
      <w:r>
        <w:rPr>
          <w:b/>
        </w:rPr>
        <w:t xml:space="preserve">    34</w:t>
      </w:r>
      <w:r w:rsidR="007119C8" w:rsidRPr="007119C8">
        <w:rPr>
          <w:b/>
        </w:rPr>
        <w:t>.10.</w:t>
      </w:r>
      <w:r w:rsidR="007119C8" w:rsidRPr="007119C8">
        <w:t xml:space="preserve"> </w:t>
      </w:r>
      <w:r w:rsidR="007119C8" w:rsidRPr="007119C8">
        <w:rPr>
          <w:b/>
        </w:rPr>
        <w:t>Savarankiškų darbų, apklausų raštu/žodžiu organizavimas:</w:t>
      </w:r>
    </w:p>
    <w:p w:rsidR="007119C8" w:rsidRPr="007119C8" w:rsidRDefault="00B80436" w:rsidP="007119C8">
      <w:pPr>
        <w:autoSpaceDE w:val="0"/>
        <w:autoSpaceDN w:val="0"/>
        <w:adjustRightInd w:val="0"/>
        <w:spacing w:after="0" w:line="240" w:lineRule="auto"/>
        <w:jc w:val="both"/>
      </w:pPr>
      <w:r>
        <w:t xml:space="preserve">    34</w:t>
      </w:r>
      <w:r w:rsidR="007119C8" w:rsidRPr="007119C8">
        <w:t>.10.1. apie savarankišką darbą ar apklausą raštu/žodžiu nebūtina informuoti iš anksto ;</w:t>
      </w:r>
    </w:p>
    <w:p w:rsidR="007119C8" w:rsidRPr="007119C8" w:rsidRDefault="00B80436" w:rsidP="007119C8">
      <w:pPr>
        <w:autoSpaceDE w:val="0"/>
        <w:autoSpaceDN w:val="0"/>
        <w:adjustRightInd w:val="0"/>
        <w:spacing w:after="0" w:line="240" w:lineRule="auto"/>
        <w:jc w:val="both"/>
      </w:pPr>
      <w:r>
        <w:t xml:space="preserve">    34</w:t>
      </w:r>
      <w:r w:rsidR="007119C8" w:rsidRPr="007119C8">
        <w:t xml:space="preserve">.10.2. vykdoma ne daugiau kaip iš dviejų pamokų medžiagos; </w:t>
      </w:r>
    </w:p>
    <w:p w:rsidR="007119C8" w:rsidRPr="007119C8" w:rsidRDefault="00B80436" w:rsidP="007119C8">
      <w:pPr>
        <w:autoSpaceDE w:val="0"/>
        <w:autoSpaceDN w:val="0"/>
        <w:adjustRightInd w:val="0"/>
        <w:spacing w:after="0" w:line="240" w:lineRule="auto"/>
        <w:jc w:val="both"/>
      </w:pPr>
      <w:r>
        <w:t xml:space="preserve">    34</w:t>
      </w:r>
      <w:r w:rsidR="007119C8" w:rsidRPr="007119C8">
        <w:t xml:space="preserve">.10.3. užduotys konkrečios, trumpos, aiškios; </w:t>
      </w:r>
    </w:p>
    <w:p w:rsidR="007119C8" w:rsidRPr="007119C8" w:rsidRDefault="00B80436" w:rsidP="007119C8">
      <w:pPr>
        <w:autoSpaceDE w:val="0"/>
        <w:autoSpaceDN w:val="0"/>
        <w:adjustRightInd w:val="0"/>
        <w:spacing w:after="0" w:line="240" w:lineRule="auto"/>
        <w:jc w:val="both"/>
      </w:pPr>
      <w:r>
        <w:t xml:space="preserve">    34</w:t>
      </w:r>
      <w:r w:rsidR="007119C8" w:rsidRPr="007119C8">
        <w:t xml:space="preserve">.10.4. mokiniai, nedalyvavę apklausoje, atsiskaityti neprivalo; </w:t>
      </w:r>
    </w:p>
    <w:p w:rsidR="007119C8" w:rsidRPr="007119C8" w:rsidRDefault="00B80436" w:rsidP="007119C8">
      <w:pPr>
        <w:autoSpaceDE w:val="0"/>
        <w:autoSpaceDN w:val="0"/>
        <w:adjustRightInd w:val="0"/>
        <w:spacing w:after="0" w:line="240" w:lineRule="auto"/>
        <w:jc w:val="both"/>
      </w:pPr>
      <w:r>
        <w:t xml:space="preserve">    34</w:t>
      </w:r>
      <w:r w:rsidR="007119C8" w:rsidRPr="007119C8">
        <w:t>.10.5. darbų patikrinimas gali vykti pasirinktinai: tikrinami visų mokinių ar tik dalies mokinių darbai;</w:t>
      </w:r>
    </w:p>
    <w:p w:rsidR="007119C8" w:rsidRPr="007119C8" w:rsidRDefault="00B80436" w:rsidP="007119C8">
      <w:pPr>
        <w:autoSpaceDE w:val="0"/>
        <w:autoSpaceDN w:val="0"/>
        <w:adjustRightInd w:val="0"/>
        <w:spacing w:after="0" w:line="240" w:lineRule="auto"/>
        <w:jc w:val="both"/>
      </w:pPr>
      <w:r>
        <w:t xml:space="preserve">    34</w:t>
      </w:r>
      <w:r w:rsidR="007119C8" w:rsidRPr="007119C8">
        <w:t>.10.6. darbai grąžinami kitą pamoką;</w:t>
      </w:r>
    </w:p>
    <w:p w:rsidR="007119C8" w:rsidRPr="007119C8" w:rsidRDefault="00B80436" w:rsidP="007119C8">
      <w:pPr>
        <w:autoSpaceDE w:val="0"/>
        <w:autoSpaceDN w:val="0"/>
        <w:adjustRightInd w:val="0"/>
        <w:spacing w:after="0" w:line="240" w:lineRule="auto"/>
        <w:jc w:val="both"/>
        <w:rPr>
          <w:i/>
        </w:rPr>
      </w:pPr>
      <w:r>
        <w:t xml:space="preserve">    34</w:t>
      </w:r>
      <w:r w:rsidR="007119C8" w:rsidRPr="007119C8">
        <w:t>.10.7. rekomenduojamas kaupiamasis vertinimas</w:t>
      </w:r>
      <w:r w:rsidR="007119C8" w:rsidRPr="007119C8">
        <w:rPr>
          <w:i/>
        </w:rPr>
        <w:t xml:space="preserve">. </w:t>
      </w:r>
    </w:p>
    <w:p w:rsidR="007119C8" w:rsidRPr="007119C8" w:rsidRDefault="00B80436" w:rsidP="007119C8">
      <w:pPr>
        <w:autoSpaceDE w:val="0"/>
        <w:autoSpaceDN w:val="0"/>
        <w:adjustRightInd w:val="0"/>
        <w:spacing w:after="0" w:line="240" w:lineRule="auto"/>
        <w:jc w:val="both"/>
        <w:rPr>
          <w:b/>
          <w:i/>
        </w:rPr>
      </w:pPr>
      <w:r>
        <w:rPr>
          <w:b/>
        </w:rPr>
        <w:t xml:space="preserve">    35</w:t>
      </w:r>
      <w:r w:rsidR="007119C8" w:rsidRPr="007119C8">
        <w:rPr>
          <w:b/>
        </w:rPr>
        <w:t xml:space="preserve">. Namų darbų skyrimo ir vertinimo tvarka. </w:t>
      </w:r>
    </w:p>
    <w:p w:rsidR="007119C8" w:rsidRPr="007119C8" w:rsidRDefault="00B80436" w:rsidP="007119C8">
      <w:pPr>
        <w:autoSpaceDE w:val="0"/>
        <w:autoSpaceDN w:val="0"/>
        <w:adjustRightInd w:val="0"/>
        <w:spacing w:after="0" w:line="240" w:lineRule="auto"/>
        <w:jc w:val="both"/>
      </w:pPr>
      <w:r>
        <w:rPr>
          <w:b/>
        </w:rPr>
        <w:t xml:space="preserve">    </w:t>
      </w:r>
      <w:r w:rsidRPr="00B80436">
        <w:t>35</w:t>
      </w:r>
      <w:r w:rsidR="007119C8" w:rsidRPr="00B80436">
        <w:t>.</w:t>
      </w:r>
      <w:r w:rsidR="007119C8" w:rsidRPr="007119C8">
        <w:t>1. Namų darbai turi būti tikslingi ir turėti pridėtinę žinių vertę;</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.2. Namų darbai tikrinami ir gali būti vertinami pažymiu arba kaupiamuoju balu;</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.3. Namų darbų skyrimą klasėje dirbantys mokytojai derina tarpusavyje. Namų darbų skyrimo krūvis turi atitikti higienos normų reikalavimus.</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.4. Mokytojai turėtų siekti namų darbų individualizavimo ir diferencijavimo;</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 xml:space="preserve">.5. Mokymosi sunkumų turintiems mokiniams skiria namų darbus, įtvirtinančius gautas pamokoje žinias, šalinančius mokymosi spragas bei stiprinančius motyvaciją. Skiriamus namų darbus mokytojas tikrina reguliariai ir sistemingai. </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.6.</w:t>
      </w:r>
      <w:r w:rsidRPr="008E413C">
        <w:t xml:space="preserve"> </w:t>
      </w:r>
      <w:r w:rsidR="007119C8" w:rsidRPr="008E413C">
        <w:t>Namų darbai gali būti trumpalaikiai (juos mokiniai turi atlikti iki kitos pamokos) arba ilgalaikiai (kūrybiniai) (dėl jų atlikimo termino mokytojas ir mokiniai susitaria).</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.7. Mokytojas, siekdamas, kad mokinio tėvai (globėjai, rūpintojai) galėtų kontroliuoti, ar jų vaikai atlieka namų darbus, užduotis elektroniniame dienyne užpildo konkrečiai, aiškiai nurodydamas, ką mokinys turi padaryti</w:t>
      </w:r>
    </w:p>
    <w:p w:rsidR="007119C8" w:rsidRPr="008E413C" w:rsidRDefault="00B80436" w:rsidP="009B60F0">
      <w:pPr>
        <w:autoSpaceDE w:val="0"/>
        <w:autoSpaceDN w:val="0"/>
        <w:adjustRightInd w:val="0"/>
        <w:spacing w:after="0" w:line="240" w:lineRule="auto"/>
        <w:jc w:val="both"/>
      </w:pPr>
      <w:r w:rsidRPr="008E413C">
        <w:t xml:space="preserve">   35</w:t>
      </w:r>
      <w:r w:rsidR="007119C8" w:rsidRPr="008E413C">
        <w:t>.8. Namų darbai ato</w:t>
      </w:r>
      <w:r w:rsidRPr="008E413C">
        <w:t>stogoms ir šventėms neskiriami.</w:t>
      </w:r>
    </w:p>
    <w:p w:rsidR="00C438A1" w:rsidRDefault="009B60F0" w:rsidP="009B60F0">
      <w:pPr>
        <w:autoSpaceDE w:val="0"/>
        <w:autoSpaceDN w:val="0"/>
        <w:adjustRightInd w:val="0"/>
        <w:spacing w:after="0" w:line="240" w:lineRule="auto"/>
        <w:jc w:val="both"/>
      </w:pPr>
      <w:r>
        <w:t xml:space="preserve">   </w:t>
      </w:r>
      <w:r w:rsidR="00B80436">
        <w:t>36</w:t>
      </w:r>
      <w:r w:rsidR="003F3CA7">
        <w:t>. Dalykų mokymosi pasiekimai</w:t>
      </w:r>
      <w:r>
        <w:t xml:space="preserve"> trimestro ir </w:t>
      </w:r>
      <w:r w:rsidR="003F3CA7">
        <w:t xml:space="preserve"> pusmečio pabaigoje įvertinami pažymiu ar įrašu</w:t>
      </w:r>
      <w:r>
        <w:t xml:space="preserve"> </w:t>
      </w:r>
      <w:r w:rsidR="003F3CA7">
        <w:t xml:space="preserve">„įskaityta“ / „neįskaityta“. </w:t>
      </w:r>
    </w:p>
    <w:p w:rsidR="00C438A1" w:rsidRDefault="00C438A1" w:rsidP="00C438A1">
      <w:pPr>
        <w:autoSpaceDE w:val="0"/>
        <w:autoSpaceDN w:val="0"/>
        <w:adjustRightInd w:val="0"/>
        <w:spacing w:after="0" w:line="240" w:lineRule="auto"/>
        <w:jc w:val="both"/>
      </w:pPr>
      <w:r>
        <w:lastRenderedPageBreak/>
        <w:t xml:space="preserve">    36.1 patenkinamas įvertinimas – įrašai: ,,patenkinamas“, ,,pagrindinis“, ,,aukštesnysis“, ,,</w:t>
      </w:r>
      <w:proofErr w:type="spellStart"/>
      <w:r>
        <w:t>atleista“(,,atl</w:t>
      </w:r>
      <w:proofErr w:type="spellEnd"/>
      <w:r>
        <w:t>“), ,,įskaityta“ (,,</w:t>
      </w:r>
      <w:proofErr w:type="spellStart"/>
      <w:r>
        <w:t>įsk</w:t>
      </w:r>
      <w:proofErr w:type="spellEnd"/>
      <w:r>
        <w:t>“), ,,padarė pažangą“ (,,</w:t>
      </w:r>
      <w:proofErr w:type="spellStart"/>
      <w:r>
        <w:t>pp</w:t>
      </w:r>
      <w:proofErr w:type="spellEnd"/>
      <w:r>
        <w:t>“), 4-10 balų įvertinimas;</w:t>
      </w:r>
    </w:p>
    <w:p w:rsidR="003F3CA7" w:rsidRPr="00F97E9C" w:rsidRDefault="00C438A1" w:rsidP="009B60F0">
      <w:pPr>
        <w:autoSpaceDE w:val="0"/>
        <w:autoSpaceDN w:val="0"/>
        <w:adjustRightInd w:val="0"/>
        <w:spacing w:after="0" w:line="240" w:lineRule="auto"/>
        <w:jc w:val="both"/>
      </w:pPr>
      <w:r>
        <w:t xml:space="preserve">    36.2.nepatenkinamas įvertinimas – įrašai: ,,nepatenkinamas“, ,,neįskaityta“ (,,</w:t>
      </w:r>
      <w:proofErr w:type="spellStart"/>
      <w:r>
        <w:t>neįsk</w:t>
      </w:r>
      <w:proofErr w:type="spellEnd"/>
      <w:r>
        <w:t xml:space="preserve">“), ,,nepadarė  </w:t>
      </w:r>
      <w:proofErr w:type="spellStart"/>
      <w:r>
        <w:t>pažangos</w:t>
      </w:r>
      <w:r w:rsidR="00F97E9C">
        <w:t>“(,,np</w:t>
      </w:r>
      <w:proofErr w:type="spellEnd"/>
      <w:r w:rsidR="00F97E9C">
        <w:t>“), 1-3 balų įvertinimas.</w:t>
      </w:r>
    </w:p>
    <w:p w:rsidR="003F3CA7" w:rsidRDefault="009B60F0" w:rsidP="009B60F0">
      <w:pPr>
        <w:autoSpaceDE w:val="0"/>
        <w:autoSpaceDN w:val="0"/>
        <w:adjustRightInd w:val="0"/>
        <w:spacing w:after="0" w:line="240" w:lineRule="auto"/>
        <w:jc w:val="both"/>
      </w:pPr>
      <w:r>
        <w:t xml:space="preserve">   </w:t>
      </w:r>
      <w:r w:rsidR="00B80436">
        <w:t>37</w:t>
      </w:r>
      <w:r w:rsidR="003F3CA7">
        <w:t>.</w:t>
      </w:r>
      <w:r w:rsidR="00A230FE">
        <w:t xml:space="preserve">. </w:t>
      </w:r>
      <w:r w:rsidR="00A230FE" w:rsidRPr="00A230FE">
        <w:t xml:space="preserve">Mokiniui, besimokančiam pagal </w:t>
      </w:r>
      <w:r w:rsidR="00A230FE">
        <w:t>pagrindinio ir vidurinio ugdymo programą t</w:t>
      </w:r>
      <w:r w:rsidR="00A0339E">
        <w:t>rimestro ir p</w:t>
      </w:r>
      <w:r w:rsidR="003F3CA7">
        <w:t>usmečio rezultatas išvedamas iš visų mokinio pažangos įvertinimų pagal aritmetinį</w:t>
      </w:r>
      <w:r>
        <w:t xml:space="preserve"> </w:t>
      </w:r>
      <w:r w:rsidR="003F3CA7" w:rsidRPr="00702AD1">
        <w:t>vidurkį (pvz., 7,5 – 8; 7,45 – 7).</w:t>
      </w:r>
    </w:p>
    <w:p w:rsidR="00C40438" w:rsidRPr="00F97E9C" w:rsidRDefault="00C40438" w:rsidP="009B60F0">
      <w:pPr>
        <w:autoSpaceDE w:val="0"/>
        <w:autoSpaceDN w:val="0"/>
        <w:adjustRightInd w:val="0"/>
        <w:spacing w:after="0" w:line="240" w:lineRule="auto"/>
        <w:jc w:val="both"/>
      </w:pPr>
      <w:r>
        <w:t xml:space="preserve">           </w:t>
      </w:r>
      <w:r w:rsidRPr="00C40438">
        <w:t>Jei mokinys per visą ugdymo laikotarpį (</w:t>
      </w:r>
      <w:proofErr w:type="spellStart"/>
      <w:r w:rsidRPr="00C40438">
        <w:t>pvz</w:t>
      </w:r>
      <w:proofErr w:type="spellEnd"/>
      <w:r w:rsidRPr="00C40438">
        <w:t>., trimestrą, pusmetį) neatliko visų vertinimo užduočių (</w:t>
      </w:r>
      <w:proofErr w:type="spellStart"/>
      <w:r w:rsidRPr="00C40438">
        <w:t>pvz</w:t>
      </w:r>
      <w:proofErr w:type="spellEnd"/>
      <w:r w:rsidRPr="00C40438">
        <w:t xml:space="preserve">., kontrolinių darbų ir </w:t>
      </w:r>
      <w:proofErr w:type="spellStart"/>
      <w:r w:rsidRPr="00C40438">
        <w:t>kt</w:t>
      </w:r>
      <w:proofErr w:type="spellEnd"/>
      <w:r w:rsidRPr="00C40438">
        <w:t>.) be pateisinamos priežasties, nepademonstravo pasiekimų, numatytų pagrindinio ar vidurinio ugdymo bendrosiose programose, mokinio dalyko trimestro, pusmečio ar kito ugdymo laikotarpio pasiekimai prilyginami žemiausiam 10 balų sistemos įvertinimui „labai blogai“; jei mokinys neatliko visų vertinimo užduočių dėl svarbių, mokyklos vadovo pateisintų priežasčių (</w:t>
      </w:r>
      <w:proofErr w:type="spellStart"/>
      <w:r w:rsidRPr="00C40438">
        <w:t>pvz</w:t>
      </w:r>
      <w:proofErr w:type="spellEnd"/>
      <w:r w:rsidRPr="00C40438">
        <w:t>., ligos) – fiksuojamas įrašas „atleista“.</w:t>
      </w:r>
      <w:r w:rsidR="00F97E9C" w:rsidRPr="00F97E9C">
        <w:rPr>
          <w:color w:val="FF0000"/>
        </w:rPr>
        <w:t xml:space="preserve"> </w:t>
      </w:r>
      <w:r w:rsidR="00F97E9C" w:rsidRPr="00F97E9C">
        <w:t>Jeigu vienas pusmečio įvertinimas yra pažymys, o kitas „atleista“, metinis vedamas pagal paskutinį pusmečio įvertinimą.</w:t>
      </w:r>
    </w:p>
    <w:p w:rsidR="00B80436" w:rsidRPr="00B80436" w:rsidRDefault="009B60F0" w:rsidP="00B80436">
      <w:pPr>
        <w:autoSpaceDE w:val="0"/>
        <w:autoSpaceDN w:val="0"/>
        <w:adjustRightInd w:val="0"/>
        <w:spacing w:after="0" w:line="240" w:lineRule="auto"/>
        <w:jc w:val="both"/>
        <w:rPr>
          <w:bCs/>
        </w:rPr>
      </w:pPr>
      <w:r w:rsidRPr="00B80436">
        <w:rPr>
          <w:bCs/>
        </w:rPr>
        <w:t xml:space="preserve">   </w:t>
      </w:r>
      <w:r w:rsidR="00B80436">
        <w:rPr>
          <w:bCs/>
        </w:rPr>
        <w:t>38</w:t>
      </w:r>
      <w:r w:rsidR="003F3CA7" w:rsidRPr="00B80436">
        <w:rPr>
          <w:bCs/>
        </w:rPr>
        <w:t xml:space="preserve">. </w:t>
      </w:r>
      <w:r w:rsidR="00A230FE">
        <w:t>Mokiniui, besimokančiam pagal pradinio ugdymo programą, II pusmečio mokymosi pasiekimų įvertinimas laikomas metiniu</w:t>
      </w:r>
      <w:r w:rsidR="00A230FE">
        <w:t>.</w:t>
      </w:r>
    </w:p>
    <w:p w:rsidR="007E3535" w:rsidRPr="00F97E9C" w:rsidRDefault="009B60F0" w:rsidP="009B60F0">
      <w:pPr>
        <w:spacing w:after="0" w:line="240" w:lineRule="auto"/>
        <w:jc w:val="both"/>
      </w:pPr>
      <w:r>
        <w:t xml:space="preserve">   </w:t>
      </w:r>
      <w:r w:rsidR="00B80436">
        <w:t>39</w:t>
      </w:r>
      <w:r w:rsidR="004648D1">
        <w:t xml:space="preserve">. </w:t>
      </w:r>
      <w:r w:rsidR="00F97E9C">
        <w:t xml:space="preserve"> </w:t>
      </w:r>
      <w:r w:rsidR="00F97E9C" w:rsidRPr="00F97E9C">
        <w:t>Dalyko metinis įvertinimas fiksuojamas „</w:t>
      </w:r>
      <w:proofErr w:type="spellStart"/>
      <w:r w:rsidR="00F97E9C" w:rsidRPr="00F97E9C">
        <w:t>įsk</w:t>
      </w:r>
      <w:proofErr w:type="spellEnd"/>
      <w:r w:rsidR="00F97E9C" w:rsidRPr="00F97E9C">
        <w:t>“ arba „</w:t>
      </w:r>
      <w:proofErr w:type="spellStart"/>
      <w:r w:rsidR="00F97E9C" w:rsidRPr="00F97E9C">
        <w:t>neįsk</w:t>
      </w:r>
      <w:proofErr w:type="spellEnd"/>
      <w:r w:rsidR="00F97E9C" w:rsidRPr="00F97E9C">
        <w:t>“, jei bent dviejų trimestrų mokinio pasiekimai fiksuoti atitinkamai įrašais „</w:t>
      </w:r>
      <w:proofErr w:type="spellStart"/>
      <w:r w:rsidR="00F97E9C" w:rsidRPr="00F97E9C">
        <w:t>įsk</w:t>
      </w:r>
      <w:proofErr w:type="spellEnd"/>
      <w:r w:rsidR="00F97E9C" w:rsidRPr="00F97E9C">
        <w:t>“ arba „</w:t>
      </w:r>
      <w:proofErr w:type="spellStart"/>
      <w:r w:rsidR="00F97E9C" w:rsidRPr="00F97E9C">
        <w:t>neįsk</w:t>
      </w:r>
      <w:proofErr w:type="spellEnd"/>
      <w:r w:rsidR="00F97E9C" w:rsidRPr="00F97E9C">
        <w:t>“. Fiksuojant trimestro / pusmečio dalyko įvertinimą įrašais „</w:t>
      </w:r>
      <w:proofErr w:type="spellStart"/>
      <w:r w:rsidR="00F97E9C" w:rsidRPr="00F97E9C">
        <w:t>įsk</w:t>
      </w:r>
      <w:proofErr w:type="spellEnd"/>
      <w:r w:rsidR="00F97E9C" w:rsidRPr="00F97E9C">
        <w:t>“ arba „</w:t>
      </w:r>
      <w:proofErr w:type="spellStart"/>
      <w:r w:rsidR="00F97E9C" w:rsidRPr="00F97E9C">
        <w:t>neįsk</w:t>
      </w:r>
      <w:proofErr w:type="spellEnd"/>
      <w:r w:rsidR="00F97E9C" w:rsidRPr="00F97E9C">
        <w:t>“, atsižvelgiama į tai, kokių įrašų per ugdymo laikotarpį yra daugiau.</w:t>
      </w:r>
    </w:p>
    <w:p w:rsidR="00A0339E" w:rsidRDefault="0013112E" w:rsidP="0010446C">
      <w:pPr>
        <w:autoSpaceDE w:val="0"/>
        <w:autoSpaceDN w:val="0"/>
        <w:adjustRightInd w:val="0"/>
        <w:spacing w:after="0" w:line="240" w:lineRule="auto"/>
        <w:jc w:val="both"/>
      </w:pPr>
      <w:r>
        <w:t xml:space="preserve">   </w:t>
      </w:r>
      <w:r w:rsidR="00F97E9C">
        <w:t xml:space="preserve">    </w:t>
      </w:r>
      <w:r w:rsidR="00A0339E">
        <w:t xml:space="preserve">40. </w:t>
      </w:r>
      <w:r w:rsidR="004648D1">
        <w:t>J</w:t>
      </w:r>
      <w:r w:rsidR="00A0339E">
        <w:t>ei</w:t>
      </w:r>
      <w:r w:rsidR="004648D1">
        <w:t xml:space="preserve"> mokinys </w:t>
      </w:r>
      <w:r w:rsidR="00A0339E">
        <w:t xml:space="preserve">praleido </w:t>
      </w:r>
      <w:r w:rsidR="00A0339E" w:rsidRPr="00F97E9C">
        <w:t>50</w:t>
      </w:r>
      <w:r w:rsidR="00A0339E" w:rsidRPr="0010446C">
        <w:rPr>
          <w:color w:val="FF0000"/>
        </w:rPr>
        <w:t xml:space="preserve"> </w:t>
      </w:r>
      <w:r w:rsidR="00A0339E">
        <w:t>ir daugiau procentų mokomojo dalyko</w:t>
      </w:r>
      <w:r>
        <w:t xml:space="preserve"> </w:t>
      </w:r>
      <w:r w:rsidR="00A0339E">
        <w:t>pamokų</w:t>
      </w:r>
      <w:r w:rsidR="004648D1">
        <w:t>,</w:t>
      </w:r>
      <w:r w:rsidR="00A0339E">
        <w:t xml:space="preserve"> </w:t>
      </w:r>
      <w:r w:rsidR="004648D1">
        <w:t>jis privalo iki trimestro/pusmečio pabaigos laikyti to dalyko įskaitą.</w:t>
      </w:r>
    </w:p>
    <w:p w:rsidR="00A0339E" w:rsidRPr="0013112E" w:rsidRDefault="0013112E" w:rsidP="0010446C">
      <w:pPr>
        <w:autoSpaceDE w:val="0"/>
        <w:autoSpaceDN w:val="0"/>
        <w:adjustRightInd w:val="0"/>
        <w:spacing w:after="0" w:line="240" w:lineRule="auto"/>
        <w:jc w:val="both"/>
      </w:pPr>
      <w:r>
        <w:t xml:space="preserve">   </w:t>
      </w:r>
      <w:r w:rsidR="00F97E9C">
        <w:t xml:space="preserve">    </w:t>
      </w:r>
      <w:r w:rsidR="00A0339E">
        <w:t>41. Mokinio, besimokančio pagal pagrindinio ir vidurinio ugdymo programas, papildomo</w:t>
      </w:r>
      <w:r>
        <w:t xml:space="preserve"> </w:t>
      </w:r>
      <w:r w:rsidR="00A0339E">
        <w:t>darbo (užduočių, suteikiančių mokiniui galimybę parodyti žinias, gebėjimus ir gauti patenkinamą</w:t>
      </w:r>
      <w:r>
        <w:t xml:space="preserve"> </w:t>
      </w:r>
      <w:r w:rsidR="00A0339E">
        <w:t>dalyko metinį įvertinimą) apskaita elektroniniame dienyne fiksuojama taip pat, kaip ir pamokų</w:t>
      </w:r>
      <w:r>
        <w:t xml:space="preserve"> </w:t>
      </w:r>
      <w:r w:rsidR="00A0339E">
        <w:t>apskaita: jei mokytojas mokinį konsultavo, įrašomas konsultacijų turinys; jei mokinys mokėsi</w:t>
      </w:r>
      <w:r>
        <w:t xml:space="preserve"> </w:t>
      </w:r>
      <w:r w:rsidR="00A0339E">
        <w:t>savarankiškai, be mokytojo pagalbos (konsultacijų) ir nurodytą dieną atsiskaitė už papildomą darbą,</w:t>
      </w:r>
      <w:r>
        <w:t xml:space="preserve"> </w:t>
      </w:r>
      <w:r w:rsidR="00A0339E">
        <w:t xml:space="preserve">dienyne įrašoma atitinkama informacija. </w:t>
      </w:r>
      <w:r w:rsidR="00A0339E">
        <w:rPr>
          <w:rFonts w:ascii="Times New Roman,Bold" w:hAnsi="Times New Roman,Bold" w:cs="Times New Roman,Bold"/>
          <w:b/>
          <w:bCs/>
        </w:rPr>
        <w:t>Įrašytas papildomo darbo įvertinimas laikomas metiniu</w:t>
      </w:r>
      <w:r>
        <w:t xml:space="preserve"> </w:t>
      </w:r>
      <w:r w:rsidR="00A0339E">
        <w:rPr>
          <w:rFonts w:ascii="Times New Roman,Bold" w:hAnsi="Times New Roman,Bold" w:cs="Times New Roman,Bold"/>
          <w:b/>
          <w:bCs/>
        </w:rPr>
        <w:t>įvertinimu.</w:t>
      </w:r>
    </w:p>
    <w:p w:rsidR="00A0339E" w:rsidRDefault="0013112E" w:rsidP="0010446C">
      <w:pPr>
        <w:autoSpaceDE w:val="0"/>
        <w:autoSpaceDN w:val="0"/>
        <w:adjustRightInd w:val="0"/>
        <w:spacing w:after="0" w:line="240" w:lineRule="auto"/>
        <w:jc w:val="both"/>
      </w:pPr>
      <w:r>
        <w:t xml:space="preserve">   </w:t>
      </w:r>
      <w:r w:rsidR="00A0339E">
        <w:t>42. Mokytojai paskutinę I ir II pusmečio (mokslo metų) pamoką organizuoja mokymosi</w:t>
      </w:r>
      <w:r>
        <w:t xml:space="preserve"> </w:t>
      </w:r>
      <w:r w:rsidR="00A0339E">
        <w:t>pasiekimų ir pažangos įsivertinimą:</w:t>
      </w:r>
    </w:p>
    <w:p w:rsidR="004F046B" w:rsidRDefault="0013112E" w:rsidP="0010446C">
      <w:pPr>
        <w:autoSpaceDE w:val="0"/>
        <w:autoSpaceDN w:val="0"/>
        <w:adjustRightInd w:val="0"/>
        <w:spacing w:after="0" w:line="240" w:lineRule="auto"/>
        <w:jc w:val="both"/>
      </w:pPr>
      <w:r>
        <w:t xml:space="preserve">   </w:t>
      </w:r>
      <w:r w:rsidR="00A0339E">
        <w:t>42.1. mokiniai raštu / žodžiu analizuoja savo mokymąsi, padarytą pažangą</w:t>
      </w:r>
      <w:r w:rsidR="004F046B">
        <w:t>;</w:t>
      </w:r>
    </w:p>
    <w:p w:rsidR="00A0339E" w:rsidRDefault="0013112E" w:rsidP="0010446C">
      <w:pPr>
        <w:autoSpaceDE w:val="0"/>
        <w:autoSpaceDN w:val="0"/>
        <w:adjustRightInd w:val="0"/>
        <w:spacing w:after="0" w:line="240" w:lineRule="auto"/>
        <w:jc w:val="both"/>
      </w:pPr>
      <w:r>
        <w:t xml:space="preserve">   </w:t>
      </w:r>
      <w:r w:rsidR="00A0339E">
        <w:t>42.2. mokytojai apibendrina informaciją apie mokinio ar klasės pasiekimus bei padarytą</w:t>
      </w:r>
      <w:r w:rsidR="0010446C">
        <w:t xml:space="preserve"> </w:t>
      </w:r>
      <w:r w:rsidR="00A0339E">
        <w:t>pažangą ir, jei tai reikalinga, koreguoja ilgalaikį planą, programą.</w:t>
      </w:r>
    </w:p>
    <w:p w:rsidR="00A0339E" w:rsidRPr="00702AD1" w:rsidRDefault="0010446C" w:rsidP="0010446C">
      <w:pPr>
        <w:autoSpaceDE w:val="0"/>
        <w:autoSpaceDN w:val="0"/>
        <w:adjustRightInd w:val="0"/>
        <w:spacing w:after="0" w:line="240" w:lineRule="auto"/>
        <w:jc w:val="both"/>
      </w:pPr>
      <w:r>
        <w:t xml:space="preserve">   </w:t>
      </w:r>
      <w:r w:rsidR="00A0339E">
        <w:t xml:space="preserve">43. </w:t>
      </w:r>
      <w:r w:rsidR="005704C5">
        <w:t>Mokiniui, kuriam mokantis pagal vidurinio ugdymo programą pusmečio pabaigoje dalyko kurso programa buvo pakeista iš bendrojo į išplėstinį lygį pusmečio ar metiniu įvertinimu laikomas mokymosi pasiekimų patikrinimo (įskaitos) įvertinimas.</w:t>
      </w:r>
    </w:p>
    <w:p w:rsidR="00A0339E" w:rsidRPr="004648D1" w:rsidRDefault="0010446C" w:rsidP="0010446C">
      <w:pPr>
        <w:autoSpaceDE w:val="0"/>
        <w:autoSpaceDN w:val="0"/>
        <w:adjustRightInd w:val="0"/>
        <w:spacing w:after="0" w:line="240" w:lineRule="auto"/>
        <w:jc w:val="both"/>
        <w:rPr>
          <w:color w:val="FF0000"/>
        </w:rPr>
      </w:pPr>
      <w:r w:rsidRPr="00702AD1">
        <w:t xml:space="preserve">   </w:t>
      </w:r>
      <w:r w:rsidR="004648D1" w:rsidRPr="00AB0543">
        <w:t>44.</w:t>
      </w:r>
      <w:r w:rsidR="004648D1" w:rsidRPr="004648D1">
        <w:rPr>
          <w:color w:val="FF0000"/>
        </w:rPr>
        <w:t xml:space="preserve"> </w:t>
      </w:r>
      <w:r w:rsidR="005704C5">
        <w:t xml:space="preserve">Mokytojas, išvedęs nepatenkinamą I pusmečio įvertinimą, kartu su mokiniu priima sprendimą dėl mokymosi pasiekimų gerinimo ir užpildo pateiktą formą </w:t>
      </w:r>
      <w:r w:rsidR="005704C5" w:rsidRPr="00702AD1">
        <w:t>(1 priedas).</w:t>
      </w:r>
    </w:p>
    <w:p w:rsidR="00A0339E" w:rsidRDefault="0010446C" w:rsidP="00280CFC">
      <w:pPr>
        <w:autoSpaceDE w:val="0"/>
        <w:autoSpaceDN w:val="0"/>
        <w:adjustRightInd w:val="0"/>
        <w:spacing w:after="0" w:line="240" w:lineRule="auto"/>
        <w:jc w:val="both"/>
      </w:pPr>
      <w:r>
        <w:t xml:space="preserve">   </w:t>
      </w:r>
      <w:r w:rsidR="00A0339E">
        <w:t>45. Mokinio, turinčio kai kurių ugdymo plano dalykų nepatenkinamus metinius</w:t>
      </w:r>
      <w:r>
        <w:t xml:space="preserve"> </w:t>
      </w:r>
      <w:r w:rsidR="00A0339E">
        <w:t>(papildomo darbo, jei buvo skirtas) įvertinimus, kėlimo į aukštesnę klasę, palikimo kartoti ugdymo</w:t>
      </w:r>
      <w:r>
        <w:t xml:space="preserve"> </w:t>
      </w:r>
      <w:r w:rsidR="00A0339E">
        <w:t>programos ar papildomo darbo skyrimo svarstymas vyksta Mokytojų tarybos posėdyje.</w:t>
      </w:r>
    </w:p>
    <w:p w:rsidR="00280CFC" w:rsidRDefault="00280CFC" w:rsidP="00280CFC">
      <w:pPr>
        <w:autoSpaceDE w:val="0"/>
        <w:autoSpaceDN w:val="0"/>
        <w:adjustRightInd w:val="0"/>
        <w:spacing w:after="0" w:line="240" w:lineRule="auto"/>
        <w:jc w:val="both"/>
      </w:pPr>
      <w:r>
        <w:t xml:space="preserve">   46. Mokytojas, išvedęs nepatenkinamą metinį įvertinimą, kartu su m</w:t>
      </w:r>
      <w:r w:rsidR="004648D1">
        <w:t>okiniu užpildo pateiktą formą (2</w:t>
      </w:r>
      <w:r>
        <w:t xml:space="preserve"> priedas) ir </w:t>
      </w:r>
      <w:r>
        <w:rPr>
          <w:rFonts w:ascii="Times New Roman,Bold" w:hAnsi="Times New Roman,Bold" w:cs="Times New Roman,Bold"/>
          <w:b/>
          <w:bCs/>
        </w:rPr>
        <w:t xml:space="preserve">gimnazijos direktoriui teikia vieną iš siūlymų: </w:t>
      </w:r>
      <w:r>
        <w:t xml:space="preserve">arba dėl </w:t>
      </w:r>
      <w:r>
        <w:rPr>
          <w:b/>
          <w:bCs/>
        </w:rPr>
        <w:t>papildomo</w:t>
      </w:r>
      <w:r>
        <w:t xml:space="preserve"> </w:t>
      </w:r>
      <w:r>
        <w:rPr>
          <w:b/>
          <w:bCs/>
        </w:rPr>
        <w:t xml:space="preserve">darbo skyrimo </w:t>
      </w:r>
      <w:r>
        <w:t xml:space="preserve">(trukmės, konsultacijų ir atsiskaitymo formų), arba </w:t>
      </w:r>
      <w:r>
        <w:rPr>
          <w:rFonts w:ascii="Times New Roman,Bold" w:hAnsi="Times New Roman,Bold" w:cs="Times New Roman,Bold"/>
          <w:b/>
          <w:bCs/>
        </w:rPr>
        <w:t>kėlimo į aukštesnę klasę su</w:t>
      </w:r>
      <w:r>
        <w:t xml:space="preserve"> </w:t>
      </w:r>
      <w:r>
        <w:rPr>
          <w:b/>
          <w:bCs/>
        </w:rPr>
        <w:t xml:space="preserve">nepatenkinamu </w:t>
      </w:r>
      <w:r>
        <w:t xml:space="preserve">įvertinimu, arba </w:t>
      </w:r>
      <w:r>
        <w:rPr>
          <w:b/>
          <w:bCs/>
        </w:rPr>
        <w:t xml:space="preserve">palikimo </w:t>
      </w:r>
      <w:r>
        <w:rPr>
          <w:rFonts w:ascii="Times New Roman,Bold" w:hAnsi="Times New Roman,Bold" w:cs="Times New Roman,Bold"/>
          <w:b/>
          <w:bCs/>
        </w:rPr>
        <w:t>kartoti kursą</w:t>
      </w:r>
      <w:r>
        <w:t>.</w:t>
      </w:r>
    </w:p>
    <w:p w:rsidR="00280CFC" w:rsidRDefault="00280CFC" w:rsidP="00280CFC">
      <w:pPr>
        <w:autoSpaceDE w:val="0"/>
        <w:autoSpaceDN w:val="0"/>
        <w:adjustRightInd w:val="0"/>
        <w:spacing w:after="0" w:line="240" w:lineRule="auto"/>
        <w:jc w:val="both"/>
      </w:pPr>
      <w:r>
        <w:t xml:space="preserve">   47. Mokytojas, skyręs papildomą darbą, parengia Atsikaitymo pro</w:t>
      </w:r>
      <w:r w:rsidR="004648D1">
        <w:t>grama už II pusmečio programą (3</w:t>
      </w:r>
      <w:r>
        <w:t xml:space="preserve"> priedas).</w:t>
      </w:r>
    </w:p>
    <w:p w:rsidR="00280CFC" w:rsidRDefault="00280CFC" w:rsidP="00280CFC">
      <w:pPr>
        <w:autoSpaceDE w:val="0"/>
        <w:autoSpaceDN w:val="0"/>
        <w:adjustRightInd w:val="0"/>
        <w:spacing w:after="0" w:line="240" w:lineRule="auto"/>
        <w:jc w:val="both"/>
      </w:pPr>
      <w:r>
        <w:t xml:space="preserve">   48. Mokinį, turintį t</w:t>
      </w:r>
      <w:r w:rsidR="00FE6BB3">
        <w:t>rijų ar daugiau dalykų nepatenkinamus</w:t>
      </w:r>
      <w:r>
        <w:t xml:space="preserve"> įvertinimus, Mokytojų tarybos sprendimu, rekomenduojama palikti kartoti kursą (mokiniui iki 16 metų) arba keisti mokymosi formą (mokiniui nuo 16 metų).</w:t>
      </w:r>
    </w:p>
    <w:p w:rsidR="00280CFC" w:rsidRDefault="00280CFC" w:rsidP="00280CFC">
      <w:pPr>
        <w:autoSpaceDE w:val="0"/>
        <w:autoSpaceDN w:val="0"/>
        <w:adjustRightInd w:val="0"/>
        <w:spacing w:after="0" w:line="240" w:lineRule="auto"/>
        <w:jc w:val="both"/>
      </w:pPr>
      <w:r>
        <w:t xml:space="preserve">   49. Sprendimą dėl papildomo darbo skyrimo, kėlimo į aukštesnę klasę ar palikimo kartoti ugdymo programą, atsižvelgęs į mokytojo / Mokytojų tarybos siūlymą, priima gimnazijos direktorius. Sprendimas įforminamas įsakymu.</w:t>
      </w:r>
    </w:p>
    <w:p w:rsidR="00280CFC" w:rsidRDefault="00280CFC" w:rsidP="00280CFC">
      <w:pPr>
        <w:autoSpaceDE w:val="0"/>
        <w:autoSpaceDN w:val="0"/>
        <w:adjustRightInd w:val="0"/>
        <w:spacing w:after="0" w:line="240" w:lineRule="auto"/>
        <w:jc w:val="both"/>
      </w:pPr>
      <w:r>
        <w:t xml:space="preserve">   50. Klasės vadovas </w:t>
      </w:r>
      <w:r>
        <w:rPr>
          <w:b/>
          <w:bCs/>
        </w:rPr>
        <w:t xml:space="preserve">po gimnazijos direktoriaus sprendimo </w:t>
      </w:r>
      <w:r>
        <w:t>informuoja mokinio tėvus (globėjus, rūpintojus) dėl papildomo darbo skyrimo, kėlimo į aukštesnę klasę ar palikimo kartoti kursą.</w:t>
      </w:r>
    </w:p>
    <w:p w:rsidR="00280CFC" w:rsidRDefault="00280CFC" w:rsidP="00280CFC">
      <w:pPr>
        <w:autoSpaceDE w:val="0"/>
        <w:autoSpaceDN w:val="0"/>
        <w:adjustRightInd w:val="0"/>
        <w:spacing w:after="0" w:line="240" w:lineRule="auto"/>
        <w:jc w:val="both"/>
      </w:pPr>
      <w:r>
        <w:lastRenderedPageBreak/>
        <w:t xml:space="preserve">   51. Metodinėse grupėse analizuojami diagnostinių, standartizuotų testų, pa(si)tikrinamųjų darbų, bandomųjų egzaminų, egzaminų, įskaitų rezultatai. Priimami sprendimai dėl ugdymo turinio, mokymo metodų ir strategijų, mokymosi užduočių, šaltinių tinkamumo, išteklių panaudojimo veiksmingumo, ugdymo tikslų realumo.</w:t>
      </w:r>
    </w:p>
    <w:p w:rsidR="00280CFC" w:rsidRDefault="00280CFC" w:rsidP="00280CFC">
      <w:pPr>
        <w:autoSpaceDE w:val="0"/>
        <w:autoSpaceDN w:val="0"/>
        <w:adjustRightInd w:val="0"/>
        <w:spacing w:after="0" w:line="240" w:lineRule="auto"/>
        <w:jc w:val="both"/>
      </w:pPr>
      <w:r>
        <w:t xml:space="preserve">   52. Direktoriaus pavaduotojas ugdymui, remdamasis klasės vadovų pateiktomis klasės mokinių mokymosi rezultatų ataskaitomis, rengia mokinių mokymosi rezultatų pusmečio ir metinę analizę, kurią pristato Mokytojų tarybos posėdžiuose</w:t>
      </w:r>
      <w:r w:rsidR="005704C5">
        <w:t>.</w:t>
      </w:r>
      <w:r>
        <w:t>. Esant būtinybei, priimami sprendimai dėl ugdymo proceso koregavimo.</w:t>
      </w:r>
    </w:p>
    <w:p w:rsidR="00280CFC" w:rsidRDefault="00280CFC" w:rsidP="00280CFC">
      <w:pPr>
        <w:autoSpaceDE w:val="0"/>
        <w:autoSpaceDN w:val="0"/>
        <w:adjustRightInd w:val="0"/>
        <w:spacing w:after="0" w:line="240" w:lineRule="auto"/>
      </w:pPr>
    </w:p>
    <w:p w:rsidR="00FE6A3E" w:rsidRDefault="00280CFC" w:rsidP="00FE6A3E">
      <w:pPr>
        <w:autoSpaceDE w:val="0"/>
        <w:autoSpaceDN w:val="0"/>
        <w:adjustRightInd w:val="0"/>
        <w:spacing w:after="0" w:line="240" w:lineRule="auto"/>
        <w:jc w:val="center"/>
        <w:rPr>
          <w:rFonts w:ascii="Times New Roman,Bold" w:hAnsi="Times New Roman,Bold" w:cs="Times New Roman,Bold"/>
          <w:b/>
          <w:bCs/>
        </w:rPr>
      </w:pPr>
      <w:r>
        <w:rPr>
          <w:b/>
          <w:bCs/>
        </w:rPr>
        <w:t>V. VERTINIMAS BAIG</w:t>
      </w:r>
      <w:r>
        <w:rPr>
          <w:rFonts w:ascii="Times New Roman,Bold" w:hAnsi="Times New Roman,Bold" w:cs="Times New Roman,Bold"/>
          <w:b/>
          <w:bCs/>
        </w:rPr>
        <w:t>US PROGRAMĄ</w:t>
      </w:r>
    </w:p>
    <w:p w:rsidR="00FE6BB3" w:rsidRDefault="00FE6BB3" w:rsidP="00FE6A3E">
      <w:pPr>
        <w:autoSpaceDE w:val="0"/>
        <w:autoSpaceDN w:val="0"/>
        <w:adjustRightInd w:val="0"/>
        <w:spacing w:after="0" w:line="240" w:lineRule="auto"/>
        <w:jc w:val="center"/>
        <w:rPr>
          <w:rFonts w:ascii="Times New Roman,Bold" w:hAnsi="Times New Roman,Bold" w:cs="Times New Roman,Bold"/>
          <w:b/>
          <w:bCs/>
        </w:rPr>
      </w:pPr>
    </w:p>
    <w:p w:rsidR="00FE6A3E" w:rsidRDefault="00FE6A3E" w:rsidP="00FE6A3E">
      <w:pPr>
        <w:autoSpaceDE w:val="0"/>
        <w:autoSpaceDN w:val="0"/>
        <w:adjustRightInd w:val="0"/>
        <w:spacing w:after="0" w:line="240" w:lineRule="auto"/>
      </w:pPr>
      <w:r>
        <w:rPr>
          <w:rFonts w:ascii="Times New Roman,Bold" w:hAnsi="Times New Roman,Bold" w:cs="Times New Roman,Bold"/>
          <w:b/>
          <w:bCs/>
        </w:rPr>
        <w:t xml:space="preserve">   </w:t>
      </w:r>
      <w:r>
        <w:t>53. Apibendrinamasis sumuojamasis vertinimas vykdomas pabaigus mokymosi etapą (I ir II pusmečius) ir pagrindinio bei vidurinio mokymosi bendrąsias programas.</w:t>
      </w:r>
    </w:p>
    <w:p w:rsidR="00FE6A3E" w:rsidRDefault="00FE6A3E" w:rsidP="00FE6A3E">
      <w:pPr>
        <w:autoSpaceDE w:val="0"/>
        <w:autoSpaceDN w:val="0"/>
        <w:adjustRightInd w:val="0"/>
        <w:spacing w:after="0" w:line="240" w:lineRule="auto"/>
      </w:pPr>
      <w:r>
        <w:t xml:space="preserve">   54. Apibendrinamasis sumuojamasis vertinimas yra formalus.</w:t>
      </w:r>
    </w:p>
    <w:p w:rsidR="00FE6A3E" w:rsidRDefault="00FE6A3E" w:rsidP="00FE6A3E">
      <w:pPr>
        <w:autoSpaceDE w:val="0"/>
        <w:autoSpaceDN w:val="0"/>
        <w:adjustRightInd w:val="0"/>
        <w:spacing w:after="0" w:line="240" w:lineRule="auto"/>
      </w:pPr>
      <w:r>
        <w:t xml:space="preserve">   55. Mokymosi rezultatai fiksuojami pažymiu arba įskaita.</w:t>
      </w:r>
    </w:p>
    <w:p w:rsidR="00FE6A3E" w:rsidRDefault="00FE6A3E" w:rsidP="00FE6A3E">
      <w:pPr>
        <w:autoSpaceDE w:val="0"/>
        <w:autoSpaceDN w:val="0"/>
        <w:adjustRightInd w:val="0"/>
        <w:spacing w:after="0" w:line="240" w:lineRule="auto"/>
      </w:pPr>
      <w:r>
        <w:t xml:space="preserve">   56. Mokiniai pabaigę pagrindinio ugdymo II pakopą privalo dalyvauti PUPP.</w:t>
      </w:r>
    </w:p>
    <w:p w:rsidR="00FE6A3E" w:rsidRDefault="00FE6A3E" w:rsidP="00FE6A3E">
      <w:pPr>
        <w:autoSpaceDE w:val="0"/>
        <w:autoSpaceDN w:val="0"/>
        <w:adjustRightInd w:val="0"/>
        <w:spacing w:after="0" w:line="240" w:lineRule="auto"/>
      </w:pPr>
      <w:r>
        <w:t xml:space="preserve">   57. Apibendrinamojo sumuojamojo vertinimo informacija naudojasi:</w:t>
      </w:r>
    </w:p>
    <w:p w:rsidR="00FE6A3E" w:rsidRDefault="00FE6A3E" w:rsidP="00FE6A3E">
      <w:pPr>
        <w:autoSpaceDE w:val="0"/>
        <w:autoSpaceDN w:val="0"/>
        <w:adjustRightInd w:val="0"/>
        <w:spacing w:after="0" w:line="240" w:lineRule="auto"/>
      </w:pPr>
      <w:r>
        <w:t xml:space="preserve">   5</w:t>
      </w:r>
      <w:r>
        <w:rPr>
          <w:lang w:val="en-US"/>
        </w:rPr>
        <w:t>7</w:t>
      </w:r>
      <w:r>
        <w:t>.1. mokinys, rinkdamasis tolesnį mokymąsi;</w:t>
      </w:r>
    </w:p>
    <w:p w:rsidR="00FE6A3E" w:rsidRDefault="00FE6A3E" w:rsidP="00FE6A3E">
      <w:pPr>
        <w:autoSpaceDE w:val="0"/>
        <w:autoSpaceDN w:val="0"/>
        <w:adjustRightInd w:val="0"/>
        <w:spacing w:after="0" w:line="240" w:lineRule="auto"/>
      </w:pPr>
      <w:r>
        <w:t xml:space="preserve">   57.2. mokytojas, konsultuodamas mokinį dėl jo pasirinkimo.</w:t>
      </w:r>
    </w:p>
    <w:p w:rsidR="00FE6A3E" w:rsidRDefault="00FE6A3E" w:rsidP="00FE6A3E">
      <w:pPr>
        <w:autoSpaceDE w:val="0"/>
        <w:autoSpaceDN w:val="0"/>
        <w:adjustRightInd w:val="0"/>
        <w:spacing w:after="0" w:line="240" w:lineRule="auto"/>
      </w:pPr>
    </w:p>
    <w:p w:rsidR="00FE6A3E" w:rsidRDefault="00FE6A3E" w:rsidP="00FE6A3E">
      <w:pPr>
        <w:autoSpaceDE w:val="0"/>
        <w:autoSpaceDN w:val="0"/>
        <w:adjustRightInd w:val="0"/>
        <w:spacing w:after="0" w:line="240" w:lineRule="auto"/>
        <w:jc w:val="center"/>
        <w:rPr>
          <w:rFonts w:ascii="Times New Roman,Bold" w:hAnsi="Times New Roman,Bold" w:cs="Times New Roman,Bold"/>
          <w:b/>
          <w:bCs/>
        </w:rPr>
      </w:pPr>
      <w:r>
        <w:rPr>
          <w:b/>
          <w:bCs/>
        </w:rPr>
        <w:t>VI. INDIVIDUALIOS PA</w:t>
      </w:r>
      <w:r>
        <w:rPr>
          <w:rFonts w:ascii="Times New Roman,Bold" w:hAnsi="Times New Roman,Bold" w:cs="Times New Roman,Bold"/>
          <w:b/>
          <w:bCs/>
        </w:rPr>
        <w:t>ŽANGOS STEBĖSENA</w:t>
      </w:r>
    </w:p>
    <w:p w:rsidR="00FE6A3E" w:rsidRDefault="00FE6A3E" w:rsidP="00FE6A3E">
      <w:pPr>
        <w:autoSpaceDE w:val="0"/>
        <w:autoSpaceDN w:val="0"/>
        <w:adjustRightInd w:val="0"/>
        <w:spacing w:after="0" w:line="240" w:lineRule="auto"/>
        <w:jc w:val="center"/>
        <w:rPr>
          <w:rFonts w:ascii="Times New Roman,Bold" w:hAnsi="Times New Roman,Bold" w:cs="Times New Roman,Bold"/>
          <w:b/>
          <w:bCs/>
        </w:rPr>
      </w:pPr>
    </w:p>
    <w:p w:rsidR="00FE6A3E" w:rsidRDefault="004F046B" w:rsidP="004F046B">
      <w:pPr>
        <w:autoSpaceDE w:val="0"/>
        <w:autoSpaceDN w:val="0"/>
        <w:adjustRightInd w:val="0"/>
        <w:spacing w:after="0" w:line="240" w:lineRule="auto"/>
      </w:pPr>
      <w:r>
        <w:t xml:space="preserve">   </w:t>
      </w:r>
      <w:r w:rsidR="00FE6A3E">
        <w:t>58. Mokinys, bendradarbiaudamas su mokytoju, renka ir kaupia kokybinius</w:t>
      </w:r>
      <w:r>
        <w:t xml:space="preserve"> </w:t>
      </w:r>
      <w:r w:rsidR="00FE6A3E">
        <w:t>kompetencijų įrodymus (visus atsiskaitomuosius darbus) vertinimo aplanke.</w:t>
      </w:r>
    </w:p>
    <w:p w:rsidR="000E7881" w:rsidRDefault="004F046B" w:rsidP="000E7881">
      <w:pPr>
        <w:autoSpaceDE w:val="0"/>
        <w:autoSpaceDN w:val="0"/>
        <w:adjustRightInd w:val="0"/>
        <w:spacing w:after="0" w:line="240" w:lineRule="auto"/>
        <w:jc w:val="both"/>
      </w:pPr>
      <w:r>
        <w:t xml:space="preserve">   </w:t>
      </w:r>
      <w:r w:rsidR="00FE6A3E">
        <w:t>59. Mokinys medžiagą vertinimo aplanke kaupia pats. Suinteresuoto asmens paprašytas,</w:t>
      </w:r>
      <w:r>
        <w:t xml:space="preserve"> </w:t>
      </w:r>
      <w:r w:rsidR="00FE6A3E">
        <w:t>mokinys pateikia vertinimo aplanką. Pradinės mokyklos mokinys medžiagą vertinimo aplanke kaupia</w:t>
      </w:r>
      <w:r>
        <w:t xml:space="preserve"> </w:t>
      </w:r>
      <w:r w:rsidR="00FE6A3E">
        <w:t>pats ir saugo klasės auklėtojo kab</w:t>
      </w:r>
      <w:r w:rsidR="00FE6BB3">
        <w:t>inete einamuosius mokslo metus.</w:t>
      </w:r>
    </w:p>
    <w:p w:rsidR="004F046B" w:rsidRDefault="004F046B" w:rsidP="000E7881">
      <w:pPr>
        <w:autoSpaceDE w:val="0"/>
        <w:autoSpaceDN w:val="0"/>
        <w:adjustRightInd w:val="0"/>
        <w:spacing w:after="0" w:line="240" w:lineRule="auto"/>
        <w:jc w:val="both"/>
      </w:pPr>
      <w:r>
        <w:t xml:space="preserve"> </w:t>
      </w:r>
      <w:r w:rsidR="000E7881">
        <w:t xml:space="preserve">  </w:t>
      </w:r>
      <w:r w:rsidR="00FE6A3E">
        <w:t>60. Mokinys visų dalykų kompetencijų įrodymus kaupia viename vertinimo aplanke.</w:t>
      </w:r>
      <w:r>
        <w:t xml:space="preserve"> </w:t>
      </w:r>
      <w:r w:rsidR="00FE6A3E">
        <w:t>Informacinių technologijų atsiskaitomuosius darbus kaupia elektroninėje laikmenoje.</w:t>
      </w:r>
    </w:p>
    <w:p w:rsidR="00FE6A3E" w:rsidRDefault="004F046B" w:rsidP="000E7881">
      <w:pPr>
        <w:autoSpaceDE w:val="0"/>
        <w:autoSpaceDN w:val="0"/>
        <w:adjustRightInd w:val="0"/>
        <w:spacing w:after="0" w:line="240" w:lineRule="auto"/>
        <w:jc w:val="both"/>
      </w:pPr>
      <w:r>
        <w:t xml:space="preserve">   </w:t>
      </w:r>
      <w:r w:rsidR="00FE6A3E">
        <w:t>61. Po kiekvieno atsiskaitomojo darbo mokinys pildo Individualios pažangos stebėjimo</w:t>
      </w:r>
      <w:r w:rsidR="000E7881">
        <w:t xml:space="preserve"> </w:t>
      </w:r>
      <w:r w:rsidR="00FE6A3E">
        <w:t>ir fiksavimo lapą, pakoreguotą pagal metodi</w:t>
      </w:r>
      <w:r w:rsidR="005704C5">
        <w:t>nėse grupėse priimtą sutarimą (4</w:t>
      </w:r>
      <w:r w:rsidR="00FE6A3E">
        <w:t xml:space="preserve"> priedas).</w:t>
      </w:r>
    </w:p>
    <w:p w:rsidR="00FE6A3E" w:rsidRDefault="004F046B" w:rsidP="000E7881">
      <w:pPr>
        <w:autoSpaceDE w:val="0"/>
        <w:autoSpaceDN w:val="0"/>
        <w:adjustRightInd w:val="0"/>
        <w:spacing w:after="0" w:line="240" w:lineRule="auto"/>
        <w:jc w:val="both"/>
      </w:pPr>
      <w:r>
        <w:t xml:space="preserve">   </w:t>
      </w:r>
      <w:r w:rsidR="00FE6A3E">
        <w:t>62. Pusmečio pabaigoje mokinys įsivertina savo padarytą pažangą pagal atitinkamo</w:t>
      </w:r>
      <w:r w:rsidR="000E7881">
        <w:t xml:space="preserve"> </w:t>
      </w:r>
      <w:r w:rsidR="00FE6A3E">
        <w:t>pusmečio sukauptų darbų ir vertinimų visumą ir ją apibendrina Individualios pažangos stebėjimo ir</w:t>
      </w:r>
      <w:r w:rsidR="000E7881">
        <w:t xml:space="preserve"> </w:t>
      </w:r>
      <w:r w:rsidR="00FE6A3E">
        <w:t>fiksavimo lape.</w:t>
      </w:r>
    </w:p>
    <w:p w:rsidR="008C49EB" w:rsidRPr="000E7881" w:rsidRDefault="004F046B" w:rsidP="000E7881">
      <w:pPr>
        <w:autoSpaceDE w:val="0"/>
        <w:autoSpaceDN w:val="0"/>
        <w:adjustRightInd w:val="0"/>
        <w:spacing w:after="0" w:line="240" w:lineRule="auto"/>
        <w:jc w:val="both"/>
      </w:pPr>
      <w:r>
        <w:t xml:space="preserve">   </w:t>
      </w:r>
      <w:r w:rsidR="00FE6A3E">
        <w:t>63. Mokytojas skiria dalį atsiskaitomojo darbo analizės pamokos Individualios</w:t>
      </w:r>
      <w:r w:rsidR="000E7881">
        <w:t xml:space="preserve"> </w:t>
      </w:r>
      <w:r w:rsidR="00FE6A3E">
        <w:t>pažangos stebėjimo ir fiksavimo lapui pildyti.</w:t>
      </w:r>
    </w:p>
    <w:p w:rsidR="008C49EB" w:rsidRDefault="008C49EB" w:rsidP="008C49EB">
      <w:pPr>
        <w:autoSpaceDE w:val="0"/>
        <w:autoSpaceDN w:val="0"/>
        <w:adjustRightInd w:val="0"/>
        <w:spacing w:after="0" w:line="240" w:lineRule="auto"/>
      </w:pPr>
      <w:r>
        <w:t xml:space="preserve">   64. Kiekvieno dalyko mokytojas kaupia Individualios pažangos stebėjimo ir fiksavimo lapus.</w:t>
      </w:r>
    </w:p>
    <w:p w:rsidR="008C49EB" w:rsidRDefault="008C49EB" w:rsidP="008C49EB">
      <w:pPr>
        <w:autoSpaceDE w:val="0"/>
        <w:autoSpaceDN w:val="0"/>
        <w:adjustRightInd w:val="0"/>
        <w:spacing w:after="0" w:line="240" w:lineRule="auto"/>
      </w:pPr>
    </w:p>
    <w:p w:rsidR="008C49EB" w:rsidRDefault="008C49EB" w:rsidP="008C49EB">
      <w:pPr>
        <w:autoSpaceDE w:val="0"/>
        <w:autoSpaceDN w:val="0"/>
        <w:adjustRightInd w:val="0"/>
        <w:spacing w:after="0" w:line="240" w:lineRule="auto"/>
        <w:jc w:val="center"/>
        <w:rPr>
          <w:b/>
          <w:bCs/>
        </w:rPr>
      </w:pPr>
      <w:r>
        <w:rPr>
          <w:b/>
          <w:bCs/>
        </w:rPr>
        <w:t>VI. VERTINIMO INFORMACIJOS NAUDOJIMAS</w:t>
      </w:r>
    </w:p>
    <w:p w:rsidR="008C49EB" w:rsidRDefault="008C49EB" w:rsidP="008C49EB">
      <w:pPr>
        <w:autoSpaceDE w:val="0"/>
        <w:autoSpaceDN w:val="0"/>
        <w:adjustRightInd w:val="0"/>
        <w:spacing w:after="0" w:line="240" w:lineRule="auto"/>
        <w:jc w:val="center"/>
        <w:rPr>
          <w:b/>
          <w:bCs/>
        </w:rPr>
      </w:pPr>
    </w:p>
    <w:p w:rsidR="008C49EB" w:rsidRDefault="008C49EB" w:rsidP="008C49EB">
      <w:pPr>
        <w:autoSpaceDE w:val="0"/>
        <w:autoSpaceDN w:val="0"/>
        <w:adjustRightInd w:val="0"/>
        <w:spacing w:after="0" w:line="240" w:lineRule="auto"/>
      </w:pPr>
      <w:r>
        <w:t xml:space="preserve">   65. Mokinių pasiekimų ir pažangos vertinimo informaciją, gaunamą ugdymo procese, panaudoja:</w:t>
      </w:r>
    </w:p>
    <w:p w:rsidR="008C49EB" w:rsidRDefault="008C49EB" w:rsidP="008C49EB">
      <w:pPr>
        <w:autoSpaceDE w:val="0"/>
        <w:autoSpaceDN w:val="0"/>
        <w:adjustRightInd w:val="0"/>
        <w:spacing w:after="0" w:line="240" w:lineRule="auto"/>
      </w:pPr>
      <w:r>
        <w:t xml:space="preserve">   65.1. Mokytojas:</w:t>
      </w:r>
    </w:p>
    <w:p w:rsidR="008C49EB" w:rsidRDefault="008C49EB" w:rsidP="008C49EB">
      <w:pPr>
        <w:autoSpaceDE w:val="0"/>
        <w:autoSpaceDN w:val="0"/>
        <w:adjustRightInd w:val="0"/>
        <w:spacing w:after="0" w:line="240" w:lineRule="auto"/>
      </w:pPr>
      <w:r>
        <w:t xml:space="preserve">   65.1.1. nustatydamas mokinių mokymosi poreikius;</w:t>
      </w:r>
    </w:p>
    <w:p w:rsidR="008C49EB" w:rsidRDefault="008C49EB" w:rsidP="008C49EB">
      <w:pPr>
        <w:autoSpaceDE w:val="0"/>
        <w:autoSpaceDN w:val="0"/>
        <w:adjustRightInd w:val="0"/>
        <w:spacing w:after="0" w:line="240" w:lineRule="auto"/>
      </w:pPr>
      <w:r>
        <w:t xml:space="preserve">   65.1.2. pritaikydamas ugdymo turinį individualiai mokiniui, grupei, klasei;</w:t>
      </w:r>
    </w:p>
    <w:p w:rsidR="008C49EB" w:rsidRDefault="008C49EB" w:rsidP="008C49EB">
      <w:pPr>
        <w:autoSpaceDE w:val="0"/>
        <w:autoSpaceDN w:val="0"/>
        <w:adjustRightInd w:val="0"/>
        <w:spacing w:after="0" w:line="240" w:lineRule="auto"/>
      </w:pPr>
      <w:r>
        <w:t xml:space="preserve">   65.1.3. aptardamas mokymosi pasiekimus ir pažangą su mokiniais;</w:t>
      </w:r>
    </w:p>
    <w:p w:rsidR="008C49EB" w:rsidRDefault="008C49EB" w:rsidP="007D50A9">
      <w:pPr>
        <w:autoSpaceDE w:val="0"/>
        <w:autoSpaceDN w:val="0"/>
        <w:adjustRightInd w:val="0"/>
        <w:spacing w:after="0" w:line="240" w:lineRule="auto"/>
        <w:jc w:val="both"/>
      </w:pPr>
      <w:r>
        <w:t xml:space="preserve">   65.1.4. aptardamas mokymosi pasiekimus ir pažangą su mokinių tėvais (globėjais, rūpintojais) per atvirųjų durų dienas arba pagal poreikį;</w:t>
      </w:r>
    </w:p>
    <w:p w:rsidR="008C49EB" w:rsidRDefault="008C49EB" w:rsidP="007D50A9">
      <w:pPr>
        <w:autoSpaceDE w:val="0"/>
        <w:autoSpaceDN w:val="0"/>
        <w:adjustRightInd w:val="0"/>
        <w:spacing w:after="0" w:line="240" w:lineRule="auto"/>
        <w:jc w:val="both"/>
      </w:pPr>
      <w:r>
        <w:t xml:space="preserve">   65.1.5. informuodamas klasės vadovą arba kuruojantį pavaduotoją ugdymui.</w:t>
      </w:r>
    </w:p>
    <w:p w:rsidR="008C49EB" w:rsidRDefault="008C49EB" w:rsidP="007D50A9">
      <w:pPr>
        <w:autoSpaceDE w:val="0"/>
        <w:autoSpaceDN w:val="0"/>
        <w:adjustRightInd w:val="0"/>
        <w:spacing w:after="0" w:line="240" w:lineRule="auto"/>
        <w:jc w:val="both"/>
      </w:pPr>
      <w:r>
        <w:t xml:space="preserve">   65.2. Tėvai (globėjai, rūpintojai):</w:t>
      </w:r>
    </w:p>
    <w:p w:rsidR="008C49EB" w:rsidRDefault="008C49EB" w:rsidP="007D50A9">
      <w:pPr>
        <w:autoSpaceDE w:val="0"/>
        <w:autoSpaceDN w:val="0"/>
        <w:adjustRightInd w:val="0"/>
        <w:spacing w:after="0" w:line="240" w:lineRule="auto"/>
        <w:jc w:val="both"/>
      </w:pPr>
      <w:r>
        <w:t xml:space="preserve">   65.2.1. sistemingai stebi elektroniniame dienyne vaiko pasiekimus;</w:t>
      </w:r>
    </w:p>
    <w:p w:rsidR="008C49EB" w:rsidRDefault="008C49EB" w:rsidP="007D50A9">
      <w:pPr>
        <w:autoSpaceDE w:val="0"/>
        <w:autoSpaceDN w:val="0"/>
        <w:adjustRightInd w:val="0"/>
        <w:spacing w:after="0" w:line="240" w:lineRule="auto"/>
        <w:jc w:val="both"/>
      </w:pPr>
      <w:r>
        <w:t xml:space="preserve">   65.2.2. kartu su vaiku aptaria individualią pažangą;</w:t>
      </w:r>
    </w:p>
    <w:p w:rsidR="008C49EB" w:rsidRDefault="008C49EB" w:rsidP="007D50A9">
      <w:pPr>
        <w:autoSpaceDE w:val="0"/>
        <w:autoSpaceDN w:val="0"/>
        <w:adjustRightInd w:val="0"/>
        <w:spacing w:after="0" w:line="240" w:lineRule="auto"/>
        <w:jc w:val="both"/>
      </w:pPr>
      <w:r>
        <w:t xml:space="preserve">   65.2.3. esant poreikiui kreipiasi į dėstomo dalyko mokytoją.</w:t>
      </w:r>
    </w:p>
    <w:p w:rsidR="00FE6A3E" w:rsidRDefault="008C49EB" w:rsidP="007D50A9">
      <w:pPr>
        <w:autoSpaceDE w:val="0"/>
        <w:autoSpaceDN w:val="0"/>
        <w:adjustRightInd w:val="0"/>
        <w:spacing w:after="0" w:line="240" w:lineRule="auto"/>
        <w:jc w:val="both"/>
      </w:pPr>
      <w:r>
        <w:t xml:space="preserve">   66. Duomenys apie mokinių pasiekimus, gauti, atliekant tarptautinius ir nacionalinius mokinių pasiekimų tyrimus, diagnostinius ir standartizuotus testus, panaudojami informuojant tėvus (globėjus, rūpintojus) ir visuomenę apie bendrojo ugdymo kokybę ir rezultatus.</w:t>
      </w:r>
    </w:p>
    <w:p w:rsidR="00F609FF" w:rsidRDefault="00F609FF" w:rsidP="007D50A9">
      <w:pPr>
        <w:autoSpaceDE w:val="0"/>
        <w:autoSpaceDN w:val="0"/>
        <w:adjustRightInd w:val="0"/>
        <w:spacing w:after="0" w:line="240" w:lineRule="auto"/>
        <w:jc w:val="both"/>
      </w:pPr>
    </w:p>
    <w:p w:rsidR="00F609FF" w:rsidRDefault="00F609FF" w:rsidP="00F609FF">
      <w:pPr>
        <w:autoSpaceDE w:val="0"/>
        <w:autoSpaceDN w:val="0"/>
        <w:adjustRightInd w:val="0"/>
        <w:spacing w:after="0" w:line="240" w:lineRule="auto"/>
        <w:jc w:val="center"/>
        <w:rPr>
          <w:b/>
          <w:bCs/>
        </w:rPr>
      </w:pPr>
      <w:r>
        <w:rPr>
          <w:b/>
          <w:bCs/>
        </w:rPr>
        <w:t>VII. BAIGIAMOSIOS NUOSTATOS</w:t>
      </w:r>
    </w:p>
    <w:p w:rsidR="00F609FF" w:rsidRDefault="00F609FF" w:rsidP="00F609FF">
      <w:pPr>
        <w:autoSpaceDE w:val="0"/>
        <w:autoSpaceDN w:val="0"/>
        <w:adjustRightInd w:val="0"/>
        <w:spacing w:after="0" w:line="240" w:lineRule="auto"/>
        <w:jc w:val="center"/>
        <w:rPr>
          <w:b/>
          <w:bCs/>
        </w:rPr>
      </w:pPr>
    </w:p>
    <w:p w:rsidR="00F609FF" w:rsidRDefault="00F609FF" w:rsidP="00F609FF">
      <w:pPr>
        <w:autoSpaceDE w:val="0"/>
        <w:autoSpaceDN w:val="0"/>
        <w:adjustRightInd w:val="0"/>
        <w:spacing w:after="0" w:line="240" w:lineRule="auto"/>
        <w:jc w:val="both"/>
      </w:pPr>
      <w:r>
        <w:t xml:space="preserve">   67. Pradinio ugdymo programoje pirmoje klasėje mokantis mokytojas susipažįsta su priešmokyklinio ugdymo pedagogo parengtomis rekomendacijomis apie vaiko pasiekimus  ir individualią pažangą ir užtikrina ugdymosi tęstinumą.</w:t>
      </w:r>
    </w:p>
    <w:p w:rsidR="00F609FF" w:rsidRDefault="00F609FF" w:rsidP="00F609FF">
      <w:pPr>
        <w:autoSpaceDE w:val="0"/>
        <w:autoSpaceDN w:val="0"/>
        <w:adjustRightInd w:val="0"/>
        <w:spacing w:after="0" w:line="240" w:lineRule="auto"/>
        <w:jc w:val="both"/>
      </w:pPr>
      <w:r>
        <w:t xml:space="preserve">   68. Pagrindinio ugdymo programos dalykų mokytojai susipažįsta su kiekvieno mokinio Pradinio ugdymo programos baigimo pasiekimų ir pažangos vertinimo aprašu ir užtikrina ugdymosi tęstinumą.</w:t>
      </w:r>
    </w:p>
    <w:p w:rsidR="00F609FF" w:rsidRDefault="00F609FF" w:rsidP="00F609FF">
      <w:pPr>
        <w:autoSpaceDE w:val="0"/>
        <w:autoSpaceDN w:val="0"/>
        <w:adjustRightInd w:val="0"/>
        <w:spacing w:after="0" w:line="240" w:lineRule="auto"/>
        <w:jc w:val="both"/>
      </w:pPr>
      <w:r>
        <w:t xml:space="preserve">   69. Vidurinio ugdymo programos dalykų mokytojai susipažįsta su kiekvieno mokinio pagrindinio ugdymosi rezultatais ir užtikrina ugdymosi tęstinumą.</w:t>
      </w:r>
    </w:p>
    <w:p w:rsidR="00F609FF" w:rsidRDefault="00F609FF" w:rsidP="00F609FF">
      <w:pPr>
        <w:autoSpaceDE w:val="0"/>
        <w:autoSpaceDN w:val="0"/>
        <w:adjustRightInd w:val="0"/>
        <w:spacing w:after="0" w:line="240" w:lineRule="auto"/>
        <w:jc w:val="both"/>
      </w:pPr>
      <w:r>
        <w:t xml:space="preserve">   70. Vertinami mokinio individualūs pasiekimai ir pažanga, nelyginama su kitų mokinių pasiekimais.</w:t>
      </w:r>
    </w:p>
    <w:p w:rsidR="00F609FF" w:rsidRDefault="00F609FF" w:rsidP="00F609FF">
      <w:pPr>
        <w:autoSpaceDE w:val="0"/>
        <w:autoSpaceDN w:val="0"/>
        <w:adjustRightInd w:val="0"/>
        <w:spacing w:after="0" w:line="240" w:lineRule="auto"/>
        <w:jc w:val="both"/>
      </w:pPr>
      <w:r>
        <w:t xml:space="preserve">   71. Kiekvieno dalyko mokytojai parengia savo dalyko vertinimo metodiką ir aprobuoja metodinėje grupėje.</w:t>
      </w:r>
    </w:p>
    <w:p w:rsidR="00F609FF" w:rsidRDefault="00F609FF" w:rsidP="00F609FF">
      <w:pPr>
        <w:autoSpaceDE w:val="0"/>
        <w:autoSpaceDN w:val="0"/>
        <w:adjustRightInd w:val="0"/>
        <w:spacing w:after="0" w:line="240" w:lineRule="auto"/>
        <w:jc w:val="both"/>
      </w:pPr>
      <w:r>
        <w:t xml:space="preserve">   72. Su Aprašu dalykų mokytojai mokslo metų pradžioje arba mokiniui atvykus mokytis supažindina pasirašytinai.</w:t>
      </w:r>
    </w:p>
    <w:p w:rsidR="00F609FF" w:rsidRDefault="00F609FF" w:rsidP="00F609FF">
      <w:pPr>
        <w:autoSpaceDE w:val="0"/>
        <w:autoSpaceDN w:val="0"/>
        <w:adjustRightInd w:val="0"/>
        <w:spacing w:after="0" w:line="240" w:lineRule="auto"/>
        <w:jc w:val="both"/>
      </w:pPr>
      <w:r>
        <w:t xml:space="preserve">   73. Su Aprašu klasės vadovas mokslo metų pradžioje per pirmąjį tėvų susirinkimą supažindina tėvus.</w:t>
      </w:r>
    </w:p>
    <w:p w:rsidR="00F609FF" w:rsidRDefault="00F609FF" w:rsidP="002E6B0B">
      <w:pPr>
        <w:autoSpaceDE w:val="0"/>
        <w:autoSpaceDN w:val="0"/>
        <w:adjustRightInd w:val="0"/>
        <w:spacing w:after="0" w:line="240" w:lineRule="auto"/>
      </w:pPr>
      <w:r>
        <w:t xml:space="preserve">   74. Aprašu vadovaujasi visi mokytojai.</w:t>
      </w:r>
    </w:p>
    <w:p w:rsidR="002E6B0B" w:rsidRPr="002E6B0B" w:rsidRDefault="00F609FF" w:rsidP="002E6B0B">
      <w:pPr>
        <w:autoSpaceDE w:val="0"/>
        <w:autoSpaceDN w:val="0"/>
        <w:adjustRightInd w:val="0"/>
        <w:spacing w:after="0" w:line="240" w:lineRule="auto"/>
      </w:pPr>
      <w:r w:rsidRPr="002E6B0B">
        <w:t xml:space="preserve">   75. Aprašas skelbiamas gimnazij</w:t>
      </w:r>
      <w:r w:rsidR="002E6B0B" w:rsidRPr="002E6B0B">
        <w:t>os internetiniame tinklalapyje.</w:t>
      </w:r>
    </w:p>
    <w:p w:rsidR="00DC04B3" w:rsidRPr="002E6B0B" w:rsidRDefault="002E6B0B" w:rsidP="002E6B0B">
      <w:pPr>
        <w:autoSpaceDE w:val="0"/>
        <w:autoSpaceDN w:val="0"/>
        <w:adjustRightInd w:val="0"/>
        <w:spacing w:after="0" w:line="240" w:lineRule="auto"/>
      </w:pPr>
      <w:r w:rsidRPr="002E6B0B">
        <w:t xml:space="preserve">                                         </w:t>
      </w:r>
      <w:r w:rsidR="00F609FF" w:rsidRPr="002E6B0B">
        <w:t>________________________________</w:t>
      </w:r>
    </w:p>
    <w:p w:rsidR="001608C0" w:rsidRPr="002E6B0B" w:rsidRDefault="001608C0" w:rsidP="00F609FF">
      <w:pPr>
        <w:autoSpaceDE w:val="0"/>
        <w:autoSpaceDN w:val="0"/>
        <w:adjustRightInd w:val="0"/>
        <w:spacing w:after="0" w:line="240" w:lineRule="auto"/>
        <w:jc w:val="both"/>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bookmarkStart w:id="0" w:name="_GoBack"/>
      <w:bookmarkEnd w:id="0"/>
    </w:p>
    <w:p w:rsidR="001608C0" w:rsidRDefault="001608C0" w:rsidP="00F609FF">
      <w:pPr>
        <w:autoSpaceDE w:val="0"/>
        <w:autoSpaceDN w:val="0"/>
        <w:adjustRightInd w:val="0"/>
        <w:spacing w:after="0" w:line="240" w:lineRule="auto"/>
        <w:jc w:val="both"/>
        <w:rPr>
          <w:color w:val="FF0000"/>
        </w:rPr>
      </w:pPr>
    </w:p>
    <w:p w:rsidR="001608C0" w:rsidRDefault="006D3B7F" w:rsidP="006D3B7F">
      <w:pPr>
        <w:autoSpaceDE w:val="0"/>
        <w:autoSpaceDN w:val="0"/>
        <w:adjustRightInd w:val="0"/>
        <w:spacing w:after="0" w:line="240" w:lineRule="auto"/>
        <w:ind w:left="5445"/>
      </w:pPr>
      <w:r>
        <w:t xml:space="preserve">Šalčininkų r. Dieveniškių ,,Ryto“ </w:t>
      </w:r>
      <w:r w:rsidR="001608C0">
        <w:t xml:space="preserve">gimnazijos </w:t>
      </w:r>
      <w:r>
        <w:t xml:space="preserve">      </w:t>
      </w:r>
      <w:r w:rsidR="001608C0">
        <w:t>mokinių pažangos ir pasiekimų</w:t>
      </w:r>
    </w:p>
    <w:p w:rsidR="001608C0" w:rsidRDefault="001608C0" w:rsidP="006D3B7F">
      <w:pPr>
        <w:autoSpaceDE w:val="0"/>
        <w:autoSpaceDN w:val="0"/>
        <w:adjustRightInd w:val="0"/>
        <w:spacing w:after="0" w:line="240" w:lineRule="auto"/>
        <w:ind w:left="4149" w:firstLine="1296"/>
      </w:pPr>
      <w:r>
        <w:t>vertinimo tvarkos aprašo</w:t>
      </w:r>
    </w:p>
    <w:p w:rsidR="001608C0" w:rsidRDefault="001608C0" w:rsidP="006D3B7F">
      <w:pPr>
        <w:autoSpaceDE w:val="0"/>
        <w:autoSpaceDN w:val="0"/>
        <w:adjustRightInd w:val="0"/>
        <w:spacing w:after="0" w:line="240" w:lineRule="auto"/>
        <w:ind w:left="4149" w:firstLine="1296"/>
      </w:pPr>
      <w:r>
        <w:t>1 priedas</w:t>
      </w:r>
    </w:p>
    <w:p w:rsidR="00C22424" w:rsidRDefault="00C22424" w:rsidP="006D3B7F">
      <w:pPr>
        <w:autoSpaceDE w:val="0"/>
        <w:autoSpaceDN w:val="0"/>
        <w:adjustRightInd w:val="0"/>
        <w:spacing w:after="0" w:line="240" w:lineRule="auto"/>
        <w:ind w:left="4149" w:firstLine="1296"/>
      </w:pPr>
    </w:p>
    <w:p w:rsidR="001608C0" w:rsidRDefault="001608C0" w:rsidP="00C22424">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PAAIŠKINIMAS</w:t>
      </w:r>
    </w:p>
    <w:p w:rsidR="001608C0" w:rsidRDefault="002E6B0B" w:rsidP="00C22424">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DĖL NEPATENKINAMO</w:t>
      </w:r>
      <w:r w:rsidR="001608C0">
        <w:rPr>
          <w:rFonts w:ascii="Times New Roman,Bold" w:hAnsi="Times New Roman,Bold" w:cs="Times New Roman,Bold"/>
          <w:b/>
          <w:bCs/>
        </w:rPr>
        <w:t xml:space="preserve"> I PUSMEČIO ĮVERTINIMO</w:t>
      </w:r>
    </w:p>
    <w:p w:rsidR="001608C0" w:rsidRDefault="001608C0" w:rsidP="00C22424">
      <w:pPr>
        <w:autoSpaceDE w:val="0"/>
        <w:autoSpaceDN w:val="0"/>
        <w:adjustRightInd w:val="0"/>
        <w:spacing w:after="0" w:line="240" w:lineRule="auto"/>
        <w:jc w:val="center"/>
      </w:pPr>
      <w:r>
        <w:t>20__-___-___</w:t>
      </w:r>
    </w:p>
    <w:p w:rsidR="00C22424" w:rsidRDefault="00C22424" w:rsidP="00C22424">
      <w:pPr>
        <w:autoSpaceDE w:val="0"/>
        <w:autoSpaceDN w:val="0"/>
        <w:adjustRightInd w:val="0"/>
        <w:spacing w:after="0" w:line="240" w:lineRule="auto"/>
        <w:jc w:val="center"/>
      </w:pPr>
    </w:p>
    <w:p w:rsidR="001608C0" w:rsidRDefault="001608C0" w:rsidP="00C22424">
      <w:pPr>
        <w:autoSpaceDE w:val="0"/>
        <w:autoSpaceDN w:val="0"/>
        <w:adjustRightInd w:val="0"/>
        <w:spacing w:after="0" w:line="240" w:lineRule="auto"/>
        <w:jc w:val="center"/>
      </w:pPr>
      <w:r>
        <w:t xml:space="preserve">Dėl ___ klasės mokinio </w:t>
      </w:r>
      <w:r>
        <w:rPr>
          <w:b/>
          <w:bCs/>
          <w:i/>
          <w:iCs/>
        </w:rPr>
        <w:t xml:space="preserve">_____________________________ </w:t>
      </w:r>
      <w:r>
        <w:t>įvertinimo</w:t>
      </w:r>
    </w:p>
    <w:p w:rsidR="00C22424" w:rsidRDefault="00C22424" w:rsidP="00C22424">
      <w:pPr>
        <w:autoSpaceDE w:val="0"/>
        <w:autoSpaceDN w:val="0"/>
        <w:adjustRightInd w:val="0"/>
        <w:spacing w:after="0" w:line="240" w:lineRule="auto"/>
        <w:jc w:val="center"/>
      </w:pPr>
    </w:p>
    <w:p w:rsidR="001608C0" w:rsidRDefault="001608C0" w:rsidP="001608C0">
      <w:pPr>
        <w:autoSpaceDE w:val="0"/>
        <w:autoSpaceDN w:val="0"/>
        <w:adjustRightInd w:val="0"/>
        <w:spacing w:after="0" w:line="240" w:lineRule="auto"/>
        <w:rPr>
          <w:b/>
          <w:bCs/>
        </w:rPr>
      </w:pPr>
      <w:r>
        <w:t xml:space="preserve">Įvertinimas </w:t>
      </w:r>
      <w:r>
        <w:rPr>
          <w:b/>
          <w:bCs/>
        </w:rPr>
        <w:t>__________.</w:t>
      </w:r>
    </w:p>
    <w:p w:rsidR="00C22424" w:rsidRDefault="00C22424" w:rsidP="001608C0">
      <w:pPr>
        <w:autoSpaceDE w:val="0"/>
        <w:autoSpaceDN w:val="0"/>
        <w:adjustRightInd w:val="0"/>
        <w:spacing w:after="0" w:line="240" w:lineRule="auto"/>
        <w:rPr>
          <w:b/>
          <w:bCs/>
        </w:rPr>
      </w:pPr>
    </w:p>
    <w:p w:rsidR="001608C0" w:rsidRDefault="001608C0" w:rsidP="001608C0">
      <w:pPr>
        <w:autoSpaceDE w:val="0"/>
        <w:autoSpaceDN w:val="0"/>
        <w:adjustRightInd w:val="0"/>
        <w:spacing w:after="0" w:line="240" w:lineRule="auto"/>
      </w:pPr>
      <w:r>
        <w:t>MOKINIO ĮSIVERTINIMAS</w:t>
      </w:r>
    </w:p>
    <w:p w:rsidR="001608C0" w:rsidRDefault="001608C0" w:rsidP="001608C0">
      <w:pPr>
        <w:autoSpaceDE w:val="0"/>
        <w:autoSpaceDN w:val="0"/>
        <w:adjustRightInd w:val="0"/>
        <w:spacing w:after="0" w:line="240" w:lineRule="auto"/>
        <w:rPr>
          <w:i/>
          <w:iCs/>
        </w:rPr>
      </w:pPr>
      <w:r>
        <w:t xml:space="preserve">Įvertinimo pagrindimas </w:t>
      </w:r>
      <w:r>
        <w:rPr>
          <w:i/>
          <w:iCs/>
        </w:rPr>
        <w:t>(pildo mokinys):</w:t>
      </w:r>
    </w:p>
    <w:p w:rsidR="001608C0" w:rsidRDefault="001608C0" w:rsidP="001608C0">
      <w:pPr>
        <w:autoSpaceDE w:val="0"/>
        <w:autoSpaceDN w:val="0"/>
        <w:adjustRightInd w:val="0"/>
        <w:spacing w:after="0" w:line="240" w:lineRule="auto"/>
        <w:rPr>
          <w:b/>
          <w:bCs/>
        </w:rPr>
      </w:pPr>
      <w:r>
        <w:rPr>
          <w:b/>
          <w:bCs/>
        </w:rPr>
        <w:t>_________________________________________________________________________________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_________________________________________________________________________________</w:t>
      </w:r>
    </w:p>
    <w:p w:rsidR="001608C0" w:rsidRDefault="001608C0" w:rsidP="001608C0">
      <w:pPr>
        <w:autoSpaceDE w:val="0"/>
        <w:autoSpaceDN w:val="0"/>
        <w:adjustRightInd w:val="0"/>
        <w:spacing w:after="0" w:line="240" w:lineRule="auto"/>
        <w:rPr>
          <w:i/>
          <w:iCs/>
        </w:rPr>
      </w:pPr>
      <w:r>
        <w:t xml:space="preserve">Sprendimo būdai siekiant geresnių dalyko žinių </w:t>
      </w:r>
      <w:r>
        <w:rPr>
          <w:i/>
          <w:iCs/>
        </w:rPr>
        <w:t>(pildo mokinys):</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pPr>
      <w:r>
        <w:t>MOKYTOJO ĮVERTINIMAS</w:t>
      </w:r>
    </w:p>
    <w:p w:rsidR="001608C0" w:rsidRDefault="001608C0" w:rsidP="001608C0">
      <w:pPr>
        <w:autoSpaceDE w:val="0"/>
        <w:autoSpaceDN w:val="0"/>
        <w:adjustRightInd w:val="0"/>
        <w:spacing w:after="0" w:line="240" w:lineRule="auto"/>
        <w:rPr>
          <w:i/>
          <w:iCs/>
        </w:rPr>
      </w:pPr>
      <w:r>
        <w:t xml:space="preserve">Įvertinimo pagrindimas </w:t>
      </w:r>
      <w:r>
        <w:rPr>
          <w:i/>
          <w:iCs/>
        </w:rPr>
        <w:t>(pildo mokytojas):</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____________________________________________________________</w:t>
      </w:r>
      <w:r w:rsidR="00A00FC1">
        <w:rPr>
          <w:b/>
          <w:bCs/>
        </w:rPr>
        <w:t>_____________________</w:t>
      </w:r>
    </w:p>
    <w:p w:rsidR="001608C0" w:rsidRDefault="001608C0" w:rsidP="001608C0">
      <w:pPr>
        <w:autoSpaceDE w:val="0"/>
        <w:autoSpaceDN w:val="0"/>
        <w:adjustRightInd w:val="0"/>
        <w:spacing w:after="0" w:line="240" w:lineRule="auto"/>
        <w:rPr>
          <w:i/>
          <w:iCs/>
        </w:rPr>
      </w:pPr>
      <w:r>
        <w:t xml:space="preserve">Siūlymai, nuorodos mokiniui / tėvams </w:t>
      </w:r>
      <w:r>
        <w:rPr>
          <w:i/>
          <w:iCs/>
        </w:rPr>
        <w:t>(pildo mokytojas):</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pPr>
      <w:r>
        <w:t>Tėvų informavimas (būdas, data) (</w:t>
      </w:r>
      <w:r>
        <w:rPr>
          <w:rFonts w:ascii="Times New Roman,Italic" w:hAnsi="Times New Roman,Italic" w:cs="Times New Roman,Italic"/>
          <w:i/>
          <w:iCs/>
        </w:rPr>
        <w:t>įrašo klasės vadovas</w:t>
      </w:r>
      <w:r>
        <w:t>) _____________________________________</w:t>
      </w:r>
    </w:p>
    <w:p w:rsidR="001608C0" w:rsidRDefault="001608C0" w:rsidP="001608C0">
      <w:pPr>
        <w:autoSpaceDE w:val="0"/>
        <w:autoSpaceDN w:val="0"/>
        <w:adjustRightInd w:val="0"/>
        <w:spacing w:after="0" w:line="240" w:lineRule="auto"/>
      </w:pPr>
      <w:r>
        <w:t>Mokinys ______________________________</w:t>
      </w:r>
    </w:p>
    <w:p w:rsidR="001608C0" w:rsidRDefault="001608C0" w:rsidP="001608C0">
      <w:pPr>
        <w:autoSpaceDE w:val="0"/>
        <w:autoSpaceDN w:val="0"/>
        <w:adjustRightInd w:val="0"/>
        <w:spacing w:after="0" w:line="240" w:lineRule="auto"/>
      </w:pPr>
      <w:r>
        <w:t>Mokytojas _____________________________</w:t>
      </w:r>
    </w:p>
    <w:p w:rsidR="001608C0" w:rsidRDefault="001608C0" w:rsidP="001608C0">
      <w:pPr>
        <w:autoSpaceDE w:val="0"/>
        <w:autoSpaceDN w:val="0"/>
        <w:adjustRightInd w:val="0"/>
        <w:spacing w:after="0" w:line="240" w:lineRule="auto"/>
      </w:pPr>
      <w:r>
        <w:t>Klasės vadovas _____________________________</w:t>
      </w:r>
    </w:p>
    <w:p w:rsidR="001608C0" w:rsidRDefault="001608C0" w:rsidP="001608C0">
      <w:pPr>
        <w:autoSpaceDE w:val="0"/>
        <w:autoSpaceDN w:val="0"/>
        <w:adjustRightInd w:val="0"/>
        <w:spacing w:after="0" w:line="240" w:lineRule="auto"/>
      </w:pPr>
      <w:r>
        <w:t>Refleksija II pusmečio pabaigoje (pildo mokinys)</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pPr>
      <w:r>
        <w:t>II pusmečio įvertinimas (vidurkis) __________ Metinio įvertinimas (vidurkis) _________________</w:t>
      </w:r>
    </w:p>
    <w:p w:rsidR="001608C0" w:rsidRDefault="001608C0" w:rsidP="001608C0">
      <w:pPr>
        <w:autoSpaceDE w:val="0"/>
        <w:autoSpaceDN w:val="0"/>
        <w:adjustRightInd w:val="0"/>
        <w:spacing w:after="0" w:line="240" w:lineRule="auto"/>
        <w:rPr>
          <w:sz w:val="16"/>
          <w:szCs w:val="16"/>
        </w:rPr>
      </w:pPr>
      <w:r>
        <w:rPr>
          <w:sz w:val="16"/>
          <w:szCs w:val="16"/>
        </w:rPr>
        <w:t>Pastabos.</w:t>
      </w:r>
    </w:p>
    <w:p w:rsidR="001608C0" w:rsidRDefault="001608C0" w:rsidP="001608C0">
      <w:pPr>
        <w:autoSpaceDE w:val="0"/>
        <w:autoSpaceDN w:val="0"/>
        <w:adjustRightInd w:val="0"/>
        <w:spacing w:after="0" w:line="240" w:lineRule="auto"/>
        <w:rPr>
          <w:sz w:val="16"/>
          <w:szCs w:val="16"/>
        </w:rPr>
      </w:pPr>
      <w:r>
        <w:rPr>
          <w:sz w:val="16"/>
          <w:szCs w:val="16"/>
        </w:rPr>
        <w:t>1. Mokytojas pateikia formą mokiniui, užpildo kartu su mokiniu per tris darbo dienas po pusmečio išvedimo ir atiduoda klasės vadovui.</w:t>
      </w:r>
    </w:p>
    <w:p w:rsidR="001608C0" w:rsidRDefault="001608C0" w:rsidP="001608C0">
      <w:pPr>
        <w:autoSpaceDE w:val="0"/>
        <w:autoSpaceDN w:val="0"/>
        <w:adjustRightInd w:val="0"/>
        <w:spacing w:after="0" w:line="240" w:lineRule="auto"/>
        <w:rPr>
          <w:sz w:val="16"/>
          <w:szCs w:val="16"/>
        </w:rPr>
      </w:pPr>
      <w:r>
        <w:rPr>
          <w:sz w:val="16"/>
          <w:szCs w:val="16"/>
        </w:rPr>
        <w:t>2. Klasės vadovas užpildytą formą perduoda Vaiko gerovės komisijos pirmininkui po Mokytojų tarybos posėdžio.</w:t>
      </w:r>
    </w:p>
    <w:p w:rsidR="001608C0" w:rsidRDefault="001608C0" w:rsidP="001608C0">
      <w:pPr>
        <w:autoSpaceDE w:val="0"/>
        <w:autoSpaceDN w:val="0"/>
        <w:adjustRightInd w:val="0"/>
        <w:spacing w:after="0" w:line="240" w:lineRule="auto"/>
        <w:rPr>
          <w:sz w:val="16"/>
          <w:szCs w:val="16"/>
        </w:rPr>
      </w:pPr>
      <w:r>
        <w:rPr>
          <w:sz w:val="16"/>
          <w:szCs w:val="16"/>
        </w:rPr>
        <w:t>3. Vaiko gerovės komisija analizuoja mokinių įsivertinimus, stebi jų mokymąsi II pusmetį ir priima sprendimus.</w:t>
      </w:r>
    </w:p>
    <w:p w:rsidR="001608C0" w:rsidRDefault="001608C0" w:rsidP="001608C0">
      <w:pPr>
        <w:autoSpaceDE w:val="0"/>
        <w:autoSpaceDN w:val="0"/>
        <w:adjustRightInd w:val="0"/>
        <w:spacing w:after="0" w:line="240" w:lineRule="auto"/>
        <w:rPr>
          <w:sz w:val="16"/>
          <w:szCs w:val="16"/>
        </w:rPr>
      </w:pPr>
      <w:r>
        <w:rPr>
          <w:sz w:val="16"/>
          <w:szCs w:val="16"/>
        </w:rPr>
        <w:t>4. Likus ne mažiau kaip mėnesiui iki II pusmečio pabaigos formas atiduoda mokytojui.</w:t>
      </w:r>
    </w:p>
    <w:p w:rsidR="001608C0" w:rsidRDefault="001608C0" w:rsidP="001608C0">
      <w:pPr>
        <w:autoSpaceDE w:val="0"/>
        <w:autoSpaceDN w:val="0"/>
        <w:adjustRightInd w:val="0"/>
        <w:spacing w:after="0" w:line="240" w:lineRule="auto"/>
        <w:jc w:val="both"/>
        <w:rPr>
          <w:sz w:val="16"/>
          <w:szCs w:val="16"/>
        </w:rPr>
      </w:pPr>
      <w:r>
        <w:rPr>
          <w:sz w:val="16"/>
          <w:szCs w:val="16"/>
        </w:rPr>
        <w:t>5. Mokytojas užpildytas formas grąžina Vaiko gerovės komisijos pirmininkui.</w:t>
      </w:r>
    </w:p>
    <w:p w:rsidR="006A2E14" w:rsidRDefault="006A2E14" w:rsidP="006A2E14">
      <w:pPr>
        <w:autoSpaceDE w:val="0"/>
        <w:autoSpaceDN w:val="0"/>
        <w:adjustRightInd w:val="0"/>
        <w:spacing w:after="0" w:line="240" w:lineRule="auto"/>
        <w:ind w:left="5445"/>
      </w:pPr>
    </w:p>
    <w:p w:rsidR="006A2E14" w:rsidRDefault="006A2E14" w:rsidP="006A2E14">
      <w:pPr>
        <w:autoSpaceDE w:val="0"/>
        <w:autoSpaceDN w:val="0"/>
        <w:adjustRightInd w:val="0"/>
        <w:spacing w:after="0" w:line="240" w:lineRule="auto"/>
        <w:ind w:left="5445"/>
      </w:pPr>
    </w:p>
    <w:p w:rsidR="00F97E9C" w:rsidRDefault="00F97E9C" w:rsidP="00960F4B">
      <w:pPr>
        <w:autoSpaceDE w:val="0"/>
        <w:autoSpaceDN w:val="0"/>
        <w:adjustRightInd w:val="0"/>
        <w:spacing w:after="0" w:line="240" w:lineRule="auto"/>
        <w:rPr>
          <w:sz w:val="20"/>
          <w:szCs w:val="20"/>
        </w:rPr>
      </w:pPr>
    </w:p>
    <w:p w:rsidR="00F97E9C" w:rsidRDefault="00F97E9C"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B37DBB">
      <w:pPr>
        <w:autoSpaceDE w:val="0"/>
        <w:autoSpaceDN w:val="0"/>
        <w:adjustRightInd w:val="0"/>
        <w:spacing w:after="0" w:line="240" w:lineRule="auto"/>
        <w:ind w:left="5445"/>
      </w:pPr>
      <w:r>
        <w:t xml:space="preserve">Šalčininkų r. Dieveniškių ,,Ryto“ gimnazijos       </w:t>
      </w:r>
      <w:r w:rsidR="00751447">
        <w:t xml:space="preserve">  </w:t>
      </w:r>
      <w:r>
        <w:t>mokinių pažangos ir pasiekimų</w:t>
      </w:r>
    </w:p>
    <w:p w:rsidR="005A49C0" w:rsidRDefault="005A49C0" w:rsidP="005A49C0">
      <w:pPr>
        <w:autoSpaceDE w:val="0"/>
        <w:autoSpaceDN w:val="0"/>
        <w:adjustRightInd w:val="0"/>
        <w:spacing w:after="0" w:line="240" w:lineRule="auto"/>
        <w:ind w:left="4149" w:firstLine="1296"/>
      </w:pPr>
      <w:r>
        <w:t>vertinimo tvarkos aprašo</w:t>
      </w:r>
    </w:p>
    <w:p w:rsidR="005A49C0" w:rsidRDefault="004648D1" w:rsidP="00751447">
      <w:pPr>
        <w:autoSpaceDE w:val="0"/>
        <w:autoSpaceDN w:val="0"/>
        <w:adjustRightInd w:val="0"/>
        <w:spacing w:after="0" w:line="240" w:lineRule="auto"/>
        <w:ind w:left="7776"/>
      </w:pPr>
      <w:r>
        <w:t>2</w:t>
      </w:r>
      <w:r w:rsidR="005A49C0">
        <w:t xml:space="preserve"> priedas</w:t>
      </w:r>
    </w:p>
    <w:p w:rsidR="00751447" w:rsidRDefault="00751447" w:rsidP="00751447">
      <w:pPr>
        <w:autoSpaceDE w:val="0"/>
        <w:autoSpaceDN w:val="0"/>
        <w:adjustRightInd w:val="0"/>
        <w:spacing w:after="0" w:line="240" w:lineRule="auto"/>
      </w:pPr>
    </w:p>
    <w:p w:rsidR="00751447" w:rsidRDefault="00751447" w:rsidP="00751447">
      <w:pPr>
        <w:autoSpaceDE w:val="0"/>
        <w:autoSpaceDN w:val="0"/>
        <w:adjustRightInd w:val="0"/>
        <w:spacing w:after="0" w:line="240" w:lineRule="auto"/>
        <w:jc w:val="center"/>
        <w:rPr>
          <w:b/>
          <w:bCs/>
        </w:rPr>
      </w:pPr>
      <w:r>
        <w:rPr>
          <w:b/>
          <w:bCs/>
        </w:rPr>
        <w:t>ŠALČININKŲ R. DIEVENIŠKIŲ ,,RYTO  GIMNAZIJOS DIREKTORIUI</w:t>
      </w:r>
    </w:p>
    <w:p w:rsidR="00751447" w:rsidRDefault="00751447" w:rsidP="00751447">
      <w:pPr>
        <w:autoSpaceDE w:val="0"/>
        <w:autoSpaceDN w:val="0"/>
        <w:adjustRightInd w:val="0"/>
        <w:spacing w:after="0" w:line="240" w:lineRule="auto"/>
        <w:jc w:val="center"/>
        <w:rPr>
          <w:b/>
          <w:bCs/>
        </w:rPr>
      </w:pPr>
    </w:p>
    <w:p w:rsidR="00751447" w:rsidRDefault="00751447" w:rsidP="00751447">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DĖL NEPATENKINAMO METINIO ĮVERTINIMO</w:t>
      </w:r>
    </w:p>
    <w:p w:rsidR="00751447" w:rsidRDefault="00751447" w:rsidP="00751447">
      <w:pPr>
        <w:autoSpaceDE w:val="0"/>
        <w:autoSpaceDN w:val="0"/>
        <w:adjustRightInd w:val="0"/>
        <w:spacing w:after="0" w:line="240" w:lineRule="auto"/>
        <w:jc w:val="center"/>
        <w:rPr>
          <w:rFonts w:ascii="Times New Roman,Bold" w:hAnsi="Times New Roman,Bold" w:cs="Times New Roman,Bold"/>
          <w:b/>
          <w:bCs/>
        </w:rPr>
      </w:pPr>
    </w:p>
    <w:p w:rsidR="00751447" w:rsidRDefault="00751447" w:rsidP="00751447">
      <w:pPr>
        <w:autoSpaceDE w:val="0"/>
        <w:autoSpaceDN w:val="0"/>
        <w:adjustRightInd w:val="0"/>
        <w:spacing w:after="0" w:line="240" w:lineRule="auto"/>
        <w:rPr>
          <w:b/>
          <w:bCs/>
        </w:rPr>
      </w:pPr>
      <w:r>
        <w:rPr>
          <w:b/>
          <w:bCs/>
        </w:rPr>
        <w:t>_____________________ mokslo metai</w:t>
      </w:r>
    </w:p>
    <w:p w:rsidR="00751447" w:rsidRDefault="00751447" w:rsidP="00751447">
      <w:pPr>
        <w:autoSpaceDE w:val="0"/>
        <w:autoSpaceDN w:val="0"/>
        <w:adjustRightInd w:val="0"/>
        <w:spacing w:after="0" w:line="240" w:lineRule="auto"/>
        <w:rPr>
          <w:b/>
          <w:bCs/>
        </w:rPr>
      </w:pPr>
    </w:p>
    <w:p w:rsidR="00751447" w:rsidRDefault="00751447" w:rsidP="00751447">
      <w:pPr>
        <w:autoSpaceDE w:val="0"/>
        <w:autoSpaceDN w:val="0"/>
        <w:adjustRightInd w:val="0"/>
        <w:spacing w:after="0" w:line="240" w:lineRule="auto"/>
      </w:pPr>
      <w:r>
        <w:t>MOKINIO VARDAS, PAVARDĖ ............................................................ Klasė ________________</w:t>
      </w:r>
    </w:p>
    <w:p w:rsidR="00751447" w:rsidRDefault="00751447" w:rsidP="00751447">
      <w:pPr>
        <w:autoSpaceDE w:val="0"/>
        <w:autoSpaceDN w:val="0"/>
        <w:adjustRightInd w:val="0"/>
        <w:spacing w:after="0" w:line="240" w:lineRule="auto"/>
      </w:pPr>
      <w:r>
        <w:t>Dalykas ___________________________________</w:t>
      </w:r>
    </w:p>
    <w:p w:rsidR="00751447" w:rsidRDefault="00751447" w:rsidP="00751447">
      <w:pPr>
        <w:autoSpaceDE w:val="0"/>
        <w:autoSpaceDN w:val="0"/>
        <w:adjustRightInd w:val="0"/>
        <w:spacing w:after="0" w:line="240" w:lineRule="auto"/>
      </w:pPr>
      <w:r>
        <w:t>Įvertinimas ____________________________________</w:t>
      </w:r>
    </w:p>
    <w:p w:rsidR="00751447" w:rsidRDefault="00751447" w:rsidP="00751447">
      <w:pPr>
        <w:autoSpaceDE w:val="0"/>
        <w:autoSpaceDN w:val="0"/>
        <w:adjustRightInd w:val="0"/>
        <w:spacing w:after="0" w:line="240" w:lineRule="auto"/>
      </w:pPr>
      <w:r>
        <w:t>Mokytojo siūlymas dėl mokinio, turinčio dalyko nepatenkinamą metinį įvertinimą (pažymėti X):</w:t>
      </w:r>
    </w:p>
    <w:p w:rsidR="00751447" w:rsidRDefault="00751447" w:rsidP="00751447">
      <w:pPr>
        <w:autoSpaceDE w:val="0"/>
        <w:autoSpaceDN w:val="0"/>
        <w:adjustRightInd w:val="0"/>
        <w:spacing w:after="0" w:line="240" w:lineRule="auto"/>
      </w:pPr>
      <w:r>
        <w:rPr>
          <w:rFonts w:ascii="Wingdings 2" w:hAnsi="Wingdings 2" w:cs="Wingdings 2"/>
        </w:rPr>
        <w:t></w:t>
      </w:r>
      <w:r>
        <w:rPr>
          <w:rFonts w:ascii="Wingdings 2" w:hAnsi="Wingdings 2" w:cs="Wingdings 2"/>
        </w:rPr>
        <w:t></w:t>
      </w:r>
      <w:r>
        <w:t>Skirti papildomą darbą</w:t>
      </w:r>
    </w:p>
    <w:p w:rsidR="00751447" w:rsidRDefault="00751447" w:rsidP="00751447">
      <w:pPr>
        <w:autoSpaceDE w:val="0"/>
        <w:autoSpaceDN w:val="0"/>
        <w:adjustRightInd w:val="0"/>
        <w:spacing w:after="0" w:line="240" w:lineRule="auto"/>
      </w:pPr>
      <w:r>
        <w:rPr>
          <w:rFonts w:ascii="Wingdings 2" w:hAnsi="Wingdings 2" w:cs="Wingdings 2"/>
        </w:rPr>
        <w:t></w:t>
      </w:r>
      <w:r>
        <w:rPr>
          <w:rFonts w:ascii="Wingdings 2" w:hAnsi="Wingdings 2" w:cs="Wingdings 2"/>
        </w:rPr>
        <w:t></w:t>
      </w:r>
      <w:r>
        <w:t>Kelti į aukštesnę klasę</w:t>
      </w:r>
    </w:p>
    <w:p w:rsidR="00751447" w:rsidRDefault="00751447" w:rsidP="00751447">
      <w:pPr>
        <w:autoSpaceDE w:val="0"/>
        <w:autoSpaceDN w:val="0"/>
        <w:adjustRightInd w:val="0"/>
        <w:spacing w:after="0" w:line="240" w:lineRule="auto"/>
      </w:pPr>
      <w:r>
        <w:rPr>
          <w:rFonts w:ascii="Wingdings 2" w:hAnsi="Wingdings 2" w:cs="Wingdings 2"/>
        </w:rPr>
        <w:t></w:t>
      </w:r>
      <w:r>
        <w:rPr>
          <w:rFonts w:ascii="Wingdings 2" w:hAnsi="Wingdings 2" w:cs="Wingdings 2"/>
        </w:rPr>
        <w:t></w:t>
      </w:r>
      <w:r>
        <w:t>Palikti kartoti ugdymo programą.</w:t>
      </w:r>
    </w:p>
    <w:p w:rsidR="00751447" w:rsidRDefault="00751447" w:rsidP="00751447">
      <w:pPr>
        <w:autoSpaceDE w:val="0"/>
        <w:autoSpaceDN w:val="0"/>
        <w:adjustRightInd w:val="0"/>
        <w:spacing w:after="0" w:line="240" w:lineRule="auto"/>
      </w:pPr>
      <w:r>
        <w:t>Pagrindimas _______________________________________________________________________</w:t>
      </w:r>
    </w:p>
    <w:p w:rsidR="00751447" w:rsidRDefault="00751447" w:rsidP="00751447">
      <w:pPr>
        <w:autoSpaceDE w:val="0"/>
        <w:autoSpaceDN w:val="0"/>
        <w:adjustRightInd w:val="0"/>
        <w:spacing w:after="0" w:line="240" w:lineRule="auto"/>
      </w:pPr>
      <w:r>
        <w:t>_________________________________________________________________________________</w:t>
      </w:r>
    </w:p>
    <w:p w:rsidR="00751447" w:rsidRDefault="00751447" w:rsidP="00751447">
      <w:pPr>
        <w:autoSpaceDE w:val="0"/>
        <w:autoSpaceDN w:val="0"/>
        <w:adjustRightInd w:val="0"/>
        <w:spacing w:after="0" w:line="240" w:lineRule="auto"/>
      </w:pPr>
      <w:r>
        <w:t>PAPILDOMO DARBO SKYRIMAS</w:t>
      </w:r>
    </w:p>
    <w:p w:rsidR="00751447" w:rsidRDefault="00751447" w:rsidP="00751447">
      <w:pPr>
        <w:autoSpaceDE w:val="0"/>
        <w:autoSpaceDN w:val="0"/>
        <w:adjustRightInd w:val="0"/>
        <w:spacing w:after="0" w:line="240" w:lineRule="auto"/>
      </w:pPr>
      <w:r>
        <w:t>Papildomo darbo atlikimo trukmė: ______________________________________________________</w:t>
      </w:r>
    </w:p>
    <w:p w:rsidR="00751447" w:rsidRDefault="00751447" w:rsidP="00751447">
      <w:pPr>
        <w:autoSpaceDE w:val="0"/>
        <w:autoSpaceDN w:val="0"/>
        <w:adjustRightInd w:val="0"/>
        <w:spacing w:after="0" w:line="240" w:lineRule="auto"/>
      </w:pPr>
      <w:r>
        <w:t>Konsultacijų formos ir būdai: __________________________</w:t>
      </w:r>
      <w:r w:rsidR="00584727">
        <w:t>_______________________________</w:t>
      </w:r>
    </w:p>
    <w:p w:rsidR="00751447" w:rsidRDefault="00751447" w:rsidP="00751447">
      <w:pPr>
        <w:autoSpaceDE w:val="0"/>
        <w:autoSpaceDN w:val="0"/>
        <w:adjustRightInd w:val="0"/>
        <w:spacing w:after="0" w:line="240" w:lineRule="auto"/>
      </w:pPr>
      <w:r>
        <w:t>_________________________________________________________________________________</w:t>
      </w:r>
    </w:p>
    <w:p w:rsidR="00751447" w:rsidRDefault="00751447" w:rsidP="00751447">
      <w:pPr>
        <w:autoSpaceDE w:val="0"/>
        <w:autoSpaceDN w:val="0"/>
        <w:adjustRightInd w:val="0"/>
        <w:spacing w:after="0" w:line="240" w:lineRule="auto"/>
      </w:pPr>
      <w:r>
        <w:t>Atsiskaitymo data: __________________________________________________________________</w:t>
      </w:r>
    </w:p>
    <w:p w:rsidR="00751447" w:rsidRDefault="00751447" w:rsidP="00751447">
      <w:pPr>
        <w:autoSpaceDE w:val="0"/>
        <w:autoSpaceDN w:val="0"/>
        <w:adjustRightInd w:val="0"/>
        <w:spacing w:after="0" w:line="240" w:lineRule="auto"/>
      </w:pPr>
      <w:r>
        <w:t>Atsiskaitymo programa suderinta ir atiduota mokiniui.</w:t>
      </w:r>
    </w:p>
    <w:p w:rsidR="00751447" w:rsidRDefault="00751447" w:rsidP="00751447">
      <w:pPr>
        <w:autoSpaceDE w:val="0"/>
        <w:autoSpaceDN w:val="0"/>
        <w:adjustRightInd w:val="0"/>
        <w:spacing w:after="0" w:line="240" w:lineRule="auto"/>
      </w:pPr>
      <w:r>
        <w:t>Tėvų (globėjų, rūpintojų) siūlymas / pageidavimas ________________________________________</w:t>
      </w:r>
    </w:p>
    <w:p w:rsidR="00751447" w:rsidRDefault="00751447" w:rsidP="00751447">
      <w:pPr>
        <w:autoSpaceDE w:val="0"/>
        <w:autoSpaceDN w:val="0"/>
        <w:adjustRightInd w:val="0"/>
        <w:spacing w:after="0" w:line="240" w:lineRule="auto"/>
      </w:pPr>
      <w:r>
        <w:t>____________________________________________</w:t>
      </w:r>
    </w:p>
    <w:p w:rsidR="00751447" w:rsidRDefault="00751447" w:rsidP="00751447">
      <w:pPr>
        <w:autoSpaceDE w:val="0"/>
        <w:autoSpaceDN w:val="0"/>
        <w:adjustRightInd w:val="0"/>
        <w:spacing w:after="0" w:line="240" w:lineRule="auto"/>
      </w:pPr>
      <w:r>
        <w:t>(mokytojo vardas, pavardė, parašas)</w:t>
      </w:r>
    </w:p>
    <w:p w:rsidR="00751447" w:rsidRDefault="00751447" w:rsidP="00751447">
      <w:pPr>
        <w:autoSpaceDE w:val="0"/>
        <w:autoSpaceDN w:val="0"/>
        <w:adjustRightInd w:val="0"/>
        <w:spacing w:after="0" w:line="240" w:lineRule="auto"/>
      </w:pPr>
      <w:r>
        <w:t>Direktoriaus sprendimas _____________________________________________________________</w:t>
      </w:r>
    </w:p>
    <w:p w:rsidR="00751447" w:rsidRDefault="00751447" w:rsidP="00751447">
      <w:pPr>
        <w:autoSpaceDE w:val="0"/>
        <w:autoSpaceDN w:val="0"/>
        <w:adjustRightInd w:val="0"/>
        <w:spacing w:after="0" w:line="240" w:lineRule="auto"/>
        <w:rPr>
          <w:sz w:val="20"/>
          <w:szCs w:val="20"/>
        </w:rPr>
      </w:pPr>
      <w:r>
        <w:rPr>
          <w:sz w:val="20"/>
          <w:szCs w:val="20"/>
        </w:rPr>
        <w:t>Pastabos.</w:t>
      </w:r>
    </w:p>
    <w:p w:rsidR="00751447" w:rsidRDefault="00751447" w:rsidP="00751447">
      <w:pPr>
        <w:autoSpaceDE w:val="0"/>
        <w:autoSpaceDN w:val="0"/>
        <w:adjustRightInd w:val="0"/>
        <w:spacing w:after="0" w:line="240" w:lineRule="auto"/>
        <w:rPr>
          <w:sz w:val="20"/>
          <w:szCs w:val="20"/>
        </w:rPr>
      </w:pPr>
      <w:r>
        <w:rPr>
          <w:sz w:val="20"/>
          <w:szCs w:val="20"/>
        </w:rPr>
        <w:t>1. Nepatenkinamas įvertinimas – įrašai: „nepatenkinamas“, „neįskaityta“, „nepadarė pažangos“, „neatestuota“, 1–3 balų</w:t>
      </w:r>
    </w:p>
    <w:p w:rsidR="00751447" w:rsidRDefault="00751447" w:rsidP="00751447">
      <w:pPr>
        <w:autoSpaceDE w:val="0"/>
        <w:autoSpaceDN w:val="0"/>
        <w:adjustRightInd w:val="0"/>
        <w:spacing w:after="0" w:line="240" w:lineRule="auto"/>
        <w:rPr>
          <w:sz w:val="20"/>
          <w:szCs w:val="20"/>
        </w:rPr>
      </w:pPr>
      <w:r>
        <w:rPr>
          <w:sz w:val="20"/>
          <w:szCs w:val="20"/>
        </w:rPr>
        <w:t>įvertinimas.</w:t>
      </w:r>
    </w:p>
    <w:p w:rsidR="00751447" w:rsidRDefault="00751447" w:rsidP="00586215">
      <w:pPr>
        <w:autoSpaceDE w:val="0"/>
        <w:autoSpaceDN w:val="0"/>
        <w:adjustRightInd w:val="0"/>
        <w:spacing w:after="0" w:line="240" w:lineRule="auto"/>
        <w:jc w:val="both"/>
        <w:rPr>
          <w:sz w:val="20"/>
          <w:szCs w:val="20"/>
        </w:rPr>
      </w:pPr>
      <w:r>
        <w:rPr>
          <w:sz w:val="20"/>
          <w:szCs w:val="20"/>
        </w:rPr>
        <w:t>2. Mokinio, turinčio kai kurių ugdymo plano dalykų nepatenkinamus metinius (papildomo darbo, jei buvo skirtas)</w:t>
      </w:r>
    </w:p>
    <w:p w:rsidR="00751447" w:rsidRDefault="00751447" w:rsidP="00586215">
      <w:pPr>
        <w:autoSpaceDE w:val="0"/>
        <w:autoSpaceDN w:val="0"/>
        <w:adjustRightInd w:val="0"/>
        <w:spacing w:after="0" w:line="240" w:lineRule="auto"/>
        <w:jc w:val="both"/>
        <w:rPr>
          <w:sz w:val="20"/>
          <w:szCs w:val="20"/>
        </w:rPr>
      </w:pPr>
      <w:r>
        <w:rPr>
          <w:sz w:val="20"/>
          <w:szCs w:val="20"/>
        </w:rPr>
        <w:t>įvertinimus, kėlimo į aukštesnę klasę, palikimo kartoti ugdymo programos ar papildomo darbo skyrimo klausimus svarsto</w:t>
      </w:r>
    </w:p>
    <w:p w:rsidR="00751447" w:rsidRDefault="00751447" w:rsidP="00586215">
      <w:pPr>
        <w:autoSpaceDE w:val="0"/>
        <w:autoSpaceDN w:val="0"/>
        <w:adjustRightInd w:val="0"/>
        <w:spacing w:after="0" w:line="240" w:lineRule="auto"/>
        <w:jc w:val="both"/>
        <w:rPr>
          <w:sz w:val="20"/>
          <w:szCs w:val="20"/>
        </w:rPr>
      </w:pPr>
      <w:r>
        <w:rPr>
          <w:sz w:val="20"/>
          <w:szCs w:val="20"/>
        </w:rPr>
        <w:t>mokinį ugdę mokytojai, kiti ugdymo procese dalyvavę asmenys (klasės vadovas, psichologas, socialinis pedagogas,</w:t>
      </w:r>
    </w:p>
    <w:p w:rsidR="00751447" w:rsidRDefault="00751447" w:rsidP="00586215">
      <w:pPr>
        <w:autoSpaceDE w:val="0"/>
        <w:autoSpaceDN w:val="0"/>
        <w:adjustRightInd w:val="0"/>
        <w:spacing w:after="0" w:line="240" w:lineRule="auto"/>
        <w:jc w:val="both"/>
        <w:rPr>
          <w:sz w:val="20"/>
          <w:szCs w:val="20"/>
        </w:rPr>
      </w:pPr>
      <w:r>
        <w:rPr>
          <w:sz w:val="20"/>
          <w:szCs w:val="20"/>
        </w:rPr>
        <w:t>logopedas, specialusis pedagogas, direktoriaus pavaduotojas ugdymui ir kt.) (toliau – Mokytojai).</w:t>
      </w:r>
    </w:p>
    <w:p w:rsidR="00751447" w:rsidRDefault="00751447" w:rsidP="00586215">
      <w:pPr>
        <w:autoSpaceDE w:val="0"/>
        <w:autoSpaceDN w:val="0"/>
        <w:adjustRightInd w:val="0"/>
        <w:spacing w:after="0" w:line="240" w:lineRule="auto"/>
        <w:jc w:val="both"/>
        <w:rPr>
          <w:sz w:val="20"/>
          <w:szCs w:val="20"/>
        </w:rPr>
      </w:pPr>
      <w:r>
        <w:rPr>
          <w:sz w:val="20"/>
          <w:szCs w:val="20"/>
        </w:rPr>
        <w:t>3. Mokiniui skiriant papildomą darbą, atsižvelgiama į mokinio tėvų (globėjų, rūpintojų) siūlymą / pageidavimą.</w:t>
      </w:r>
    </w:p>
    <w:p w:rsidR="00751447" w:rsidRDefault="00751447" w:rsidP="00586215">
      <w:pPr>
        <w:autoSpaceDE w:val="0"/>
        <w:autoSpaceDN w:val="0"/>
        <w:adjustRightInd w:val="0"/>
        <w:spacing w:after="0" w:line="240" w:lineRule="auto"/>
        <w:jc w:val="both"/>
        <w:rPr>
          <w:sz w:val="20"/>
          <w:szCs w:val="20"/>
        </w:rPr>
      </w:pPr>
      <w:r>
        <w:rPr>
          <w:sz w:val="20"/>
          <w:szCs w:val="20"/>
        </w:rPr>
        <w:t>4. Mokytojai pakartotinai svarsto mokinio mokymosi pasiekimus, jei mokinio papildomas darbas buvo įvertintas</w:t>
      </w:r>
    </w:p>
    <w:p w:rsidR="00751447" w:rsidRDefault="00751447" w:rsidP="00586215">
      <w:pPr>
        <w:autoSpaceDE w:val="0"/>
        <w:autoSpaceDN w:val="0"/>
        <w:adjustRightInd w:val="0"/>
        <w:spacing w:after="0" w:line="240" w:lineRule="auto"/>
        <w:jc w:val="both"/>
        <w:rPr>
          <w:sz w:val="20"/>
          <w:szCs w:val="20"/>
        </w:rPr>
      </w:pPr>
      <w:r>
        <w:rPr>
          <w:sz w:val="20"/>
          <w:szCs w:val="20"/>
        </w:rPr>
        <w:t>nepatenkinamu įvertinimu arba praėjo nustatytas laikas, kada mokinys turėjo atsiskaityti (atlikti papildomą darbą). Išklauso</w:t>
      </w:r>
      <w:r w:rsidR="00586215">
        <w:rPr>
          <w:sz w:val="20"/>
          <w:szCs w:val="20"/>
        </w:rPr>
        <w:t xml:space="preserve"> </w:t>
      </w:r>
      <w:r>
        <w:rPr>
          <w:sz w:val="20"/>
          <w:szCs w:val="20"/>
        </w:rPr>
        <w:t>mokinio tėvų (globėjų, rūpintojų) siūlymą / pageidavimą ir teikia siūlymą mokyklos vadovui.</w:t>
      </w:r>
    </w:p>
    <w:p w:rsidR="00751447" w:rsidRDefault="00751447" w:rsidP="00586215">
      <w:pPr>
        <w:autoSpaceDE w:val="0"/>
        <w:autoSpaceDN w:val="0"/>
        <w:adjustRightInd w:val="0"/>
        <w:spacing w:after="0" w:line="240" w:lineRule="auto"/>
        <w:jc w:val="both"/>
        <w:rPr>
          <w:sz w:val="20"/>
          <w:szCs w:val="20"/>
        </w:rPr>
      </w:pPr>
      <w:r>
        <w:rPr>
          <w:sz w:val="20"/>
          <w:szCs w:val="20"/>
        </w:rPr>
        <w:t>5. Mokytojas formas užpildo ir suderina su mokiniu, jo tėvais per tris darbo dienas po metinio išvedimo.</w:t>
      </w:r>
    </w:p>
    <w:p w:rsidR="00751447" w:rsidRDefault="00751447" w:rsidP="00586215">
      <w:pPr>
        <w:autoSpaceDE w:val="0"/>
        <w:autoSpaceDN w:val="0"/>
        <w:adjustRightInd w:val="0"/>
        <w:spacing w:after="0" w:line="240" w:lineRule="auto"/>
        <w:jc w:val="both"/>
        <w:rPr>
          <w:sz w:val="20"/>
          <w:szCs w:val="20"/>
        </w:rPr>
      </w:pPr>
      <w:r>
        <w:rPr>
          <w:sz w:val="20"/>
          <w:szCs w:val="20"/>
        </w:rPr>
        <w:t>6. Mokytojas užpildytus dokumentus atiduoda klasės vadovui.</w:t>
      </w:r>
    </w:p>
    <w:p w:rsidR="00751447" w:rsidRDefault="00751447" w:rsidP="00586215">
      <w:pPr>
        <w:autoSpaceDE w:val="0"/>
        <w:autoSpaceDN w:val="0"/>
        <w:adjustRightInd w:val="0"/>
        <w:spacing w:after="0" w:line="240" w:lineRule="auto"/>
        <w:jc w:val="both"/>
        <w:rPr>
          <w:sz w:val="20"/>
          <w:szCs w:val="20"/>
        </w:rPr>
      </w:pPr>
      <w:r>
        <w:rPr>
          <w:sz w:val="20"/>
          <w:szCs w:val="20"/>
        </w:rPr>
        <w:t>7. Klasės vadovas surinktus dokumentus perduoda kuruojančiam direktoriaus pavaduotojui ugdymui.</w:t>
      </w:r>
    </w:p>
    <w:p w:rsidR="00751447" w:rsidRDefault="00751447" w:rsidP="00586215">
      <w:pPr>
        <w:autoSpaceDE w:val="0"/>
        <w:autoSpaceDN w:val="0"/>
        <w:adjustRightInd w:val="0"/>
        <w:spacing w:after="0" w:line="240" w:lineRule="auto"/>
        <w:jc w:val="both"/>
        <w:rPr>
          <w:sz w:val="20"/>
          <w:szCs w:val="20"/>
        </w:rPr>
      </w:pPr>
      <w:r>
        <w:rPr>
          <w:sz w:val="20"/>
          <w:szCs w:val="20"/>
        </w:rPr>
        <w:t>8. Direktoriaus pavaduotojas ugdymui apibendrina informaciją, bendradarbiauja su Vaiko gerovės komisija dėl teiktos /</w:t>
      </w:r>
    </w:p>
    <w:p w:rsidR="00751447" w:rsidRDefault="00751447" w:rsidP="00586215">
      <w:pPr>
        <w:autoSpaceDE w:val="0"/>
        <w:autoSpaceDN w:val="0"/>
        <w:adjustRightInd w:val="0"/>
        <w:spacing w:after="0" w:line="240" w:lineRule="auto"/>
        <w:jc w:val="both"/>
        <w:rPr>
          <w:sz w:val="20"/>
          <w:szCs w:val="20"/>
        </w:rPr>
      </w:pPr>
      <w:r>
        <w:rPr>
          <w:sz w:val="20"/>
          <w:szCs w:val="20"/>
        </w:rPr>
        <w:t>neteiktos pagalbos; supažindina mokytojus Mokytojų tarybos posėdyje ir teikia siūlymą direktoriui dėl rekomenduojamo</w:t>
      </w:r>
    </w:p>
    <w:p w:rsidR="00751447" w:rsidRDefault="00751447" w:rsidP="00586215">
      <w:pPr>
        <w:autoSpaceDE w:val="0"/>
        <w:autoSpaceDN w:val="0"/>
        <w:adjustRightInd w:val="0"/>
        <w:spacing w:after="0" w:line="240" w:lineRule="auto"/>
        <w:jc w:val="both"/>
        <w:rPr>
          <w:sz w:val="20"/>
          <w:szCs w:val="20"/>
        </w:rPr>
      </w:pPr>
      <w:r>
        <w:rPr>
          <w:sz w:val="20"/>
          <w:szCs w:val="20"/>
        </w:rPr>
        <w:t>sprendimo konkrečiam mokiniui.</w:t>
      </w:r>
    </w:p>
    <w:p w:rsidR="00751447" w:rsidRDefault="00751447" w:rsidP="00751447">
      <w:pPr>
        <w:autoSpaceDE w:val="0"/>
        <w:autoSpaceDN w:val="0"/>
        <w:adjustRightInd w:val="0"/>
        <w:spacing w:after="0" w:line="240" w:lineRule="auto"/>
        <w:rPr>
          <w:sz w:val="20"/>
          <w:szCs w:val="20"/>
        </w:rPr>
      </w:pPr>
      <w:r>
        <w:rPr>
          <w:sz w:val="20"/>
          <w:szCs w:val="20"/>
        </w:rPr>
        <w:t>9. Direktoriaus sprendimas įforminamas įsakymu.</w:t>
      </w:r>
    </w:p>
    <w:p w:rsidR="00751447" w:rsidRDefault="00751447" w:rsidP="00751447">
      <w:pPr>
        <w:autoSpaceDE w:val="0"/>
        <w:autoSpaceDN w:val="0"/>
        <w:adjustRightInd w:val="0"/>
        <w:spacing w:after="0" w:line="240" w:lineRule="auto"/>
        <w:rPr>
          <w:sz w:val="20"/>
          <w:szCs w:val="20"/>
        </w:rPr>
      </w:pPr>
      <w:r>
        <w:rPr>
          <w:sz w:val="20"/>
          <w:szCs w:val="20"/>
        </w:rPr>
        <w:t>10. Klasės vadovas supažindina tėvus ir mokinį su sprendimu.</w:t>
      </w:r>
    </w:p>
    <w:p w:rsidR="00F61F0D" w:rsidRDefault="00F61F0D" w:rsidP="00751447">
      <w:pPr>
        <w:autoSpaceDE w:val="0"/>
        <w:autoSpaceDN w:val="0"/>
        <w:adjustRightInd w:val="0"/>
        <w:spacing w:after="0" w:line="240" w:lineRule="auto"/>
        <w:rPr>
          <w:sz w:val="20"/>
          <w:szCs w:val="20"/>
        </w:rPr>
      </w:pPr>
    </w:p>
    <w:p w:rsidR="001708E4" w:rsidRDefault="001708E4" w:rsidP="00F61F0D">
      <w:pPr>
        <w:autoSpaceDE w:val="0"/>
        <w:autoSpaceDN w:val="0"/>
        <w:adjustRightInd w:val="0"/>
        <w:spacing w:after="0" w:line="240" w:lineRule="auto"/>
        <w:ind w:left="5445"/>
      </w:pPr>
    </w:p>
    <w:p w:rsidR="00F97E9C" w:rsidRDefault="00F97E9C" w:rsidP="00F61F0D">
      <w:pPr>
        <w:autoSpaceDE w:val="0"/>
        <w:autoSpaceDN w:val="0"/>
        <w:adjustRightInd w:val="0"/>
        <w:spacing w:after="0" w:line="240" w:lineRule="auto"/>
        <w:ind w:left="5445"/>
      </w:pPr>
    </w:p>
    <w:p w:rsidR="00F97E9C" w:rsidRDefault="00F97E9C" w:rsidP="00F61F0D">
      <w:pPr>
        <w:autoSpaceDE w:val="0"/>
        <w:autoSpaceDN w:val="0"/>
        <w:adjustRightInd w:val="0"/>
        <w:spacing w:after="0" w:line="240" w:lineRule="auto"/>
        <w:ind w:left="5445"/>
      </w:pPr>
    </w:p>
    <w:p w:rsidR="00F97E9C" w:rsidRDefault="00F97E9C" w:rsidP="00F61F0D">
      <w:pPr>
        <w:autoSpaceDE w:val="0"/>
        <w:autoSpaceDN w:val="0"/>
        <w:adjustRightInd w:val="0"/>
        <w:spacing w:after="0" w:line="240" w:lineRule="auto"/>
        <w:ind w:left="5445"/>
      </w:pPr>
    </w:p>
    <w:p w:rsidR="00F97E9C" w:rsidRDefault="00F97E9C" w:rsidP="00F61F0D">
      <w:pPr>
        <w:autoSpaceDE w:val="0"/>
        <w:autoSpaceDN w:val="0"/>
        <w:adjustRightInd w:val="0"/>
        <w:spacing w:after="0" w:line="240" w:lineRule="auto"/>
        <w:ind w:left="5445"/>
      </w:pPr>
    </w:p>
    <w:p w:rsidR="00F61F0D" w:rsidRDefault="00F61F0D" w:rsidP="00F61F0D">
      <w:pPr>
        <w:autoSpaceDE w:val="0"/>
        <w:autoSpaceDN w:val="0"/>
        <w:adjustRightInd w:val="0"/>
        <w:spacing w:after="0" w:line="240" w:lineRule="auto"/>
        <w:ind w:left="5445"/>
      </w:pPr>
      <w:r>
        <w:lastRenderedPageBreak/>
        <w:t>Šalčininkų r. Dieveniškių ,,Ryto“ gimnazijos         mokinių pažangos ir pasiekimų</w:t>
      </w:r>
    </w:p>
    <w:p w:rsidR="00F61F0D" w:rsidRDefault="00F61F0D" w:rsidP="00F61F0D">
      <w:pPr>
        <w:autoSpaceDE w:val="0"/>
        <w:autoSpaceDN w:val="0"/>
        <w:adjustRightInd w:val="0"/>
        <w:spacing w:after="0" w:line="240" w:lineRule="auto"/>
        <w:ind w:left="4149" w:firstLine="1296"/>
      </w:pPr>
      <w:r>
        <w:t>vertinimo tvarkos aprašo</w:t>
      </w:r>
    </w:p>
    <w:p w:rsidR="00F61F0D" w:rsidRDefault="004648D1" w:rsidP="00F61F0D">
      <w:pPr>
        <w:autoSpaceDE w:val="0"/>
        <w:autoSpaceDN w:val="0"/>
        <w:adjustRightInd w:val="0"/>
        <w:spacing w:after="0" w:line="240" w:lineRule="auto"/>
        <w:ind w:left="7776"/>
      </w:pPr>
      <w:r>
        <w:rPr>
          <w:lang w:val="en-US"/>
        </w:rPr>
        <w:t>3</w:t>
      </w:r>
      <w:r w:rsidR="00F61F0D">
        <w:t xml:space="preserve"> priedas</w:t>
      </w:r>
    </w:p>
    <w:p w:rsidR="00F61F0D" w:rsidRDefault="00F61F0D" w:rsidP="00751447">
      <w:pPr>
        <w:autoSpaceDE w:val="0"/>
        <w:autoSpaceDN w:val="0"/>
        <w:adjustRightInd w:val="0"/>
        <w:spacing w:after="0" w:line="240" w:lineRule="auto"/>
        <w:rPr>
          <w:sz w:val="20"/>
          <w:szCs w:val="20"/>
        </w:rPr>
      </w:pPr>
    </w:p>
    <w:p w:rsidR="00F61F0D" w:rsidRDefault="00F61F0D" w:rsidP="00751447">
      <w:pPr>
        <w:autoSpaceDE w:val="0"/>
        <w:autoSpaceDN w:val="0"/>
        <w:adjustRightInd w:val="0"/>
        <w:spacing w:after="0" w:line="240" w:lineRule="auto"/>
      </w:pPr>
      <w:r>
        <w:rPr>
          <w:sz w:val="20"/>
          <w:szCs w:val="20"/>
        </w:rPr>
        <w:tab/>
      </w:r>
      <w:r>
        <w:rPr>
          <w:sz w:val="20"/>
          <w:szCs w:val="20"/>
        </w:rPr>
        <w:tab/>
      </w:r>
      <w:r>
        <w:rPr>
          <w:sz w:val="20"/>
          <w:szCs w:val="20"/>
        </w:rPr>
        <w:tab/>
      </w:r>
      <w:r>
        <w:rPr>
          <w:sz w:val="20"/>
          <w:szCs w:val="20"/>
        </w:rPr>
        <w:tab/>
      </w:r>
    </w:p>
    <w:p w:rsidR="001708E4" w:rsidRDefault="001708E4" w:rsidP="001708E4">
      <w:pPr>
        <w:autoSpaceDE w:val="0"/>
        <w:autoSpaceDN w:val="0"/>
        <w:adjustRightInd w:val="0"/>
        <w:spacing w:after="0" w:line="240" w:lineRule="auto"/>
        <w:jc w:val="center"/>
        <w:rPr>
          <w:b/>
          <w:bCs/>
        </w:rPr>
      </w:pPr>
      <w:r>
        <w:rPr>
          <w:b/>
          <w:bCs/>
        </w:rPr>
        <w:t>____________________________ atsiskaitymo programa</w:t>
      </w:r>
    </w:p>
    <w:p w:rsidR="001708E4" w:rsidRDefault="001708E4" w:rsidP="001708E4">
      <w:pPr>
        <w:autoSpaceDE w:val="0"/>
        <w:autoSpaceDN w:val="0"/>
        <w:adjustRightInd w:val="0"/>
        <w:spacing w:after="0" w:line="240" w:lineRule="auto"/>
        <w:jc w:val="center"/>
        <w:rPr>
          <w:sz w:val="16"/>
          <w:szCs w:val="16"/>
        </w:rPr>
      </w:pPr>
      <w:r>
        <w:rPr>
          <w:sz w:val="16"/>
          <w:szCs w:val="16"/>
        </w:rPr>
        <w:t>(dalykas)</w:t>
      </w:r>
    </w:p>
    <w:p w:rsidR="001708E4" w:rsidRDefault="001708E4" w:rsidP="001708E4">
      <w:pPr>
        <w:autoSpaceDE w:val="0"/>
        <w:autoSpaceDN w:val="0"/>
        <w:adjustRightInd w:val="0"/>
        <w:spacing w:after="0" w:line="240" w:lineRule="auto"/>
        <w:jc w:val="center"/>
        <w:rPr>
          <w:b/>
          <w:bCs/>
        </w:rPr>
      </w:pPr>
      <w:r>
        <w:rPr>
          <w:rFonts w:ascii="Times New Roman,Bold" w:hAnsi="Times New Roman,Bold" w:cs="Times New Roman,Bold"/>
          <w:b/>
          <w:bCs/>
        </w:rPr>
        <w:t xml:space="preserve">už </w:t>
      </w:r>
      <w:r w:rsidRPr="00B767CA">
        <w:rPr>
          <w:rFonts w:ascii="Times New Roman,Bold" w:hAnsi="Times New Roman,Bold" w:cs="Times New Roman,Bold"/>
          <w:b/>
          <w:bCs/>
          <w:u w:val="single"/>
        </w:rPr>
        <w:t>20__–20__</w:t>
      </w:r>
      <w:r>
        <w:rPr>
          <w:rFonts w:ascii="Times New Roman,Bold" w:hAnsi="Times New Roman,Bold" w:cs="Times New Roman,Bold"/>
          <w:b/>
          <w:bCs/>
        </w:rPr>
        <w:t xml:space="preserve"> m. m. II pusmetį ___ klasės mokiniui (</w:t>
      </w:r>
      <w:r>
        <w:rPr>
          <w:b/>
          <w:bCs/>
        </w:rPr>
        <w:t>-ei)</w:t>
      </w:r>
    </w:p>
    <w:p w:rsidR="001708E4" w:rsidRDefault="001708E4" w:rsidP="001708E4">
      <w:pPr>
        <w:autoSpaceDE w:val="0"/>
        <w:autoSpaceDN w:val="0"/>
        <w:adjustRightInd w:val="0"/>
        <w:spacing w:after="0" w:line="240" w:lineRule="auto"/>
        <w:jc w:val="center"/>
        <w:rPr>
          <w:b/>
          <w:bCs/>
        </w:rPr>
      </w:pPr>
      <w:r>
        <w:rPr>
          <w:b/>
          <w:bCs/>
        </w:rPr>
        <w:t>______________________________________</w:t>
      </w:r>
    </w:p>
    <w:p w:rsidR="001708E4" w:rsidRDefault="001708E4" w:rsidP="001708E4">
      <w:pPr>
        <w:autoSpaceDE w:val="0"/>
        <w:autoSpaceDN w:val="0"/>
        <w:adjustRightInd w:val="0"/>
        <w:spacing w:after="0" w:line="240" w:lineRule="auto"/>
        <w:jc w:val="center"/>
        <w:rPr>
          <w:sz w:val="16"/>
          <w:szCs w:val="16"/>
        </w:rPr>
      </w:pPr>
      <w:r>
        <w:rPr>
          <w:sz w:val="16"/>
          <w:szCs w:val="16"/>
        </w:rPr>
        <w:t>(vardas, pavardė)</w:t>
      </w:r>
    </w:p>
    <w:p w:rsidR="001708E4" w:rsidRDefault="001708E4" w:rsidP="001708E4">
      <w:pPr>
        <w:autoSpaceDE w:val="0"/>
        <w:autoSpaceDN w:val="0"/>
        <w:adjustRightInd w:val="0"/>
        <w:spacing w:after="0" w:line="240" w:lineRule="auto"/>
        <w:jc w:val="center"/>
        <w:rPr>
          <w:b/>
          <w:bCs/>
        </w:rPr>
      </w:pPr>
      <w:r>
        <w:rPr>
          <w:b/>
          <w:bCs/>
        </w:rPr>
        <w:t>ATSISKAITYMO TEMOS</w:t>
      </w:r>
    </w:p>
    <w:p w:rsidR="001708E4" w:rsidRDefault="001708E4" w:rsidP="001708E4">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(nurodyti, ką turi gebėti / mokėti)</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w:t>
      </w:r>
    </w:p>
    <w:p w:rsidR="001708E4" w:rsidRDefault="001708E4" w:rsidP="001708E4">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KONSULTACIJŲ FORMOS IR BŪDAI</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ATSISKAITYMO LAIKAS</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VERTINIMAS</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Parengė _____________________________________</w:t>
      </w:r>
    </w:p>
    <w:p w:rsidR="001708E4" w:rsidRDefault="001708E4" w:rsidP="001708E4">
      <w:pPr>
        <w:autoSpaceDE w:val="0"/>
        <w:autoSpaceDN w:val="0"/>
        <w:adjustRightInd w:val="0"/>
        <w:spacing w:after="0" w:line="240" w:lineRule="auto"/>
      </w:pPr>
      <w:r>
        <w:t>SUSIPAŽINAU</w:t>
      </w:r>
    </w:p>
    <w:p w:rsidR="001708E4" w:rsidRDefault="001708E4" w:rsidP="001708E4">
      <w:pPr>
        <w:autoSpaceDE w:val="0"/>
        <w:autoSpaceDN w:val="0"/>
        <w:adjustRightInd w:val="0"/>
        <w:spacing w:after="0" w:line="240" w:lineRule="auto"/>
      </w:pPr>
      <w:r>
        <w:t>Mokinys ........................................</w:t>
      </w:r>
    </w:p>
    <w:p w:rsidR="001708E4" w:rsidRDefault="001708E4" w:rsidP="001708E4">
      <w:pPr>
        <w:autoSpaceDE w:val="0"/>
        <w:autoSpaceDN w:val="0"/>
        <w:adjustRightInd w:val="0"/>
        <w:spacing w:after="0" w:line="240" w:lineRule="auto"/>
      </w:pPr>
      <w:r>
        <w:t>20__-__-__</w:t>
      </w:r>
    </w:p>
    <w:p w:rsidR="001708E4" w:rsidRDefault="001708E4" w:rsidP="001708E4">
      <w:pPr>
        <w:autoSpaceDE w:val="0"/>
        <w:autoSpaceDN w:val="0"/>
        <w:adjustRightInd w:val="0"/>
        <w:spacing w:after="0" w:line="240" w:lineRule="auto"/>
      </w:pPr>
      <w:r>
        <w:t>Mokinio tėvai (globėjai, rūpintojai) ______________________________________________</w:t>
      </w:r>
    </w:p>
    <w:p w:rsidR="001708E4" w:rsidRDefault="001708E4" w:rsidP="001708E4">
      <w:pPr>
        <w:autoSpaceDE w:val="0"/>
        <w:autoSpaceDN w:val="0"/>
        <w:adjustRightInd w:val="0"/>
        <w:spacing w:after="0" w:line="240" w:lineRule="auto"/>
        <w:rPr>
          <w:sz w:val="16"/>
          <w:szCs w:val="16"/>
        </w:rPr>
      </w:pPr>
      <w:r>
        <w:rPr>
          <w:sz w:val="16"/>
          <w:szCs w:val="16"/>
        </w:rPr>
        <w:t>(vardas, pavardė, parašas)</w:t>
      </w:r>
    </w:p>
    <w:p w:rsidR="001708E4" w:rsidRDefault="001708E4" w:rsidP="001708E4">
      <w:pPr>
        <w:autoSpaceDE w:val="0"/>
        <w:autoSpaceDN w:val="0"/>
        <w:adjustRightInd w:val="0"/>
        <w:spacing w:after="0" w:line="240" w:lineRule="auto"/>
      </w:pPr>
      <w:r>
        <w:t>______________________________________________</w:t>
      </w:r>
    </w:p>
    <w:p w:rsidR="001708E4" w:rsidRDefault="001708E4" w:rsidP="001708E4">
      <w:pPr>
        <w:autoSpaceDE w:val="0"/>
        <w:autoSpaceDN w:val="0"/>
        <w:adjustRightInd w:val="0"/>
        <w:spacing w:after="0" w:line="240" w:lineRule="auto"/>
        <w:rPr>
          <w:sz w:val="16"/>
          <w:szCs w:val="16"/>
        </w:rPr>
      </w:pPr>
      <w:r>
        <w:rPr>
          <w:sz w:val="16"/>
          <w:szCs w:val="16"/>
        </w:rPr>
        <w:t>(vardas, pavardė, parašas)</w:t>
      </w:r>
    </w:p>
    <w:p w:rsidR="001708E4" w:rsidRDefault="001708E4" w:rsidP="001708E4">
      <w:pPr>
        <w:autoSpaceDE w:val="0"/>
        <w:autoSpaceDN w:val="0"/>
        <w:adjustRightInd w:val="0"/>
        <w:spacing w:after="0" w:line="240" w:lineRule="auto"/>
      </w:pPr>
      <w:r>
        <w:t>20__-__-__</w:t>
      </w:r>
    </w:p>
    <w:p w:rsidR="005A49C0" w:rsidRDefault="001708E4" w:rsidP="001708E4">
      <w:pPr>
        <w:autoSpaceDE w:val="0"/>
        <w:autoSpaceDN w:val="0"/>
        <w:adjustRightInd w:val="0"/>
        <w:spacing w:after="0" w:line="240" w:lineRule="auto"/>
        <w:rPr>
          <w:sz w:val="20"/>
          <w:szCs w:val="20"/>
        </w:rPr>
      </w:pPr>
      <w:r>
        <w:rPr>
          <w:sz w:val="20"/>
          <w:szCs w:val="20"/>
        </w:rPr>
        <w:t>Pastaba. Atsiskaitymo programa rengiama 2 egz., kurių vienas atiduodamas mokiniui, kitas lieka mokytojui.</w:t>
      </w: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Pr="00960F4B" w:rsidRDefault="00CB14F5" w:rsidP="001708E4">
      <w:pPr>
        <w:autoSpaceDE w:val="0"/>
        <w:autoSpaceDN w:val="0"/>
        <w:adjustRightInd w:val="0"/>
        <w:spacing w:after="0" w:line="240" w:lineRule="auto"/>
        <w:rPr>
          <w:sz w:val="20"/>
          <w:szCs w:val="20"/>
        </w:rPr>
      </w:pPr>
    </w:p>
    <w:sectPr w:rsidR="00CB14F5" w:rsidRPr="00960F4B" w:rsidSect="00C438A1">
      <w:pgSz w:w="11906" w:h="16838"/>
      <w:pgMar w:top="284" w:right="42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D1712"/>
    <w:multiLevelType w:val="hybridMultilevel"/>
    <w:tmpl w:val="97DA2CBC"/>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nsid w:val="2B2016C8"/>
    <w:multiLevelType w:val="hybridMultilevel"/>
    <w:tmpl w:val="0F161DFA"/>
    <w:lvl w:ilvl="0" w:tplc="12A0EAD8">
      <w:start w:val="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nsid w:val="328D764E"/>
    <w:multiLevelType w:val="hybridMultilevel"/>
    <w:tmpl w:val="E6BC4C8E"/>
    <w:lvl w:ilvl="0" w:tplc="EED6229A">
      <w:start w:val="2"/>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nsid w:val="699B3C57"/>
    <w:multiLevelType w:val="hybridMultilevel"/>
    <w:tmpl w:val="BD1C93B6"/>
    <w:lvl w:ilvl="0" w:tplc="4A7269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2"/>
  </w:compat>
  <w:rsids>
    <w:rsidRoot w:val="00F60A71"/>
    <w:rsid w:val="00077810"/>
    <w:rsid w:val="000D66E5"/>
    <w:rsid w:val="000E7881"/>
    <w:rsid w:val="0010446C"/>
    <w:rsid w:val="0013112E"/>
    <w:rsid w:val="001608C0"/>
    <w:rsid w:val="001708E4"/>
    <w:rsid w:val="001C0380"/>
    <w:rsid w:val="001D718D"/>
    <w:rsid w:val="001F18F6"/>
    <w:rsid w:val="002711AE"/>
    <w:rsid w:val="00280CFC"/>
    <w:rsid w:val="002A1033"/>
    <w:rsid w:val="002B6AB9"/>
    <w:rsid w:val="002E6B0B"/>
    <w:rsid w:val="002F64D2"/>
    <w:rsid w:val="003E04A8"/>
    <w:rsid w:val="003F3CA7"/>
    <w:rsid w:val="00410420"/>
    <w:rsid w:val="00414DCE"/>
    <w:rsid w:val="004152A1"/>
    <w:rsid w:val="004648D1"/>
    <w:rsid w:val="004A753C"/>
    <w:rsid w:val="004C707B"/>
    <w:rsid w:val="004C75C5"/>
    <w:rsid w:val="004D53F1"/>
    <w:rsid w:val="004F046B"/>
    <w:rsid w:val="00510EDC"/>
    <w:rsid w:val="005704C5"/>
    <w:rsid w:val="00584727"/>
    <w:rsid w:val="005857A2"/>
    <w:rsid w:val="00586215"/>
    <w:rsid w:val="005A0071"/>
    <w:rsid w:val="005A49C0"/>
    <w:rsid w:val="0066452B"/>
    <w:rsid w:val="00671A0C"/>
    <w:rsid w:val="00680670"/>
    <w:rsid w:val="006A2E14"/>
    <w:rsid w:val="006D3B7F"/>
    <w:rsid w:val="00702628"/>
    <w:rsid w:val="00702AD1"/>
    <w:rsid w:val="00707D88"/>
    <w:rsid w:val="007119C8"/>
    <w:rsid w:val="00714594"/>
    <w:rsid w:val="00742EEE"/>
    <w:rsid w:val="00751447"/>
    <w:rsid w:val="007D50A9"/>
    <w:rsid w:val="007E3535"/>
    <w:rsid w:val="008345E9"/>
    <w:rsid w:val="008A1E82"/>
    <w:rsid w:val="008C49EB"/>
    <w:rsid w:val="008D1F05"/>
    <w:rsid w:val="008E413C"/>
    <w:rsid w:val="00960F4B"/>
    <w:rsid w:val="009729F6"/>
    <w:rsid w:val="00995638"/>
    <w:rsid w:val="009B60F0"/>
    <w:rsid w:val="009B6BB4"/>
    <w:rsid w:val="009D4199"/>
    <w:rsid w:val="00A00FC1"/>
    <w:rsid w:val="00A0339E"/>
    <w:rsid w:val="00A230FE"/>
    <w:rsid w:val="00A54D41"/>
    <w:rsid w:val="00A94AC2"/>
    <w:rsid w:val="00AA5AEF"/>
    <w:rsid w:val="00AB0543"/>
    <w:rsid w:val="00AD4944"/>
    <w:rsid w:val="00B14674"/>
    <w:rsid w:val="00B37DBB"/>
    <w:rsid w:val="00B524FB"/>
    <w:rsid w:val="00B767CA"/>
    <w:rsid w:val="00B80436"/>
    <w:rsid w:val="00C10D21"/>
    <w:rsid w:val="00C22424"/>
    <w:rsid w:val="00C40438"/>
    <w:rsid w:val="00C438A1"/>
    <w:rsid w:val="00C96C04"/>
    <w:rsid w:val="00CB14F5"/>
    <w:rsid w:val="00CB5462"/>
    <w:rsid w:val="00CE6D24"/>
    <w:rsid w:val="00DA11FB"/>
    <w:rsid w:val="00DB539D"/>
    <w:rsid w:val="00DC04B3"/>
    <w:rsid w:val="00E82277"/>
    <w:rsid w:val="00EA1266"/>
    <w:rsid w:val="00EC3E7D"/>
    <w:rsid w:val="00F609FF"/>
    <w:rsid w:val="00F60A71"/>
    <w:rsid w:val="00F61853"/>
    <w:rsid w:val="00F61A87"/>
    <w:rsid w:val="00F61F0D"/>
    <w:rsid w:val="00F97E9C"/>
    <w:rsid w:val="00FC1A80"/>
    <w:rsid w:val="00FC2505"/>
    <w:rsid w:val="00FE3173"/>
    <w:rsid w:val="00FE6A3E"/>
    <w:rsid w:val="00FE6B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1A80"/>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C7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742EEE"/>
    <w:pPr>
      <w:ind w:left="720"/>
      <w:contextualSpacing/>
    </w:pPr>
  </w:style>
  <w:style w:type="paragraph" w:styleId="Debesliotekstas">
    <w:name w:val="Balloon Text"/>
    <w:basedOn w:val="prastasis"/>
    <w:link w:val="DebesliotekstasDiagrama"/>
    <w:uiPriority w:val="99"/>
    <w:semiHidden/>
    <w:unhideWhenUsed/>
    <w:rsid w:val="008D1F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1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19856</Words>
  <Characters>11319</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Juratele</dc:creator>
  <cp:lastModifiedBy>DIREKT</cp:lastModifiedBy>
  <cp:revision>89</cp:revision>
  <cp:lastPrinted>2019-06-21T08:15:00Z</cp:lastPrinted>
  <dcterms:created xsi:type="dcterms:W3CDTF">2017-01-18T15:52:00Z</dcterms:created>
  <dcterms:modified xsi:type="dcterms:W3CDTF">2019-06-21T08:17:00Z</dcterms:modified>
</cp:coreProperties>
</file>