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4D" w:rsidRDefault="005C1A4D" w:rsidP="005C1A4D">
      <w:pPr>
        <w:pStyle w:val="prastasistinklapis"/>
        <w:rPr>
          <w:rStyle w:val="Grietas"/>
        </w:rPr>
      </w:pPr>
      <w:r>
        <w:rPr>
          <w:rStyle w:val="Grietas"/>
        </w:rPr>
        <w:t xml:space="preserve">Vyresnioji socialinė pedagogė Oksana </w:t>
      </w:r>
      <w:proofErr w:type="spellStart"/>
      <w:r>
        <w:rPr>
          <w:rStyle w:val="Grietas"/>
        </w:rPr>
        <w:t>Davleševičienė</w:t>
      </w:r>
      <w:proofErr w:type="spellEnd"/>
    </w:p>
    <w:p w:rsidR="005C1A4D" w:rsidRDefault="005C1A4D" w:rsidP="005C1A4D">
      <w:pPr>
        <w:pStyle w:val="prastasistinklapis"/>
      </w:pPr>
      <w:proofErr w:type="spellStart"/>
      <w:r>
        <w:rPr>
          <w:rStyle w:val="Grietas"/>
        </w:rPr>
        <w:t>El.paštas</w:t>
      </w:r>
      <w:proofErr w:type="spellEnd"/>
      <w:r>
        <w:rPr>
          <w:rStyle w:val="Grietas"/>
        </w:rPr>
        <w:t>: davleseviciene.oksana@gmail.com, tel. 8 64715045</w:t>
      </w:r>
    </w:p>
    <w:p w:rsidR="005C1A4D" w:rsidRDefault="005C1A4D" w:rsidP="005C1A4D">
      <w:pPr>
        <w:pStyle w:val="prastasistinklapis"/>
        <w:jc w:val="both"/>
      </w:pPr>
      <w:r>
        <w:rPr>
          <w:rFonts w:ascii="Georgia" w:hAnsi="Georgia"/>
          <w:b/>
          <w:bCs/>
          <w:sz w:val="18"/>
          <w:szCs w:val="18"/>
        </w:rPr>
        <w:t>Tikslas:</w:t>
      </w:r>
    </w:p>
    <w:p w:rsidR="005C1A4D" w:rsidRPr="005C1A4D" w:rsidRDefault="005C1A4D" w:rsidP="005C1A4D">
      <w:pPr>
        <w:pStyle w:val="prastasistinklapis"/>
        <w:jc w:val="both"/>
      </w:pPr>
      <w:r w:rsidRPr="005C1A4D">
        <w:t>Vaiko gerovės siekis, ankstyvoji prevencija, socialinių gebėjimų ugdymas, reikalingų socialinių paslaugų teikimas, sudarant prielaidas sėkmingai vaiko socializacijai.</w:t>
      </w:r>
    </w:p>
    <w:p w:rsidR="005C1A4D" w:rsidRPr="005C1A4D" w:rsidRDefault="005C1A4D" w:rsidP="005C1A4D">
      <w:pPr>
        <w:pStyle w:val="prastasistinklapis"/>
        <w:jc w:val="both"/>
      </w:pPr>
      <w:r w:rsidRPr="005C1A4D">
        <w:rPr>
          <w:b/>
          <w:bCs/>
        </w:rPr>
        <w:t xml:space="preserve">Uždaviniai: </w:t>
      </w:r>
    </w:p>
    <w:p w:rsidR="005C1A4D" w:rsidRPr="005C1A4D" w:rsidRDefault="005C1A4D" w:rsidP="005C1A4D">
      <w:pPr>
        <w:pStyle w:val="prastasistinklapis"/>
        <w:jc w:val="both"/>
      </w:pPr>
      <w:r w:rsidRPr="005C1A4D">
        <w:t>1. Laiku pastebėti, įvertinti ir spręsti mokinių mokyklos nelankymo, nepatenkinamo mokymosi, mokyklos taisyklių nepaisymo, bendravimo su aplinkiniais ir kitas problemas;</w:t>
      </w:r>
    </w:p>
    <w:p w:rsidR="005C1A4D" w:rsidRPr="005C1A4D" w:rsidRDefault="005C1A4D" w:rsidP="005C1A4D">
      <w:pPr>
        <w:pStyle w:val="prastasistinklapis"/>
        <w:jc w:val="both"/>
      </w:pPr>
      <w:r w:rsidRPr="005C1A4D">
        <w:t>2. Nuosekliai ir nuolat nagrinėti mokiniams kylančias problemas, laiku ir kvalifikuotai jas spręsti kartu su mokiniu;</w:t>
      </w:r>
    </w:p>
    <w:p w:rsidR="005C1A4D" w:rsidRPr="005C1A4D" w:rsidRDefault="005C1A4D" w:rsidP="005C1A4D">
      <w:pPr>
        <w:pStyle w:val="prastasistinklapis"/>
        <w:jc w:val="both"/>
      </w:pPr>
      <w:r w:rsidRPr="005C1A4D">
        <w:t>3. Rūpintis rizikos ir specialiųjų poreikių grupės mokiniais, padėti jiems adaptuotis mokykloje;</w:t>
      </w:r>
    </w:p>
    <w:p w:rsidR="005C1A4D" w:rsidRPr="005C1A4D" w:rsidRDefault="005C1A4D" w:rsidP="005C1A4D">
      <w:pPr>
        <w:pStyle w:val="prastasistinklapis"/>
        <w:jc w:val="both"/>
      </w:pPr>
      <w:r w:rsidRPr="005C1A4D">
        <w:t>4. Sustiprinti socialinį ir prevencinį darbą mokykloje organizuojant darbą su klasių vadovais, mokytojais, tėvais ir bendruomene;</w:t>
      </w:r>
    </w:p>
    <w:p w:rsidR="005C1A4D" w:rsidRPr="005C1A4D" w:rsidRDefault="005C1A4D" w:rsidP="005C1A4D">
      <w:pPr>
        <w:pStyle w:val="prastasistinklapis"/>
        <w:jc w:val="both"/>
      </w:pPr>
      <w:r w:rsidRPr="005C1A4D">
        <w:t>5. Rūpintis mokinių socializacija, užimtumu ir saviraiška;</w:t>
      </w:r>
    </w:p>
    <w:p w:rsidR="005C1A4D" w:rsidRPr="005C1A4D" w:rsidRDefault="005C1A4D" w:rsidP="005C1A4D">
      <w:pPr>
        <w:pStyle w:val="prastasistinklapis"/>
        <w:jc w:val="both"/>
      </w:pPr>
      <w:r w:rsidRPr="005C1A4D">
        <w:t>6. Vykdyti mokymosi motyvacijos, lankomumo, užimtumo, emocinių ir elgesio bei kitų problemų sprendimo prevencines priemones;</w:t>
      </w:r>
    </w:p>
    <w:p w:rsidR="005C1A4D" w:rsidRPr="005C1A4D" w:rsidRDefault="005C1A4D" w:rsidP="005C1A4D">
      <w:pPr>
        <w:pStyle w:val="prastasistinklapis"/>
        <w:jc w:val="both"/>
      </w:pPr>
      <w:r w:rsidRPr="005C1A4D">
        <w:t>7. Teikti individualią ir grupinę socialinę pagalbą moksleiviams bei jų tėvams;</w:t>
      </w:r>
    </w:p>
    <w:p w:rsidR="005C1A4D" w:rsidRPr="005C1A4D" w:rsidRDefault="005C1A4D" w:rsidP="005C1A4D">
      <w:pPr>
        <w:pStyle w:val="prastasistinklapis"/>
        <w:jc w:val="both"/>
      </w:pPr>
      <w:r w:rsidRPr="005C1A4D">
        <w:t>8.  Atstovauti vaikų teises teisėsaugos institucijose.</w:t>
      </w:r>
    </w:p>
    <w:p w:rsidR="005C1A4D" w:rsidRDefault="005C1A4D" w:rsidP="005C1A4D">
      <w:pPr>
        <w:pStyle w:val="prastasistinklapis"/>
        <w:jc w:val="center"/>
      </w:pPr>
      <w:r>
        <w:rPr>
          <w:rStyle w:val="Grietas"/>
        </w:rPr>
        <w:t>SOCIALINIO PEDAGOGO DARBO GRAFIKAS</w:t>
      </w:r>
    </w:p>
    <w:tbl>
      <w:tblPr>
        <w:tblW w:w="713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0"/>
        <w:gridCol w:w="1522"/>
        <w:gridCol w:w="1404"/>
        <w:gridCol w:w="2150"/>
      </w:tblGrid>
      <w:tr w:rsidR="00342FEF" w:rsidRPr="005C1A4D" w:rsidTr="007C574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42FEF" w:rsidRPr="005C1A4D" w:rsidRDefault="00342FEF" w:rsidP="005C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C1A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Savaitės diena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42FEF" w:rsidRPr="005C1A4D" w:rsidRDefault="00342FEF" w:rsidP="005C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C1A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Darbo laikas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342FEF" w:rsidRPr="005C1A4D" w:rsidRDefault="00342FEF" w:rsidP="003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C1A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Pietų pertrauka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42FEF" w:rsidRPr="005C1A4D" w:rsidRDefault="007C574E" w:rsidP="005C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Mokytojų, mokinių, mokinių tėvų konsultavimas</w:t>
            </w:r>
          </w:p>
        </w:tc>
      </w:tr>
      <w:tr w:rsidR="00342FEF" w:rsidRPr="007C574E" w:rsidTr="007C574E">
        <w:trPr>
          <w:tblCellSpacing w:w="7" w:type="dxa"/>
          <w:jc w:val="center"/>
        </w:trPr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FEF" w:rsidRPr="007C574E" w:rsidRDefault="00342FEF" w:rsidP="005C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5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Pirmadienis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FEF" w:rsidRPr="007C574E" w:rsidRDefault="00342FEF" w:rsidP="005C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574E">
              <w:rPr>
                <w:rFonts w:ascii="Georgia" w:eastAsia="Times New Roman" w:hAnsi="Georgia" w:cs="Times New Roman"/>
                <w:sz w:val="20"/>
                <w:szCs w:val="20"/>
                <w:lang w:eastAsia="lt-LT"/>
              </w:rPr>
              <w:t>8.00- 16.30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FEF" w:rsidRPr="007C574E" w:rsidRDefault="00342FEF" w:rsidP="00CD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574E">
              <w:rPr>
                <w:rFonts w:ascii="Georgia" w:eastAsia="Times New Roman" w:hAnsi="Georgia" w:cs="Times New Roman"/>
                <w:sz w:val="20"/>
                <w:szCs w:val="20"/>
                <w:lang w:eastAsia="lt-LT"/>
              </w:rPr>
              <w:t>12.00-12.30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FEF" w:rsidRPr="007C574E" w:rsidRDefault="007C574E" w:rsidP="005C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5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8.00- 12.00</w:t>
            </w:r>
          </w:p>
        </w:tc>
      </w:tr>
      <w:tr w:rsidR="00342FEF" w:rsidRPr="007C574E" w:rsidTr="007C574E">
        <w:trPr>
          <w:tblCellSpacing w:w="7" w:type="dxa"/>
          <w:jc w:val="center"/>
        </w:trPr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FEF" w:rsidRPr="007C574E" w:rsidRDefault="00342FEF" w:rsidP="005C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5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Antradienis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FEF" w:rsidRPr="007C574E" w:rsidRDefault="00342FEF" w:rsidP="005C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574E">
              <w:rPr>
                <w:rFonts w:ascii="Georgia" w:eastAsia="Times New Roman" w:hAnsi="Georgia" w:cs="Times New Roman"/>
                <w:sz w:val="20"/>
                <w:szCs w:val="20"/>
                <w:lang w:eastAsia="lt-LT"/>
              </w:rPr>
              <w:t>8.00- 16.30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FEF" w:rsidRPr="007C574E" w:rsidRDefault="00342FEF" w:rsidP="00CD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574E">
              <w:rPr>
                <w:rFonts w:ascii="Georgia" w:eastAsia="Times New Roman" w:hAnsi="Georgia" w:cs="Times New Roman"/>
                <w:sz w:val="20"/>
                <w:szCs w:val="20"/>
                <w:lang w:eastAsia="lt-LT"/>
              </w:rPr>
              <w:t>12.00-12.30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FEF" w:rsidRPr="007C574E" w:rsidRDefault="007C574E" w:rsidP="005C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5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8.00- 12.00</w:t>
            </w:r>
          </w:p>
        </w:tc>
      </w:tr>
      <w:tr w:rsidR="00342FEF" w:rsidRPr="007C574E" w:rsidTr="007C574E">
        <w:trPr>
          <w:tblCellSpacing w:w="7" w:type="dxa"/>
          <w:jc w:val="center"/>
        </w:trPr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FEF" w:rsidRPr="007C574E" w:rsidRDefault="00342FEF" w:rsidP="005C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5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Trečiadienis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FEF" w:rsidRPr="007C574E" w:rsidRDefault="00342FEF" w:rsidP="005C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574E">
              <w:rPr>
                <w:rFonts w:ascii="Georgia" w:eastAsia="Times New Roman" w:hAnsi="Georgia" w:cs="Times New Roman"/>
                <w:sz w:val="20"/>
                <w:szCs w:val="20"/>
                <w:lang w:eastAsia="lt-LT"/>
              </w:rPr>
              <w:t>8.00- 16.30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FEF" w:rsidRPr="007C574E" w:rsidRDefault="00342FEF" w:rsidP="00CD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574E">
              <w:rPr>
                <w:rFonts w:ascii="Georgia" w:eastAsia="Times New Roman" w:hAnsi="Georgia" w:cs="Times New Roman"/>
                <w:sz w:val="20"/>
                <w:szCs w:val="20"/>
                <w:lang w:eastAsia="lt-LT"/>
              </w:rPr>
              <w:t>12.00-12.30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FEF" w:rsidRPr="007C574E" w:rsidRDefault="007C574E" w:rsidP="005C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5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8.00- 12.00</w:t>
            </w:r>
          </w:p>
        </w:tc>
      </w:tr>
      <w:tr w:rsidR="00342FEF" w:rsidRPr="007C574E" w:rsidTr="007C574E">
        <w:trPr>
          <w:tblCellSpacing w:w="7" w:type="dxa"/>
          <w:jc w:val="center"/>
        </w:trPr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FEF" w:rsidRPr="007C574E" w:rsidRDefault="00342FEF" w:rsidP="005C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5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Ketvirtadienis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FEF" w:rsidRPr="007C574E" w:rsidRDefault="00342FEF" w:rsidP="005C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574E">
              <w:rPr>
                <w:rFonts w:ascii="Georgia" w:eastAsia="Times New Roman" w:hAnsi="Georgia" w:cs="Times New Roman"/>
                <w:sz w:val="20"/>
                <w:szCs w:val="20"/>
                <w:lang w:eastAsia="lt-LT"/>
              </w:rPr>
              <w:t>8.00- 16.30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FEF" w:rsidRPr="007C574E" w:rsidRDefault="00342FEF" w:rsidP="00CD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574E">
              <w:rPr>
                <w:rFonts w:ascii="Georgia" w:eastAsia="Times New Roman" w:hAnsi="Georgia" w:cs="Times New Roman"/>
                <w:sz w:val="20"/>
                <w:szCs w:val="20"/>
                <w:lang w:eastAsia="lt-LT"/>
              </w:rPr>
              <w:t>12.00-12.30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FEF" w:rsidRPr="007C574E" w:rsidRDefault="007C574E" w:rsidP="005C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5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8.00- 12.00</w:t>
            </w:r>
          </w:p>
        </w:tc>
      </w:tr>
      <w:tr w:rsidR="00342FEF" w:rsidRPr="007C574E" w:rsidTr="007C574E">
        <w:trPr>
          <w:tblCellSpacing w:w="7" w:type="dxa"/>
          <w:jc w:val="center"/>
        </w:trPr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FEF" w:rsidRPr="007C574E" w:rsidRDefault="00342FEF" w:rsidP="005C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5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Penktadienis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FEF" w:rsidRPr="007C574E" w:rsidRDefault="00342FEF" w:rsidP="005C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574E">
              <w:rPr>
                <w:rFonts w:ascii="Georgia" w:eastAsia="Times New Roman" w:hAnsi="Georgia" w:cs="Times New Roman"/>
                <w:sz w:val="20"/>
                <w:szCs w:val="20"/>
                <w:lang w:eastAsia="lt-LT"/>
              </w:rPr>
              <w:t>8.00- 16.30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FEF" w:rsidRPr="007C574E" w:rsidRDefault="00342FEF" w:rsidP="00CD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574E">
              <w:rPr>
                <w:rFonts w:ascii="Georgia" w:eastAsia="Times New Roman" w:hAnsi="Georgia" w:cs="Times New Roman"/>
                <w:sz w:val="20"/>
                <w:szCs w:val="20"/>
                <w:lang w:eastAsia="lt-LT"/>
              </w:rPr>
              <w:t>12.00-12.30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FEF" w:rsidRPr="007C574E" w:rsidRDefault="007C574E" w:rsidP="005C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5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8.00- 12.00</w:t>
            </w:r>
          </w:p>
        </w:tc>
      </w:tr>
    </w:tbl>
    <w:p w:rsidR="00E92E5C" w:rsidRPr="007C574E" w:rsidRDefault="00E92E5C">
      <w:pPr>
        <w:rPr>
          <w:sz w:val="20"/>
          <w:szCs w:val="20"/>
        </w:rPr>
      </w:pPr>
    </w:p>
    <w:sectPr w:rsidR="00E92E5C" w:rsidRPr="007C574E" w:rsidSect="005C1A4D">
      <w:pgSz w:w="11906" w:h="16838"/>
      <w:pgMar w:top="1701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5C1A4D"/>
    <w:rsid w:val="00342FEF"/>
    <w:rsid w:val="005C1A4D"/>
    <w:rsid w:val="007C574E"/>
    <w:rsid w:val="00AB4900"/>
    <w:rsid w:val="00BE01F8"/>
    <w:rsid w:val="00E9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2E5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5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5C1A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1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1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6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6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5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1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9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VADAS</dc:creator>
  <cp:lastModifiedBy>VADAS</cp:lastModifiedBy>
  <cp:revision>3</cp:revision>
  <dcterms:created xsi:type="dcterms:W3CDTF">2014-07-03T06:13:00Z</dcterms:created>
  <dcterms:modified xsi:type="dcterms:W3CDTF">2014-07-03T10:34:00Z</dcterms:modified>
</cp:coreProperties>
</file>