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45" w:rsidRPr="00836545" w:rsidRDefault="00836545" w:rsidP="0083654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E689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545">
        <w:rPr>
          <w:rFonts w:ascii="Times New Roman" w:hAnsi="Times New Roman" w:cs="Times New Roman"/>
          <w:sz w:val="24"/>
          <w:szCs w:val="24"/>
        </w:rPr>
        <w:t>PATVIRTINTA</w:t>
      </w:r>
    </w:p>
    <w:p w:rsidR="00836545" w:rsidRPr="00836545" w:rsidRDefault="00836545" w:rsidP="00836545">
      <w:pPr>
        <w:pStyle w:val="Betarp"/>
        <w:jc w:val="right"/>
        <w:rPr>
          <w:rFonts w:ascii="Times New Roman" w:hAnsi="Times New Roman" w:cs="Times New Roman"/>
          <w:sz w:val="24"/>
          <w:szCs w:val="24"/>
        </w:rPr>
      </w:pPr>
      <w:r w:rsidRPr="00836545">
        <w:rPr>
          <w:rFonts w:ascii="Times New Roman" w:hAnsi="Times New Roman" w:cs="Times New Roman"/>
          <w:sz w:val="24"/>
          <w:szCs w:val="24"/>
        </w:rPr>
        <w:t>Direktorės 2014 spalio 9 d.</w:t>
      </w:r>
    </w:p>
    <w:p w:rsidR="00836545" w:rsidRPr="00836545" w:rsidRDefault="00836545" w:rsidP="0083654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836545">
        <w:rPr>
          <w:rFonts w:ascii="Times New Roman" w:hAnsi="Times New Roman" w:cs="Times New Roman"/>
          <w:sz w:val="24"/>
          <w:szCs w:val="24"/>
        </w:rPr>
        <w:t>įsakymu V1-208</w:t>
      </w:r>
    </w:p>
    <w:p w:rsidR="00836545" w:rsidRDefault="00836545" w:rsidP="00637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3F" w:rsidRDefault="002948FF" w:rsidP="00637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ŠALČININKŲ R. DIEVENIŠKIŲ ,,RYTO“</w:t>
      </w:r>
      <w:r w:rsidR="00637506" w:rsidRPr="00637506">
        <w:rPr>
          <w:rFonts w:ascii="Times New Roman" w:hAnsi="Times New Roman" w:cs="Times New Roman"/>
          <w:b/>
          <w:sz w:val="24"/>
          <w:szCs w:val="24"/>
        </w:rPr>
        <w:t xml:space="preserve"> VIDURINĖ MOKYKLA</w:t>
      </w:r>
    </w:p>
    <w:p w:rsidR="00637506" w:rsidRDefault="00637506" w:rsidP="00637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506" w:rsidRPr="002948FF" w:rsidRDefault="00637506" w:rsidP="002948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506">
        <w:rPr>
          <w:rFonts w:ascii="Times New Roman" w:hAnsi="Times New Roman" w:cs="Times New Roman"/>
          <w:b/>
          <w:sz w:val="24"/>
          <w:szCs w:val="24"/>
        </w:rPr>
        <w:t xml:space="preserve">MOKINIŲ </w:t>
      </w:r>
      <w:r w:rsidR="00476AB5">
        <w:rPr>
          <w:rFonts w:ascii="Times New Roman" w:hAnsi="Times New Roman" w:cs="Times New Roman"/>
          <w:b/>
          <w:sz w:val="24"/>
          <w:szCs w:val="24"/>
        </w:rPr>
        <w:t>VEŽIOJIMO Į MOKYKLĄ  TVARKOS APRAŠAS</w:t>
      </w:r>
    </w:p>
    <w:p w:rsidR="00637506" w:rsidRPr="00476AB5" w:rsidRDefault="00637506" w:rsidP="002948FF">
      <w:pPr>
        <w:pStyle w:val="Sraopastraipa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AB5">
        <w:rPr>
          <w:rFonts w:ascii="Times New Roman" w:hAnsi="Times New Roman" w:cs="Times New Roman"/>
          <w:b/>
          <w:sz w:val="24"/>
          <w:szCs w:val="24"/>
        </w:rPr>
        <w:t>I.BENDROSIOS NUOSTATOS</w:t>
      </w:r>
    </w:p>
    <w:p w:rsidR="00637506" w:rsidRDefault="00637506" w:rsidP="002948FF">
      <w:pPr>
        <w:pStyle w:val="Sraopastraip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7506" w:rsidRDefault="00637506" w:rsidP="00953ADB">
      <w:pPr>
        <w:pStyle w:val="Sraopastraipa"/>
        <w:ind w:left="0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1.Mokinių vežiojimo į mokyklą organizavimo tvarka reglamentuoja mokinių vežiojimo poreikius, taikomus vežiojimo būdus bei atsiskaitymą su vežėjais.</w:t>
      </w:r>
    </w:p>
    <w:p w:rsidR="0075089C" w:rsidRDefault="00953ADB" w:rsidP="002948FF">
      <w:pPr>
        <w:tabs>
          <w:tab w:val="left" w:pos="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7506">
        <w:rPr>
          <w:rFonts w:ascii="Times New Roman" w:hAnsi="Times New Roman" w:cs="Times New Roman"/>
          <w:sz w:val="24"/>
          <w:szCs w:val="24"/>
        </w:rPr>
        <w:t xml:space="preserve">2. </w:t>
      </w:r>
      <w:r w:rsidR="00FF3B04" w:rsidRPr="00320AF6">
        <w:rPr>
          <w:rFonts w:ascii="Times New Roman" w:hAnsi="Times New Roman" w:cs="Times New Roman"/>
          <w:sz w:val="24"/>
          <w:szCs w:val="24"/>
          <w:lang w:eastAsia="lt-LT"/>
        </w:rPr>
        <w:t xml:space="preserve">Tvarka parengta vadovaujantis </w:t>
      </w:r>
      <w:r w:rsidR="00C361D9">
        <w:rPr>
          <w:rFonts w:ascii="Times New Roman" w:hAnsi="Times New Roman" w:cs="Times New Roman"/>
          <w:sz w:val="24"/>
          <w:szCs w:val="24"/>
          <w:lang w:eastAsia="lt-LT"/>
        </w:rPr>
        <w:t>Lietuvos Respublikos švietimo ir mokslo ministro 2005 m. rugsėjo 1 d. įsakymu Nr. ĮSAK – 1801 ,,Mokinio pažymėjimo išda</w:t>
      </w:r>
      <w:r w:rsidR="00B50632">
        <w:rPr>
          <w:rFonts w:ascii="Times New Roman" w:hAnsi="Times New Roman" w:cs="Times New Roman"/>
          <w:sz w:val="24"/>
          <w:szCs w:val="24"/>
          <w:lang w:eastAsia="lt-LT"/>
        </w:rPr>
        <w:t>vimo ir naudojimo tvarkos aprašas</w:t>
      </w:r>
      <w:r w:rsidR="00C361D9">
        <w:rPr>
          <w:rFonts w:ascii="Times New Roman" w:hAnsi="Times New Roman" w:cs="Times New Roman"/>
          <w:sz w:val="24"/>
          <w:szCs w:val="24"/>
          <w:lang w:eastAsia="lt-LT"/>
        </w:rPr>
        <w:t xml:space="preserve">“ ir  </w:t>
      </w:r>
      <w:r w:rsidR="00916C80" w:rsidRPr="00916C80">
        <w:rPr>
          <w:rFonts w:ascii="Times New Roman" w:eastAsia="Calibri" w:hAnsi="Times New Roman" w:cs="Times New Roman"/>
          <w:sz w:val="24"/>
          <w:szCs w:val="24"/>
        </w:rPr>
        <w:t>Šalčininkų rajono savivaldybės tarybos</w:t>
      </w:r>
      <w:r w:rsidR="00916C80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0 m"/>
        </w:smartTagPr>
        <w:r w:rsidR="00916C80" w:rsidRPr="00916C80">
          <w:rPr>
            <w:rFonts w:ascii="Times New Roman" w:eastAsia="Calibri" w:hAnsi="Times New Roman" w:cs="Times New Roman"/>
            <w:sz w:val="24"/>
            <w:szCs w:val="24"/>
          </w:rPr>
          <w:t>2010 m</w:t>
        </w:r>
      </w:smartTag>
      <w:r w:rsidR="00916C80" w:rsidRPr="00916C80">
        <w:rPr>
          <w:rFonts w:ascii="Times New Roman" w:eastAsia="Calibri" w:hAnsi="Times New Roman" w:cs="Times New Roman"/>
          <w:sz w:val="24"/>
          <w:szCs w:val="24"/>
        </w:rPr>
        <w:t>. lapkričio 30 d. sprendimu Nr. T-1393</w:t>
      </w:r>
      <w:r w:rsidR="0075089C">
        <w:rPr>
          <w:rFonts w:ascii="Times New Roman" w:eastAsia="Calibri" w:hAnsi="Times New Roman" w:cs="Times New Roman"/>
          <w:sz w:val="24"/>
          <w:szCs w:val="24"/>
        </w:rPr>
        <w:t>,,</w:t>
      </w:r>
      <w:r w:rsidR="00FF3B04" w:rsidRPr="007508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89C" w:rsidRPr="0075089C">
        <w:rPr>
          <w:rFonts w:ascii="Times New Roman" w:hAnsi="Times New Roman" w:cs="Times New Roman"/>
          <w:bCs/>
          <w:sz w:val="24"/>
          <w:szCs w:val="24"/>
        </w:rPr>
        <w:t>Dėl</w:t>
      </w:r>
      <w:r w:rsidR="0075089C">
        <w:rPr>
          <w:b/>
          <w:bCs/>
        </w:rPr>
        <w:t xml:space="preserve"> </w:t>
      </w:r>
      <w:r w:rsidR="0075089C">
        <w:rPr>
          <w:rFonts w:ascii="Times New Roman" w:hAnsi="Times New Roman" w:cs="Times New Roman"/>
          <w:bCs/>
          <w:sz w:val="24"/>
          <w:szCs w:val="24"/>
        </w:rPr>
        <w:t>Š</w:t>
      </w:r>
      <w:r w:rsidR="00FF3B04" w:rsidRPr="00FF3B04">
        <w:rPr>
          <w:rFonts w:ascii="Times New Roman" w:hAnsi="Times New Roman" w:cs="Times New Roman"/>
          <w:bCs/>
          <w:sz w:val="24"/>
          <w:szCs w:val="24"/>
        </w:rPr>
        <w:t>alčininkų rajono savivaldybės teri</w:t>
      </w:r>
      <w:r w:rsidR="0075089C">
        <w:rPr>
          <w:rFonts w:ascii="Times New Roman" w:hAnsi="Times New Roman" w:cs="Times New Roman"/>
          <w:bCs/>
          <w:sz w:val="24"/>
          <w:szCs w:val="24"/>
        </w:rPr>
        <w:t xml:space="preserve">torijoje esančių ugdymo įstaigų </w:t>
      </w:r>
      <w:r w:rsidR="00FF3B04" w:rsidRPr="00FF3B04">
        <w:rPr>
          <w:rFonts w:ascii="Times New Roman" w:hAnsi="Times New Roman" w:cs="Times New Roman"/>
          <w:bCs/>
          <w:sz w:val="24"/>
          <w:szCs w:val="24"/>
        </w:rPr>
        <w:t>mokinių vežiojimo ir jų kelionės išla</w:t>
      </w:r>
      <w:r w:rsidR="0075089C">
        <w:rPr>
          <w:rFonts w:ascii="Times New Roman" w:hAnsi="Times New Roman" w:cs="Times New Roman"/>
          <w:bCs/>
          <w:sz w:val="24"/>
          <w:szCs w:val="24"/>
        </w:rPr>
        <w:t>idų kompensavimo tvarkos aprašo“</w:t>
      </w:r>
      <w:r w:rsidR="00C3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89C">
        <w:rPr>
          <w:rFonts w:ascii="Times New Roman" w:hAnsi="Times New Roman" w:cs="Times New Roman"/>
          <w:bCs/>
          <w:sz w:val="24"/>
          <w:szCs w:val="24"/>
        </w:rPr>
        <w:t>.</w:t>
      </w:r>
    </w:p>
    <w:p w:rsidR="0075089C" w:rsidRPr="00476AB5" w:rsidRDefault="0075089C" w:rsidP="0075089C">
      <w:pPr>
        <w:tabs>
          <w:tab w:val="left" w:pos="0"/>
          <w:tab w:val="left" w:pos="184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AB5">
        <w:rPr>
          <w:rFonts w:ascii="Times New Roman" w:hAnsi="Times New Roman" w:cs="Times New Roman"/>
          <w:b/>
          <w:bCs/>
          <w:sz w:val="24"/>
          <w:szCs w:val="24"/>
        </w:rPr>
        <w:t>II. VEŽIOJIMO ORGANIZAVIMAS</w:t>
      </w:r>
    </w:p>
    <w:p w:rsidR="0075089C" w:rsidRPr="002504B2" w:rsidRDefault="0075089C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2504B2">
        <w:rPr>
          <w:rFonts w:ascii="Times New Roman" w:hAnsi="Times New Roman" w:cs="Times New Roman"/>
          <w:sz w:val="24"/>
          <w:szCs w:val="24"/>
        </w:rPr>
        <w:t>3.Mokinių vežiojimo paslaugomis naudotis turi</w:t>
      </w:r>
      <w:r w:rsidR="00A61415" w:rsidRPr="002504B2">
        <w:rPr>
          <w:rFonts w:ascii="Times New Roman" w:hAnsi="Times New Roman" w:cs="Times New Roman"/>
          <w:sz w:val="24"/>
          <w:szCs w:val="24"/>
        </w:rPr>
        <w:t xml:space="preserve"> teisę tie mokiniai</w:t>
      </w:r>
      <w:r w:rsidRPr="002504B2">
        <w:rPr>
          <w:rFonts w:ascii="Times New Roman" w:hAnsi="Times New Roman" w:cs="Times New Roman"/>
          <w:sz w:val="24"/>
          <w:szCs w:val="24"/>
        </w:rPr>
        <w:t xml:space="preserve">, kurie </w:t>
      </w:r>
      <w:r w:rsidR="00A61415" w:rsidRPr="002504B2">
        <w:rPr>
          <w:rFonts w:ascii="Times New Roman" w:hAnsi="Times New Roman" w:cs="Times New Roman"/>
          <w:sz w:val="24"/>
          <w:szCs w:val="24"/>
        </w:rPr>
        <w:t xml:space="preserve">gyvena </w:t>
      </w:r>
      <w:r w:rsidRPr="002504B2">
        <w:rPr>
          <w:rFonts w:ascii="Times New Roman" w:hAnsi="Times New Roman" w:cs="Times New Roman"/>
          <w:sz w:val="24"/>
          <w:szCs w:val="24"/>
        </w:rPr>
        <w:t xml:space="preserve"> </w:t>
      </w:r>
      <w:r w:rsidR="00A61415" w:rsidRPr="002504B2">
        <w:rPr>
          <w:rFonts w:ascii="Times New Roman" w:hAnsi="Times New Roman" w:cs="Times New Roman"/>
          <w:sz w:val="24"/>
          <w:szCs w:val="24"/>
        </w:rPr>
        <w:t>t</w:t>
      </w:r>
      <w:r w:rsidRPr="002504B2">
        <w:rPr>
          <w:rFonts w:ascii="Times New Roman" w:hAnsi="Times New Roman" w:cs="Times New Roman"/>
          <w:sz w:val="24"/>
          <w:szCs w:val="24"/>
        </w:rPr>
        <w:t>oliau kaip 3 kilometrai nuo mokyklos</w:t>
      </w:r>
      <w:r w:rsidR="00A61415" w:rsidRPr="002504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89C" w:rsidRDefault="00A61415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Dieveniškių ,,Ryto“ vidurinės mokyklos </w:t>
      </w:r>
      <w:r w:rsidR="0075089C" w:rsidRPr="00A61415">
        <w:rPr>
          <w:rFonts w:ascii="Times New Roman" w:hAnsi="Times New Roman" w:cs="Times New Roman"/>
          <w:sz w:val="24"/>
          <w:szCs w:val="24"/>
        </w:rPr>
        <w:t xml:space="preserve"> mokiniai, naudodamiesi Lietuvos Respublikos transporto lengvatų įstatyme numatytomis lengvatomis, g</w:t>
      </w:r>
      <w:r>
        <w:rPr>
          <w:rFonts w:ascii="Times New Roman" w:hAnsi="Times New Roman" w:cs="Times New Roman"/>
          <w:sz w:val="24"/>
          <w:szCs w:val="24"/>
        </w:rPr>
        <w:t xml:space="preserve">ali važiuoti į </w:t>
      </w:r>
      <w:r w:rsidR="0075089C" w:rsidRPr="00A61415">
        <w:rPr>
          <w:rFonts w:ascii="Times New Roman" w:hAnsi="Times New Roman" w:cs="Times New Roman"/>
          <w:sz w:val="24"/>
          <w:szCs w:val="24"/>
        </w:rPr>
        <w:t xml:space="preserve"> mokyklą ir iš jos į namus iki 40 km atstumu nuo mokyklos darbo dienomis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415" w:rsidRDefault="00A61415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Mokinių vežiojimas gali būti organizuojamas šiais būdais:</w:t>
      </w:r>
    </w:p>
    <w:p w:rsidR="002504B2" w:rsidRPr="002504B2" w:rsidRDefault="002504B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2504B2">
        <w:rPr>
          <w:rFonts w:ascii="Times New Roman" w:hAnsi="Times New Roman" w:cs="Times New Roman"/>
          <w:sz w:val="24"/>
          <w:szCs w:val="24"/>
        </w:rPr>
        <w:t>5.1. vietinio susisiekimo autobusais,</w:t>
      </w:r>
    </w:p>
    <w:p w:rsidR="002504B2" w:rsidRPr="002504B2" w:rsidRDefault="002504B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2504B2">
        <w:rPr>
          <w:rFonts w:ascii="Times New Roman" w:hAnsi="Times New Roman" w:cs="Times New Roman"/>
          <w:sz w:val="24"/>
          <w:szCs w:val="24"/>
        </w:rPr>
        <w:t>5.2.,,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2504B2">
        <w:rPr>
          <w:rFonts w:ascii="Times New Roman" w:hAnsi="Times New Roman" w:cs="Times New Roman"/>
          <w:sz w:val="24"/>
          <w:szCs w:val="24"/>
        </w:rPr>
        <w:t>eltonuoju“ autobusu</w:t>
      </w:r>
    </w:p>
    <w:p w:rsidR="002504B2" w:rsidRPr="002504B2" w:rsidRDefault="00D3032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D30322">
        <w:rPr>
          <w:rFonts w:ascii="Times New Roman" w:hAnsi="Times New Roman" w:cs="Times New Roman"/>
          <w:sz w:val="24"/>
          <w:szCs w:val="24"/>
        </w:rPr>
        <w:t xml:space="preserve">. </w:t>
      </w:r>
      <w:r w:rsidR="002504B2" w:rsidRPr="00D30322">
        <w:rPr>
          <w:rFonts w:ascii="Times New Roman" w:hAnsi="Times New Roman" w:cs="Times New Roman"/>
          <w:sz w:val="24"/>
          <w:szCs w:val="24"/>
        </w:rPr>
        <w:t xml:space="preserve"> </w:t>
      </w:r>
      <w:r w:rsidRPr="00D30322">
        <w:rPr>
          <w:rFonts w:ascii="Times New Roman" w:hAnsi="Times New Roman" w:cs="Times New Roman"/>
          <w:sz w:val="24"/>
          <w:szCs w:val="24"/>
        </w:rPr>
        <w:t>tolimojo reguliaraus susisiekimo</w:t>
      </w:r>
      <w:r>
        <w:t xml:space="preserve"> </w:t>
      </w:r>
      <w:r w:rsidR="002504B2" w:rsidRPr="002504B2">
        <w:rPr>
          <w:rFonts w:ascii="Times New Roman" w:hAnsi="Times New Roman" w:cs="Times New Roman"/>
          <w:sz w:val="24"/>
          <w:szCs w:val="24"/>
        </w:rPr>
        <w:t>autobusais,</w:t>
      </w:r>
    </w:p>
    <w:p w:rsidR="00A61415" w:rsidRDefault="002504B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2504B2">
        <w:rPr>
          <w:rFonts w:ascii="Times New Roman" w:hAnsi="Times New Roman" w:cs="Times New Roman"/>
          <w:sz w:val="24"/>
          <w:szCs w:val="24"/>
        </w:rPr>
        <w:t>5.4. privačių vežėjų transportu</w:t>
      </w:r>
      <w:r w:rsidR="00B50632">
        <w:rPr>
          <w:rFonts w:ascii="Times New Roman" w:hAnsi="Times New Roman" w:cs="Times New Roman"/>
          <w:sz w:val="24"/>
          <w:szCs w:val="24"/>
        </w:rPr>
        <w:t>,</w:t>
      </w:r>
    </w:p>
    <w:p w:rsidR="00D30322" w:rsidRDefault="00D3032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Pr="00D30322">
        <w:t xml:space="preserve"> </w:t>
      </w:r>
      <w:r w:rsidRPr="00D30322">
        <w:rPr>
          <w:rFonts w:ascii="Times New Roman" w:hAnsi="Times New Roman" w:cs="Times New Roman"/>
          <w:sz w:val="24"/>
          <w:szCs w:val="24"/>
        </w:rPr>
        <w:t>specialiųjų reisų autobusais</w:t>
      </w:r>
      <w:r w:rsidR="00B50632">
        <w:rPr>
          <w:rFonts w:ascii="Times New Roman" w:hAnsi="Times New Roman" w:cs="Times New Roman"/>
          <w:sz w:val="24"/>
          <w:szCs w:val="24"/>
        </w:rPr>
        <w:t>.</w:t>
      </w:r>
    </w:p>
    <w:p w:rsidR="002504B2" w:rsidRDefault="002504B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Specialiųjų reisų bei ,,geltonojo“ autobuso maršrutai yra griežtai apibrėžti, nustatytos stotelės bei važiavimo grafikas.</w:t>
      </w:r>
    </w:p>
    <w:p w:rsidR="00D30322" w:rsidRPr="00D30322" w:rsidRDefault="007B6C31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C361D9">
        <w:rPr>
          <w:rFonts w:ascii="Times New Roman" w:hAnsi="Times New Roman" w:cs="Times New Roman"/>
          <w:sz w:val="24"/>
          <w:szCs w:val="24"/>
        </w:rPr>
        <w:t>7. Mokinių vežimas organizuojamas kasdien mokymosi laikotarpiu</w:t>
      </w:r>
      <w:r w:rsidR="00994D15" w:rsidRPr="00C361D9">
        <w:rPr>
          <w:rFonts w:ascii="Times New Roman" w:hAnsi="Times New Roman" w:cs="Times New Roman"/>
          <w:sz w:val="24"/>
          <w:szCs w:val="24"/>
        </w:rPr>
        <w:t>, taip pat kitu metu, kai vyksta olimpi</w:t>
      </w:r>
      <w:r w:rsidR="00D30322">
        <w:rPr>
          <w:rFonts w:ascii="Times New Roman" w:hAnsi="Times New Roman" w:cs="Times New Roman"/>
          <w:sz w:val="24"/>
          <w:szCs w:val="24"/>
        </w:rPr>
        <w:t>ados, konkursai, varžybos, egzaminai</w:t>
      </w:r>
      <w:r w:rsidR="00994D15" w:rsidRPr="00C361D9">
        <w:rPr>
          <w:rFonts w:ascii="Times New Roman" w:hAnsi="Times New Roman" w:cs="Times New Roman"/>
          <w:sz w:val="24"/>
          <w:szCs w:val="24"/>
        </w:rPr>
        <w:t>.</w:t>
      </w:r>
    </w:p>
    <w:p w:rsidR="007B6C31" w:rsidRPr="00C361D9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04B2" w:rsidRPr="00C361D9">
        <w:rPr>
          <w:rFonts w:ascii="Times New Roman" w:hAnsi="Times New Roman" w:cs="Times New Roman"/>
          <w:sz w:val="24"/>
          <w:szCs w:val="24"/>
        </w:rPr>
        <w:t xml:space="preserve">. </w:t>
      </w:r>
      <w:r w:rsidR="00994D15" w:rsidRPr="00C361D9">
        <w:rPr>
          <w:rFonts w:ascii="Times New Roman" w:hAnsi="Times New Roman" w:cs="Times New Roman"/>
          <w:sz w:val="24"/>
          <w:szCs w:val="24"/>
        </w:rPr>
        <w:t>Vežiojimo paslauga besinaudojantys mokiniai</w:t>
      </w:r>
      <w:r w:rsidR="007B6C31" w:rsidRPr="00C361D9">
        <w:rPr>
          <w:rFonts w:ascii="Times New Roman" w:hAnsi="Times New Roman" w:cs="Times New Roman"/>
          <w:sz w:val="24"/>
          <w:szCs w:val="24"/>
        </w:rPr>
        <w:t xml:space="preserve"> privalo turėti Lietuvos Respublikos švietimo ir mokslo ministerijos patvirtintą Mokinio pažymėjimą, </w:t>
      </w:r>
      <w:r w:rsidR="00994D15" w:rsidRPr="00C361D9">
        <w:rPr>
          <w:rFonts w:ascii="Times New Roman" w:hAnsi="Times New Roman" w:cs="Times New Roman"/>
          <w:sz w:val="24"/>
          <w:szCs w:val="24"/>
        </w:rPr>
        <w:t>kuriame nurodyta</w:t>
      </w:r>
      <w:r w:rsidR="00906FE0" w:rsidRPr="00C361D9">
        <w:rPr>
          <w:rFonts w:ascii="Times New Roman" w:hAnsi="Times New Roman" w:cs="Times New Roman"/>
          <w:sz w:val="24"/>
          <w:szCs w:val="24"/>
        </w:rPr>
        <w:t>s</w:t>
      </w:r>
      <w:r w:rsidR="00994D15" w:rsidRPr="00C361D9">
        <w:rPr>
          <w:rFonts w:ascii="Times New Roman" w:hAnsi="Times New Roman" w:cs="Times New Roman"/>
          <w:sz w:val="24"/>
          <w:szCs w:val="24"/>
        </w:rPr>
        <w:t xml:space="preserve"> važiavimo maršrutas.</w:t>
      </w:r>
      <w:r w:rsidR="007B6C31" w:rsidRPr="00C361D9">
        <w:rPr>
          <w:rFonts w:ascii="Times New Roman" w:hAnsi="Times New Roman" w:cs="Times New Roman"/>
          <w:sz w:val="24"/>
          <w:szCs w:val="24"/>
        </w:rPr>
        <w:t xml:space="preserve"> Pažymėjimą mokiniui išduoda mokykl</w:t>
      </w:r>
      <w:r w:rsidR="00994D15" w:rsidRPr="00C361D9">
        <w:rPr>
          <w:rFonts w:ascii="Times New Roman" w:hAnsi="Times New Roman" w:cs="Times New Roman"/>
          <w:sz w:val="24"/>
          <w:szCs w:val="24"/>
        </w:rPr>
        <w:t>a.</w:t>
      </w:r>
    </w:p>
    <w:p w:rsidR="00906FE0" w:rsidRPr="00C361D9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06FE0" w:rsidRPr="00C361D9">
        <w:rPr>
          <w:rFonts w:ascii="Times New Roman" w:hAnsi="Times New Roman" w:cs="Times New Roman"/>
          <w:sz w:val="24"/>
          <w:szCs w:val="24"/>
        </w:rPr>
        <w:t>. Vežiojimo paslauga besinaudojantys mokiniai vežami nemokamai( su vežėjais atsiskaito steigėjas įstatymų nustatyta tvarka)</w:t>
      </w:r>
    </w:p>
    <w:p w:rsidR="00906FE0" w:rsidRPr="00C361D9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06FE0" w:rsidRPr="00C361D9">
        <w:rPr>
          <w:rFonts w:ascii="Times New Roman" w:hAnsi="Times New Roman" w:cs="Times New Roman"/>
          <w:sz w:val="24"/>
          <w:szCs w:val="24"/>
        </w:rPr>
        <w:t>. Važinėjančių mokinių apskaitą mokykloje bei reikaling</w:t>
      </w:r>
      <w:r w:rsidR="00C361D9">
        <w:rPr>
          <w:rFonts w:ascii="Times New Roman" w:hAnsi="Times New Roman" w:cs="Times New Roman"/>
          <w:sz w:val="24"/>
          <w:szCs w:val="24"/>
        </w:rPr>
        <w:t>os dokumentacijos vedimą vykdo</w:t>
      </w:r>
      <w:r w:rsidR="00906FE0" w:rsidRPr="00C361D9">
        <w:rPr>
          <w:rFonts w:ascii="Times New Roman" w:hAnsi="Times New Roman" w:cs="Times New Roman"/>
          <w:sz w:val="24"/>
          <w:szCs w:val="24"/>
        </w:rPr>
        <w:t>:</w:t>
      </w:r>
    </w:p>
    <w:p w:rsidR="00906FE0" w:rsidRPr="00C361D9" w:rsidRDefault="00906FE0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C361D9">
        <w:rPr>
          <w:rFonts w:ascii="Times New Roman" w:hAnsi="Times New Roman" w:cs="Times New Roman"/>
          <w:sz w:val="24"/>
          <w:szCs w:val="24"/>
        </w:rPr>
        <w:t>10.1 direktoriaus pavaduotojas ugdymui:</w:t>
      </w:r>
    </w:p>
    <w:p w:rsidR="00906FE0" w:rsidRPr="00C361D9" w:rsidRDefault="00906FE0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C361D9">
        <w:rPr>
          <w:rFonts w:ascii="Times New Roman" w:hAnsi="Times New Roman" w:cs="Times New Roman"/>
          <w:sz w:val="24"/>
          <w:szCs w:val="24"/>
        </w:rPr>
        <w:t>10.1.1.kartu su klasių auklėtojais numato važinėjimo į mokyklą poreikius;</w:t>
      </w:r>
    </w:p>
    <w:p w:rsidR="00906FE0" w:rsidRPr="00C361D9" w:rsidRDefault="00906FE0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C361D9">
        <w:rPr>
          <w:rFonts w:ascii="Times New Roman" w:hAnsi="Times New Roman" w:cs="Times New Roman"/>
          <w:sz w:val="24"/>
          <w:szCs w:val="24"/>
        </w:rPr>
        <w:t xml:space="preserve">10.1.2. sudaro važinėjančių mokinių sąrašus ir pateikia juos </w:t>
      </w:r>
      <w:r w:rsidR="00C361D9">
        <w:rPr>
          <w:rFonts w:ascii="Times New Roman" w:hAnsi="Times New Roman" w:cs="Times New Roman"/>
          <w:sz w:val="24"/>
          <w:szCs w:val="24"/>
        </w:rPr>
        <w:t>mokyklos direktoriui;</w:t>
      </w:r>
    </w:p>
    <w:p w:rsidR="00906FE0" w:rsidRPr="00C361D9" w:rsidRDefault="00906FE0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C361D9">
        <w:rPr>
          <w:rFonts w:ascii="Times New Roman" w:hAnsi="Times New Roman" w:cs="Times New Roman"/>
          <w:sz w:val="24"/>
          <w:szCs w:val="24"/>
        </w:rPr>
        <w:t>10.1.3.organizuoja važinėjantiems mokiniams saugaus elgesio instruktažus;</w:t>
      </w:r>
    </w:p>
    <w:p w:rsidR="00906FE0" w:rsidRPr="00C361D9" w:rsidRDefault="00D70CC4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C361D9">
        <w:rPr>
          <w:rFonts w:ascii="Times New Roman" w:hAnsi="Times New Roman" w:cs="Times New Roman"/>
          <w:sz w:val="24"/>
          <w:szCs w:val="24"/>
        </w:rPr>
        <w:t>10.2</w:t>
      </w:r>
      <w:r w:rsidR="00906FE0" w:rsidRPr="00C361D9">
        <w:rPr>
          <w:rFonts w:ascii="Times New Roman" w:hAnsi="Times New Roman" w:cs="Times New Roman"/>
          <w:sz w:val="24"/>
          <w:szCs w:val="24"/>
        </w:rPr>
        <w:t xml:space="preserve">. </w:t>
      </w:r>
      <w:r w:rsidRPr="00C361D9">
        <w:rPr>
          <w:rFonts w:ascii="Times New Roman" w:hAnsi="Times New Roman" w:cs="Times New Roman"/>
          <w:sz w:val="24"/>
          <w:szCs w:val="24"/>
        </w:rPr>
        <w:t xml:space="preserve">sekretorė, atsakinga už mokiniams išduodamų </w:t>
      </w:r>
      <w:r w:rsidR="00D871ED" w:rsidRPr="00C361D9">
        <w:rPr>
          <w:rFonts w:ascii="Times New Roman" w:hAnsi="Times New Roman" w:cs="Times New Roman"/>
          <w:sz w:val="24"/>
          <w:szCs w:val="24"/>
        </w:rPr>
        <w:t>pažymėjimų</w:t>
      </w:r>
      <w:r w:rsidRPr="00C361D9">
        <w:rPr>
          <w:rFonts w:ascii="Times New Roman" w:hAnsi="Times New Roman" w:cs="Times New Roman"/>
          <w:sz w:val="24"/>
          <w:szCs w:val="24"/>
        </w:rPr>
        <w:t xml:space="preserve"> apskaitą:</w:t>
      </w:r>
    </w:p>
    <w:p w:rsidR="00D70CC4" w:rsidRPr="00C361D9" w:rsidRDefault="00D70CC4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C361D9">
        <w:rPr>
          <w:rFonts w:ascii="Times New Roman" w:hAnsi="Times New Roman" w:cs="Times New Roman"/>
          <w:sz w:val="24"/>
          <w:szCs w:val="24"/>
        </w:rPr>
        <w:t xml:space="preserve">10.2.1.teikia paraišką steigėjui ir Šalčininkų autobusų parkui dėl </w:t>
      </w:r>
      <w:r w:rsidR="00D871ED" w:rsidRPr="00C361D9">
        <w:rPr>
          <w:rFonts w:ascii="Times New Roman" w:hAnsi="Times New Roman" w:cs="Times New Roman"/>
          <w:sz w:val="24"/>
          <w:szCs w:val="24"/>
        </w:rPr>
        <w:t>pažymėjimų</w:t>
      </w:r>
      <w:r w:rsidRPr="00C361D9">
        <w:rPr>
          <w:rFonts w:ascii="Times New Roman" w:hAnsi="Times New Roman" w:cs="Times New Roman"/>
          <w:sz w:val="24"/>
          <w:szCs w:val="24"/>
        </w:rPr>
        <w:t xml:space="preserve"> įsigijimo;</w:t>
      </w:r>
    </w:p>
    <w:p w:rsidR="00D70CC4" w:rsidRPr="00C361D9" w:rsidRDefault="00D70CC4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C361D9">
        <w:rPr>
          <w:rFonts w:ascii="Times New Roman" w:hAnsi="Times New Roman" w:cs="Times New Roman"/>
          <w:sz w:val="24"/>
          <w:szCs w:val="24"/>
        </w:rPr>
        <w:t>10.2.2</w:t>
      </w:r>
      <w:r w:rsidR="00D871ED" w:rsidRPr="00C361D9">
        <w:rPr>
          <w:rFonts w:ascii="Times New Roman" w:hAnsi="Times New Roman" w:cs="Times New Roman"/>
          <w:sz w:val="24"/>
          <w:szCs w:val="24"/>
        </w:rPr>
        <w:t>. veda gautų pažymėjimų apskaitą ir  išduoda  mokiniams;</w:t>
      </w:r>
    </w:p>
    <w:p w:rsidR="00D871ED" w:rsidRDefault="00D871ED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C361D9">
        <w:rPr>
          <w:rFonts w:ascii="Times New Roman" w:hAnsi="Times New Roman" w:cs="Times New Roman"/>
          <w:sz w:val="24"/>
          <w:szCs w:val="24"/>
        </w:rPr>
        <w:t>10.2.3.supažindina mokinius su naudojimosi pažymėjimais t</w:t>
      </w:r>
      <w:r w:rsidR="00C361D9" w:rsidRPr="00C361D9">
        <w:rPr>
          <w:rFonts w:ascii="Times New Roman" w:hAnsi="Times New Roman" w:cs="Times New Roman"/>
          <w:sz w:val="24"/>
          <w:szCs w:val="24"/>
        </w:rPr>
        <w:t>varkos aprašu.</w:t>
      </w:r>
    </w:p>
    <w:p w:rsidR="005D2823" w:rsidRDefault="00B50632" w:rsidP="005D2823">
      <w:pPr>
        <w:pStyle w:val="prastasistinklapis"/>
        <w:spacing w:line="360" w:lineRule="auto"/>
        <w:jc w:val="center"/>
      </w:pPr>
      <w:r>
        <w:rPr>
          <w:rStyle w:val="Grietas"/>
        </w:rPr>
        <w:t>III</w:t>
      </w:r>
      <w:r w:rsidR="005D2823">
        <w:rPr>
          <w:rStyle w:val="Grietas"/>
        </w:rPr>
        <w:t>.  KELIONĖS IŠLAIDŲ KOMPENSAVIMAS</w:t>
      </w:r>
    </w:p>
    <w:p w:rsidR="00B50632" w:rsidRPr="00B50632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 w:rsidRPr="00B50632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5D2823" w:rsidRPr="00B50632">
        <w:rPr>
          <w:rFonts w:ascii="Times New Roman" w:hAnsi="Times New Roman" w:cs="Times New Roman"/>
          <w:sz w:val="24"/>
          <w:szCs w:val="24"/>
        </w:rPr>
        <w:t>Išlaidų kompensavimo vežėjui  tvarka:</w:t>
      </w:r>
    </w:p>
    <w:p w:rsidR="005D2823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="0024559E">
        <w:rPr>
          <w:rFonts w:ascii="Times New Roman" w:hAnsi="Times New Roman" w:cs="Times New Roman"/>
          <w:sz w:val="24"/>
          <w:szCs w:val="24"/>
        </w:rPr>
        <w:t>   </w:t>
      </w:r>
      <w:r>
        <w:rPr>
          <w:rFonts w:ascii="Times New Roman" w:hAnsi="Times New Roman" w:cs="Times New Roman"/>
          <w:sz w:val="24"/>
          <w:szCs w:val="24"/>
        </w:rPr>
        <w:t>m</w:t>
      </w:r>
      <w:r w:rsidR="005D2823" w:rsidRPr="005D2823">
        <w:rPr>
          <w:rFonts w:ascii="Times New Roman" w:hAnsi="Times New Roman" w:cs="Times New Roman"/>
          <w:sz w:val="24"/>
          <w:szCs w:val="24"/>
        </w:rPr>
        <w:t>okykla, atsižvelgdama į 1-8 klasių mokinių tėvų (globėjų), vyresnių klasių mokinių prašymus, iki rugsėjo 10 d.  sudaro  mokinių, važinėjančių į mokyklą, sąrašus (3 egzempliorius), patvirtintus įstaigos vadovo. Sąrašuose nurodoma: autobuso maršrutas (stotelė), vykimo laikas, mokinio gyvenamoji vieta, važiavimo maršrutas, kelionių skaičius  per mėnesį  . Šie sąrašai gali būti koreguojami kiekvieną mėnesį;</w:t>
      </w:r>
    </w:p>
    <w:p w:rsidR="0024559E" w:rsidRPr="0024559E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 w:rsidR="00245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mokykla priima </w:t>
      </w:r>
      <w:r w:rsidR="0024559E" w:rsidRPr="0024559E">
        <w:rPr>
          <w:rFonts w:ascii="Times New Roman" w:hAnsi="Times New Roman" w:cs="Times New Roman"/>
          <w:sz w:val="24"/>
          <w:szCs w:val="24"/>
        </w:rPr>
        <w:t xml:space="preserve"> pagal perdavimo priėmimo aktą</w:t>
      </w:r>
      <w:r>
        <w:rPr>
          <w:rFonts w:ascii="Times New Roman" w:hAnsi="Times New Roman" w:cs="Times New Roman"/>
          <w:sz w:val="24"/>
          <w:szCs w:val="24"/>
        </w:rPr>
        <w:t xml:space="preserve"> vardinius pažymėjimus;</w:t>
      </w:r>
      <w:r w:rsidR="0024559E" w:rsidRPr="0024559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4559E" w:rsidRPr="0024559E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gautus bilietus sekretorė </w:t>
      </w:r>
      <w:r w:rsidR="0024559E" w:rsidRPr="0024559E">
        <w:rPr>
          <w:rFonts w:ascii="Times New Roman" w:hAnsi="Times New Roman" w:cs="Times New Roman"/>
          <w:sz w:val="24"/>
          <w:szCs w:val="24"/>
        </w:rPr>
        <w:t xml:space="preserve"> išdalina mokiniams pasirašytinai (už I-II </w:t>
      </w:r>
      <w:proofErr w:type="spellStart"/>
      <w:r w:rsidR="0024559E" w:rsidRPr="0024559E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24559E" w:rsidRPr="0024559E">
        <w:rPr>
          <w:rFonts w:ascii="Times New Roman" w:hAnsi="Times New Roman" w:cs="Times New Roman"/>
          <w:sz w:val="24"/>
          <w:szCs w:val="24"/>
        </w:rPr>
        <w:t xml:space="preserve">. mokinius pasirašo jų tėvai). </w:t>
      </w:r>
    </w:p>
    <w:p w:rsidR="0024559E" w:rsidRDefault="0024559E" w:rsidP="00B50632">
      <w:pPr>
        <w:pStyle w:val="Betar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ADB">
        <w:rPr>
          <w:rFonts w:ascii="Times New Roman" w:hAnsi="Times New Roman" w:cs="Times New Roman"/>
          <w:sz w:val="24"/>
          <w:szCs w:val="24"/>
        </w:rPr>
        <w:tab/>
      </w:r>
      <w:r w:rsidR="00B50632">
        <w:rPr>
          <w:rFonts w:ascii="Times New Roman" w:hAnsi="Times New Roman" w:cs="Times New Roman"/>
          <w:sz w:val="24"/>
          <w:szCs w:val="24"/>
        </w:rPr>
        <w:t>11.4. m</w:t>
      </w:r>
      <w:r w:rsidR="005D2823" w:rsidRPr="0024559E">
        <w:rPr>
          <w:rFonts w:ascii="Times New Roman" w:hAnsi="Times New Roman" w:cs="Times New Roman"/>
          <w:sz w:val="24"/>
          <w:szCs w:val="24"/>
        </w:rPr>
        <w:t>okyk</w:t>
      </w:r>
      <w:r w:rsidRPr="0024559E">
        <w:rPr>
          <w:rFonts w:ascii="Times New Roman" w:hAnsi="Times New Roman" w:cs="Times New Roman"/>
          <w:sz w:val="24"/>
          <w:szCs w:val="24"/>
        </w:rPr>
        <w:t>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59E">
        <w:rPr>
          <w:rFonts w:ascii="Times New Roman" w:hAnsi="Times New Roman" w:cs="Times New Roman"/>
          <w:sz w:val="24"/>
          <w:szCs w:val="24"/>
        </w:rPr>
        <w:t xml:space="preserve"> direktorius patikrinę</w:t>
      </w:r>
      <w:r w:rsidR="005D2823" w:rsidRPr="0024559E">
        <w:rPr>
          <w:rFonts w:ascii="Times New Roman" w:hAnsi="Times New Roman" w:cs="Times New Roman"/>
          <w:sz w:val="24"/>
          <w:szCs w:val="24"/>
        </w:rPr>
        <w:t>s sąskaitas faktūras  </w:t>
      </w:r>
      <w:r w:rsidR="00B50632">
        <w:rPr>
          <w:rFonts w:ascii="Times New Roman" w:hAnsi="Times New Roman" w:cs="Times New Roman"/>
          <w:sz w:val="24"/>
          <w:szCs w:val="24"/>
        </w:rPr>
        <w:t>apmoka už pavė</w:t>
      </w:r>
      <w:r w:rsidRPr="0024559E">
        <w:rPr>
          <w:rFonts w:ascii="Times New Roman" w:hAnsi="Times New Roman" w:cs="Times New Roman"/>
          <w:sz w:val="24"/>
          <w:szCs w:val="24"/>
        </w:rPr>
        <w:t xml:space="preserve">žėjimą iki </w:t>
      </w:r>
      <w:r w:rsidRPr="0024559E">
        <w:rPr>
          <w:rFonts w:ascii="Times New Roman" w:hAnsi="Times New Roman" w:cs="Times New Roman"/>
          <w:color w:val="000000"/>
          <w:sz w:val="24"/>
          <w:szCs w:val="24"/>
        </w:rPr>
        <w:t>sutartyje numatyto termino;</w:t>
      </w:r>
    </w:p>
    <w:p w:rsidR="0024559E" w:rsidRPr="002948FF" w:rsidRDefault="00B50632" w:rsidP="002948FF">
      <w:pPr>
        <w:pStyle w:val="Betarp"/>
        <w:ind w:firstLine="129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12. </w:t>
      </w:r>
      <w:r w:rsidR="0024559E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24559E" w:rsidRPr="0024559E">
        <w:rPr>
          <w:rFonts w:ascii="Times New Roman" w:hAnsi="Times New Roman" w:cs="Times New Roman"/>
          <w:color w:val="000000"/>
          <w:sz w:val="24"/>
          <w:szCs w:val="24"/>
        </w:rPr>
        <w:t>okiniai,</w:t>
      </w:r>
      <w:r w:rsidR="002455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559E" w:rsidRPr="0024559E">
        <w:rPr>
          <w:rFonts w:ascii="Times New Roman" w:hAnsi="Times New Roman" w:cs="Times New Roman"/>
          <w:color w:val="000000"/>
          <w:sz w:val="24"/>
          <w:szCs w:val="24"/>
        </w:rPr>
        <w:t xml:space="preserve"> vykstantys  regu</w:t>
      </w:r>
      <w:r w:rsidR="0024559E">
        <w:rPr>
          <w:rFonts w:ascii="Times New Roman" w:hAnsi="Times New Roman" w:cs="Times New Roman"/>
          <w:color w:val="000000"/>
          <w:sz w:val="24"/>
          <w:szCs w:val="24"/>
        </w:rPr>
        <w:t xml:space="preserve">liaraus vietinio </w:t>
      </w:r>
      <w:r w:rsidR="0024559E" w:rsidRPr="0024559E">
        <w:rPr>
          <w:rFonts w:ascii="Times New Roman" w:hAnsi="Times New Roman" w:cs="Times New Roman"/>
          <w:color w:val="000000"/>
          <w:sz w:val="24"/>
          <w:szCs w:val="24"/>
        </w:rPr>
        <w:t xml:space="preserve"> ar tolimojo susisiekimo autobusais į rajonines dalykines olimpiadas, konkursu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s, sportines varžybas, </w:t>
      </w:r>
      <w:r w:rsidR="0024559E" w:rsidRPr="0024559E">
        <w:rPr>
          <w:rFonts w:ascii="Times New Roman" w:hAnsi="Times New Roman" w:cs="Times New Roman"/>
          <w:color w:val="000000"/>
          <w:sz w:val="24"/>
          <w:szCs w:val="24"/>
        </w:rPr>
        <w:t xml:space="preserve"> egzaminų centrus laikyti brandos egzaminus, vežami pagal sudarytą  mokinių sąrašą, kuriame nurodytas  maršrutas bei vežėjas. Sąrašą tvirtina </w:t>
      </w:r>
      <w:r>
        <w:rPr>
          <w:rFonts w:ascii="Times New Roman" w:hAnsi="Times New Roman" w:cs="Times New Roman"/>
          <w:color w:val="000000"/>
          <w:sz w:val="24"/>
          <w:szCs w:val="24"/>
        </w:rPr>
        <w:t>mokyklos direktorius</w:t>
      </w:r>
      <w:r w:rsidR="0024559E" w:rsidRPr="0024559E">
        <w:rPr>
          <w:rFonts w:ascii="Times New Roman" w:hAnsi="Times New Roman" w:cs="Times New Roman"/>
          <w:color w:val="000000"/>
          <w:sz w:val="24"/>
          <w:szCs w:val="24"/>
        </w:rPr>
        <w:t xml:space="preserve"> ir vežėjas.   Kelionės  išlaidas k</w:t>
      </w:r>
      <w:r w:rsidR="0024559E">
        <w:rPr>
          <w:rFonts w:ascii="Times New Roman" w:hAnsi="Times New Roman" w:cs="Times New Roman"/>
          <w:color w:val="000000"/>
          <w:sz w:val="24"/>
          <w:szCs w:val="24"/>
        </w:rPr>
        <w:t xml:space="preserve">ompensuoja mokykla, </w:t>
      </w:r>
      <w:r w:rsidR="0024559E" w:rsidRPr="0024559E">
        <w:rPr>
          <w:rFonts w:ascii="Times New Roman" w:hAnsi="Times New Roman" w:cs="Times New Roman"/>
          <w:color w:val="000000"/>
          <w:sz w:val="24"/>
          <w:szCs w:val="24"/>
        </w:rPr>
        <w:t xml:space="preserve"> iš aplinkai skirtų lėšų.</w:t>
      </w:r>
    </w:p>
    <w:p w:rsidR="00D871ED" w:rsidRDefault="00B50632" w:rsidP="00C361D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AB5">
        <w:rPr>
          <w:rFonts w:ascii="Times New Roman" w:hAnsi="Times New Roman" w:cs="Times New Roman"/>
          <w:b/>
          <w:sz w:val="24"/>
          <w:szCs w:val="24"/>
        </w:rPr>
        <w:t>IV</w:t>
      </w:r>
      <w:r w:rsidR="00C361D9" w:rsidRPr="00476A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71ED" w:rsidRPr="00476AB5">
        <w:rPr>
          <w:rFonts w:ascii="Times New Roman" w:hAnsi="Times New Roman" w:cs="Times New Roman"/>
          <w:b/>
          <w:sz w:val="24"/>
          <w:szCs w:val="24"/>
        </w:rPr>
        <w:t>ATSAKOMYBĖ</w:t>
      </w:r>
    </w:p>
    <w:p w:rsidR="002948FF" w:rsidRPr="00476AB5" w:rsidRDefault="002948FF" w:rsidP="00C361D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1ED" w:rsidRPr="00C361D9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361D9">
        <w:rPr>
          <w:rFonts w:ascii="Times New Roman" w:hAnsi="Times New Roman" w:cs="Times New Roman"/>
          <w:sz w:val="24"/>
          <w:szCs w:val="24"/>
        </w:rPr>
        <w:t>.Mokyklos direktorius</w:t>
      </w:r>
      <w:r w:rsidR="00D871ED" w:rsidRPr="00C361D9">
        <w:rPr>
          <w:rFonts w:ascii="Times New Roman" w:hAnsi="Times New Roman" w:cs="Times New Roman"/>
          <w:sz w:val="24"/>
          <w:szCs w:val="24"/>
        </w:rPr>
        <w:t>:</w:t>
      </w:r>
    </w:p>
    <w:p w:rsidR="00B50632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871ED" w:rsidRPr="00C361D9">
        <w:rPr>
          <w:rFonts w:ascii="Times New Roman" w:hAnsi="Times New Roman" w:cs="Times New Roman"/>
          <w:sz w:val="24"/>
          <w:szCs w:val="24"/>
        </w:rPr>
        <w:t>.1.</w:t>
      </w:r>
      <w:r w:rsidRPr="00B50632">
        <w:rPr>
          <w:rFonts w:ascii="Times New Roman" w:hAnsi="Times New Roman" w:cs="Times New Roman"/>
          <w:sz w:val="24"/>
          <w:szCs w:val="24"/>
        </w:rPr>
        <w:t xml:space="preserve"> </w:t>
      </w:r>
      <w:r w:rsidRPr="00D30322">
        <w:rPr>
          <w:rFonts w:ascii="Times New Roman" w:hAnsi="Times New Roman" w:cs="Times New Roman"/>
          <w:sz w:val="24"/>
          <w:szCs w:val="24"/>
        </w:rPr>
        <w:t xml:space="preserve">pateikia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30322">
        <w:rPr>
          <w:rFonts w:ascii="Times New Roman" w:hAnsi="Times New Roman" w:cs="Times New Roman"/>
          <w:sz w:val="24"/>
          <w:szCs w:val="24"/>
        </w:rPr>
        <w:t xml:space="preserve">okinių, važiuojančių  mokykliniais autobusais, sąrašus, </w:t>
      </w:r>
      <w:r>
        <w:rPr>
          <w:rFonts w:ascii="Times New Roman" w:hAnsi="Times New Roman" w:cs="Times New Roman"/>
          <w:sz w:val="24"/>
          <w:szCs w:val="24"/>
        </w:rPr>
        <w:t xml:space="preserve">maršrutus ir jų schemas, </w:t>
      </w:r>
      <w:r w:rsidRPr="00D30322">
        <w:rPr>
          <w:rFonts w:ascii="Times New Roman" w:hAnsi="Times New Roman" w:cs="Times New Roman"/>
          <w:sz w:val="24"/>
          <w:szCs w:val="24"/>
        </w:rPr>
        <w:t>rajono savivaldybės administracijos Švietimo ir sporto skyriui suderinimui</w:t>
      </w:r>
      <w:r w:rsidR="00476AB5">
        <w:rPr>
          <w:rFonts w:ascii="Times New Roman" w:hAnsi="Times New Roman" w:cs="Times New Roman"/>
          <w:sz w:val="24"/>
          <w:szCs w:val="24"/>
        </w:rPr>
        <w:t>.</w:t>
      </w:r>
      <w:r w:rsidR="00476AB5" w:rsidRPr="00476AB5">
        <w:rPr>
          <w:rFonts w:ascii="Times New Roman" w:hAnsi="Times New Roman" w:cs="Times New Roman"/>
          <w:sz w:val="24"/>
          <w:szCs w:val="24"/>
        </w:rPr>
        <w:t xml:space="preserve"> </w:t>
      </w:r>
      <w:r w:rsidR="00476AB5" w:rsidRPr="00C361D9">
        <w:rPr>
          <w:rFonts w:ascii="Times New Roman" w:hAnsi="Times New Roman" w:cs="Times New Roman"/>
          <w:sz w:val="24"/>
          <w:szCs w:val="24"/>
        </w:rPr>
        <w:t>Sąrašai pateikiami 3 egz.;</w:t>
      </w:r>
    </w:p>
    <w:p w:rsidR="00476AB5" w:rsidRDefault="00476AB5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50632" w:rsidRPr="00C361D9">
        <w:rPr>
          <w:rFonts w:ascii="Times New Roman" w:hAnsi="Times New Roman" w:cs="Times New Roman"/>
          <w:sz w:val="24"/>
          <w:szCs w:val="24"/>
        </w:rPr>
        <w:t>.2</w:t>
      </w:r>
      <w:r w:rsidRPr="00476AB5">
        <w:rPr>
          <w:rFonts w:ascii="Times New Roman" w:hAnsi="Times New Roman" w:cs="Times New Roman"/>
          <w:sz w:val="24"/>
          <w:szCs w:val="24"/>
        </w:rPr>
        <w:t xml:space="preserve"> </w:t>
      </w:r>
      <w:r w:rsidRPr="00C361D9">
        <w:rPr>
          <w:rFonts w:ascii="Times New Roman" w:hAnsi="Times New Roman" w:cs="Times New Roman"/>
          <w:sz w:val="24"/>
          <w:szCs w:val="24"/>
        </w:rPr>
        <w:t>finansų ir biudžeto skyriui pateikia mokinių vežiojimui reikalingų asignavimų sąmatos projektą;</w:t>
      </w:r>
    </w:p>
    <w:p w:rsidR="00D871ED" w:rsidRPr="00C361D9" w:rsidRDefault="00476AB5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50632" w:rsidRPr="00C361D9">
        <w:rPr>
          <w:rFonts w:ascii="Times New Roman" w:hAnsi="Times New Roman" w:cs="Times New Roman"/>
          <w:sz w:val="24"/>
          <w:szCs w:val="24"/>
        </w:rPr>
        <w:t>.3</w:t>
      </w:r>
      <w:r w:rsidR="00B50632">
        <w:rPr>
          <w:rFonts w:ascii="Times New Roman" w:hAnsi="Times New Roman" w:cs="Times New Roman"/>
          <w:sz w:val="24"/>
          <w:szCs w:val="24"/>
        </w:rPr>
        <w:t>.</w:t>
      </w:r>
      <w:r w:rsidRPr="00476AB5">
        <w:rPr>
          <w:rFonts w:ascii="Times New Roman" w:hAnsi="Times New Roman" w:cs="Times New Roman"/>
          <w:sz w:val="24"/>
          <w:szCs w:val="24"/>
        </w:rPr>
        <w:t xml:space="preserve"> </w:t>
      </w:r>
      <w:r w:rsidRPr="00C361D9">
        <w:rPr>
          <w:rFonts w:ascii="Times New Roman" w:hAnsi="Times New Roman" w:cs="Times New Roman"/>
          <w:sz w:val="24"/>
          <w:szCs w:val="24"/>
        </w:rPr>
        <w:t xml:space="preserve"> įsakymu paskiria asmenį, atsakingą už mokinių vežiojimą / pavežimą;</w:t>
      </w:r>
    </w:p>
    <w:p w:rsidR="00D871ED" w:rsidRPr="00C361D9" w:rsidRDefault="00476AB5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50632" w:rsidRPr="00C361D9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6AB5">
        <w:rPr>
          <w:rFonts w:ascii="Times New Roman" w:hAnsi="Times New Roman" w:cs="Times New Roman"/>
          <w:sz w:val="24"/>
          <w:szCs w:val="24"/>
        </w:rPr>
        <w:t xml:space="preserve"> </w:t>
      </w:r>
      <w:r w:rsidRPr="00C361D9">
        <w:rPr>
          <w:rFonts w:ascii="Times New Roman" w:hAnsi="Times New Roman" w:cs="Times New Roman"/>
          <w:sz w:val="24"/>
          <w:szCs w:val="24"/>
        </w:rPr>
        <w:t>sudaro ir koreguoja sutartis su vežėjais ir mokinių tėvais (globėjais) kalendoriniams</w:t>
      </w:r>
      <w:r w:rsidR="002948FF">
        <w:rPr>
          <w:rFonts w:ascii="Times New Roman" w:hAnsi="Times New Roman" w:cs="Times New Roman"/>
          <w:sz w:val="24"/>
          <w:szCs w:val="24"/>
        </w:rPr>
        <w:t xml:space="preserve"> </w:t>
      </w:r>
      <w:r w:rsidRPr="00C361D9">
        <w:rPr>
          <w:rFonts w:ascii="Times New Roman" w:hAnsi="Times New Roman" w:cs="Times New Roman"/>
          <w:sz w:val="24"/>
          <w:szCs w:val="24"/>
        </w:rPr>
        <w:t>(mokslo metams) metams;</w:t>
      </w:r>
    </w:p>
    <w:p w:rsidR="00D871ED" w:rsidRPr="00C361D9" w:rsidRDefault="00476AB5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50632" w:rsidRPr="00C361D9">
        <w:rPr>
          <w:rFonts w:ascii="Times New Roman" w:hAnsi="Times New Roman" w:cs="Times New Roman"/>
          <w:sz w:val="24"/>
          <w:szCs w:val="24"/>
        </w:rPr>
        <w:t xml:space="preserve">.5. </w:t>
      </w:r>
      <w:r w:rsidRPr="00C361D9">
        <w:rPr>
          <w:rFonts w:ascii="Times New Roman" w:hAnsi="Times New Roman" w:cs="Times New Roman"/>
          <w:sz w:val="24"/>
          <w:szCs w:val="24"/>
        </w:rPr>
        <w:t>suderinę su Švietimo ir sporto skyriumi, tvirtina mokyklos transportu specialiais reisais, privačiu transportu vežiojamų mokinių pavėžėjimo grafikus;</w:t>
      </w:r>
    </w:p>
    <w:p w:rsidR="00476AB5" w:rsidRDefault="00B50632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6AB5">
        <w:rPr>
          <w:rFonts w:ascii="Times New Roman" w:hAnsi="Times New Roman" w:cs="Times New Roman"/>
          <w:sz w:val="24"/>
          <w:szCs w:val="24"/>
        </w:rPr>
        <w:t>3</w:t>
      </w:r>
      <w:r w:rsidRPr="00C361D9">
        <w:rPr>
          <w:rFonts w:ascii="Times New Roman" w:hAnsi="Times New Roman" w:cs="Times New Roman"/>
          <w:sz w:val="24"/>
          <w:szCs w:val="24"/>
        </w:rPr>
        <w:t xml:space="preserve">.6. </w:t>
      </w:r>
      <w:r w:rsidR="00476AB5" w:rsidRPr="00C361D9">
        <w:rPr>
          <w:rFonts w:ascii="Times New Roman" w:hAnsi="Times New Roman" w:cs="Times New Roman"/>
          <w:sz w:val="24"/>
          <w:szCs w:val="24"/>
        </w:rPr>
        <w:t>atsako už Mokinio pažymėjimų išdavimą mokiniams iki rugsėjo 30 d.</w:t>
      </w:r>
      <w:r w:rsidR="00476AB5">
        <w:rPr>
          <w:rFonts w:ascii="Times New Roman" w:hAnsi="Times New Roman" w:cs="Times New Roman"/>
          <w:sz w:val="24"/>
          <w:szCs w:val="24"/>
        </w:rPr>
        <w:t xml:space="preserve"> </w:t>
      </w:r>
      <w:r w:rsidR="00476AB5" w:rsidRPr="00C361D9">
        <w:rPr>
          <w:rFonts w:ascii="Times New Roman" w:hAnsi="Times New Roman" w:cs="Times New Roman"/>
          <w:sz w:val="24"/>
          <w:szCs w:val="24"/>
        </w:rPr>
        <w:t>pasibaigus ataskaitiniam mėnesiui per 5 dienas teikia vežėjui sąrašą . Sąrašuose turi būti nurodytas mokinio  važiavimo maršrutas, mokyklos nelankymo dienų skaičius.</w:t>
      </w:r>
    </w:p>
    <w:p w:rsidR="00D871ED" w:rsidRDefault="00D871ED" w:rsidP="00476AB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361D9" w:rsidRPr="00C361D9" w:rsidRDefault="00C361D9" w:rsidP="00C361D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361D9" w:rsidRDefault="00C361D9" w:rsidP="00C361D9">
      <w:pPr>
        <w:pStyle w:val="Betarp"/>
        <w:jc w:val="center"/>
        <w:rPr>
          <w:rStyle w:val="Grietas"/>
          <w:rFonts w:ascii="Times New Roman" w:hAnsi="Times New Roman" w:cs="Times New Roman"/>
          <w:sz w:val="24"/>
          <w:szCs w:val="24"/>
        </w:rPr>
      </w:pPr>
      <w:r>
        <w:rPr>
          <w:rStyle w:val="Grietas"/>
          <w:rFonts w:ascii="Times New Roman" w:hAnsi="Times New Roman" w:cs="Times New Roman"/>
          <w:sz w:val="24"/>
          <w:szCs w:val="24"/>
        </w:rPr>
        <w:t>V</w:t>
      </w:r>
      <w:r w:rsidR="00D871ED" w:rsidRPr="00C361D9">
        <w:rPr>
          <w:rStyle w:val="Grietas"/>
          <w:rFonts w:ascii="Times New Roman" w:hAnsi="Times New Roman" w:cs="Times New Roman"/>
          <w:sz w:val="24"/>
          <w:szCs w:val="24"/>
        </w:rPr>
        <w:t>. MOKINIŲ SAUGUMO IR POREIKIŲ TENKINIMAS</w:t>
      </w:r>
    </w:p>
    <w:p w:rsidR="00C361D9" w:rsidRDefault="00C361D9" w:rsidP="00C361D9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D871ED" w:rsidRPr="00C361D9" w:rsidRDefault="00476AB5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871ED" w:rsidRPr="00C361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Pavežimo grafikai  parengiami</w:t>
      </w:r>
      <w:r w:rsidR="00D871ED" w:rsidRPr="00C361D9">
        <w:rPr>
          <w:rFonts w:ascii="Times New Roman" w:hAnsi="Times New Roman" w:cs="Times New Roman"/>
          <w:sz w:val="24"/>
          <w:szCs w:val="24"/>
        </w:rPr>
        <w:t xml:space="preserve"> taip, kad mokinių kelionė nuo įlipimo į autobusą iki pamokų pradžios neužtruktų ilgiau kaip vieną valandą (mokinys per dieną kelionėje į mokyklą ir atgal neturi užtrukti ilgiau kaip 2 valandas).</w:t>
      </w:r>
    </w:p>
    <w:p w:rsidR="00D871ED" w:rsidRPr="00C361D9" w:rsidRDefault="00476AB5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871ED" w:rsidRPr="00C361D9">
        <w:rPr>
          <w:rFonts w:ascii="Times New Roman" w:hAnsi="Times New Roman" w:cs="Times New Roman"/>
          <w:sz w:val="24"/>
          <w:szCs w:val="24"/>
        </w:rPr>
        <w:t xml:space="preserve">. Jei reikia </w:t>
      </w:r>
      <w:r w:rsidR="00C361D9">
        <w:rPr>
          <w:rFonts w:ascii="Times New Roman" w:hAnsi="Times New Roman" w:cs="Times New Roman"/>
          <w:sz w:val="24"/>
          <w:szCs w:val="24"/>
        </w:rPr>
        <w:t>direktorius</w:t>
      </w:r>
      <w:r w:rsidR="00D871ED" w:rsidRPr="00C361D9">
        <w:rPr>
          <w:rFonts w:ascii="Times New Roman" w:hAnsi="Times New Roman" w:cs="Times New Roman"/>
          <w:sz w:val="24"/>
          <w:szCs w:val="24"/>
        </w:rPr>
        <w:t xml:space="preserve"> koreguoja pamokų pradžios laiką, kad mokiniai iš stotelės išvyktų ne anksčiau kaip 7 val.</w:t>
      </w:r>
    </w:p>
    <w:p w:rsidR="00D871ED" w:rsidRPr="00C361D9" w:rsidRDefault="00476AB5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871ED" w:rsidRPr="00C361D9">
        <w:rPr>
          <w:rFonts w:ascii="Times New Roman" w:hAnsi="Times New Roman" w:cs="Times New Roman"/>
          <w:sz w:val="24"/>
          <w:szCs w:val="24"/>
        </w:rPr>
        <w:t>. Pradinių klasių mokiniai pavežami į namus ne vėliau kaip per 1 valandą pasibaigus ugdomajai veiklai.</w:t>
      </w:r>
    </w:p>
    <w:p w:rsidR="005D2823" w:rsidRDefault="005D2823" w:rsidP="005D2823">
      <w:pPr>
        <w:pStyle w:val="Betarp"/>
        <w:jc w:val="center"/>
        <w:rPr>
          <w:rStyle w:val="Grietas"/>
          <w:rFonts w:ascii="Times New Roman" w:hAnsi="Times New Roman" w:cs="Times New Roman"/>
          <w:sz w:val="24"/>
          <w:szCs w:val="24"/>
        </w:rPr>
      </w:pPr>
    </w:p>
    <w:p w:rsidR="00D871ED" w:rsidRDefault="005D2823" w:rsidP="005D2823">
      <w:pPr>
        <w:pStyle w:val="Betarp"/>
        <w:jc w:val="center"/>
        <w:rPr>
          <w:rStyle w:val="Grietas"/>
          <w:rFonts w:ascii="Times New Roman" w:hAnsi="Times New Roman" w:cs="Times New Roman"/>
          <w:sz w:val="24"/>
          <w:szCs w:val="24"/>
        </w:rPr>
      </w:pPr>
      <w:r>
        <w:rPr>
          <w:rStyle w:val="Grietas"/>
          <w:rFonts w:ascii="Times New Roman" w:hAnsi="Times New Roman" w:cs="Times New Roman"/>
          <w:sz w:val="24"/>
          <w:szCs w:val="24"/>
        </w:rPr>
        <w:t>V</w:t>
      </w:r>
      <w:r w:rsidR="00D871ED" w:rsidRPr="00C361D9">
        <w:rPr>
          <w:rStyle w:val="Grietas"/>
          <w:rFonts w:ascii="Times New Roman" w:hAnsi="Times New Roman" w:cs="Times New Roman"/>
          <w:sz w:val="24"/>
          <w:szCs w:val="24"/>
        </w:rPr>
        <w:t>. BAIGIAMOSIOS NUOSTATOS</w:t>
      </w:r>
    </w:p>
    <w:p w:rsidR="005D2823" w:rsidRPr="00C361D9" w:rsidRDefault="005D2823" w:rsidP="005D282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D871ED" w:rsidRPr="00C361D9" w:rsidRDefault="005D2823" w:rsidP="00953ADB">
      <w:pPr>
        <w:pStyle w:val="Betarp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871ED" w:rsidRPr="00C361D9">
        <w:rPr>
          <w:rFonts w:ascii="Times New Roman" w:hAnsi="Times New Roman" w:cs="Times New Roman"/>
          <w:sz w:val="24"/>
          <w:szCs w:val="24"/>
        </w:rPr>
        <w:t>. Tvarkos aprašas gali būti keičiamas pasikeitus teisės aktams, reglamentuojantiems transporto lengvatas, mokinių vežiojimo procesą, važiavimo išlaidų mokiniams kompensavimą.</w:t>
      </w:r>
    </w:p>
    <w:p w:rsidR="00D871ED" w:rsidRPr="00C361D9" w:rsidRDefault="00D871ED" w:rsidP="00C361D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37506" w:rsidRPr="00C361D9" w:rsidRDefault="00637506" w:rsidP="00C361D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37506" w:rsidRPr="00C361D9" w:rsidRDefault="00637506" w:rsidP="00C361D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37506" w:rsidRPr="00C361D9" w:rsidRDefault="00637506" w:rsidP="00C361D9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637506" w:rsidRPr="00C361D9" w:rsidSect="002948FF">
      <w:pgSz w:w="11906" w:h="16838"/>
      <w:pgMar w:top="709" w:right="424" w:bottom="28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60BE"/>
    <w:multiLevelType w:val="hybridMultilevel"/>
    <w:tmpl w:val="7A2EDD06"/>
    <w:lvl w:ilvl="0" w:tplc="B9FED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5656B"/>
    <w:multiLevelType w:val="hybridMultilevel"/>
    <w:tmpl w:val="E3B89CB2"/>
    <w:lvl w:ilvl="0" w:tplc="490E33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1296"/>
  <w:hyphenationZone w:val="396"/>
  <w:characterSpacingControl w:val="doNotCompress"/>
  <w:compat/>
  <w:rsids>
    <w:rsidRoot w:val="00637506"/>
    <w:rsid w:val="00237827"/>
    <w:rsid w:val="0024559E"/>
    <w:rsid w:val="002504B2"/>
    <w:rsid w:val="002948FF"/>
    <w:rsid w:val="00476AB5"/>
    <w:rsid w:val="005D2823"/>
    <w:rsid w:val="00636B77"/>
    <w:rsid w:val="00637506"/>
    <w:rsid w:val="0075089C"/>
    <w:rsid w:val="007B6C31"/>
    <w:rsid w:val="00836545"/>
    <w:rsid w:val="00906FE0"/>
    <w:rsid w:val="00916C80"/>
    <w:rsid w:val="00917F78"/>
    <w:rsid w:val="00953ADB"/>
    <w:rsid w:val="00994D15"/>
    <w:rsid w:val="00A61415"/>
    <w:rsid w:val="00A9753F"/>
    <w:rsid w:val="00B50632"/>
    <w:rsid w:val="00C361D9"/>
    <w:rsid w:val="00C64E29"/>
    <w:rsid w:val="00D30322"/>
    <w:rsid w:val="00D70CC4"/>
    <w:rsid w:val="00D871ED"/>
    <w:rsid w:val="00EE6896"/>
    <w:rsid w:val="00F14A2D"/>
    <w:rsid w:val="00FF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9753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37506"/>
    <w:pPr>
      <w:ind w:left="720"/>
      <w:contextualSpacing/>
    </w:pPr>
  </w:style>
  <w:style w:type="paragraph" w:styleId="prastasistinklapis">
    <w:name w:val="Normal (Web)"/>
    <w:basedOn w:val="prastasis"/>
    <w:uiPriority w:val="99"/>
    <w:unhideWhenUsed/>
    <w:rsid w:val="0075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2504B2"/>
    <w:pPr>
      <w:spacing w:after="0" w:line="240" w:lineRule="auto"/>
    </w:pPr>
  </w:style>
  <w:style w:type="character" w:styleId="Grietas">
    <w:name w:val="Strong"/>
    <w:basedOn w:val="Numatytasispastraiposriftas"/>
    <w:uiPriority w:val="22"/>
    <w:qFormat/>
    <w:rsid w:val="00D871ED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5D28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3609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VADAS</dc:creator>
  <cp:lastModifiedBy>VADAS</cp:lastModifiedBy>
  <cp:revision>8</cp:revision>
  <cp:lastPrinted>2014-10-22T09:47:00Z</cp:lastPrinted>
  <dcterms:created xsi:type="dcterms:W3CDTF">2014-07-10T06:51:00Z</dcterms:created>
  <dcterms:modified xsi:type="dcterms:W3CDTF">2014-10-22T09:49:00Z</dcterms:modified>
</cp:coreProperties>
</file>