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F6" w:rsidRDefault="00703EF6" w:rsidP="001130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5B6">
        <w:t xml:space="preserve"> </w:t>
      </w:r>
    </w:p>
    <w:p w:rsidR="0059561C" w:rsidRDefault="0059561C" w:rsidP="0059561C">
      <w:pPr>
        <w:jc w:val="center"/>
        <w:rPr>
          <w:b/>
          <w:bCs/>
        </w:rPr>
      </w:pPr>
    </w:p>
    <w:p w:rsidR="00BC3A57" w:rsidRPr="00303FBF" w:rsidRDefault="00303FBF" w:rsidP="0059561C">
      <w:pPr>
        <w:jc w:val="center"/>
        <w:rPr>
          <w:bCs/>
        </w:rPr>
      </w:pPr>
      <w:r>
        <w:rPr>
          <w:bCs/>
        </w:rPr>
        <w:t xml:space="preserve">                                                     </w:t>
      </w:r>
      <w:r w:rsidR="00D02322">
        <w:rPr>
          <w:bCs/>
        </w:rPr>
        <w:t xml:space="preserve">                 </w:t>
      </w:r>
      <w:r w:rsidRPr="00303FBF">
        <w:rPr>
          <w:bCs/>
        </w:rPr>
        <w:t>PATVIRTINTA</w:t>
      </w:r>
    </w:p>
    <w:p w:rsidR="00D02322" w:rsidRDefault="00303FBF" w:rsidP="0059561C">
      <w:pPr>
        <w:jc w:val="center"/>
        <w:rPr>
          <w:bCs/>
        </w:rPr>
      </w:pPr>
      <w:r>
        <w:rPr>
          <w:bCs/>
        </w:rPr>
        <w:t xml:space="preserve">                                                         </w:t>
      </w:r>
      <w:r w:rsidR="00D02322">
        <w:rPr>
          <w:bCs/>
        </w:rPr>
        <w:t xml:space="preserve">               </w:t>
      </w:r>
      <w:r w:rsidR="007E6482">
        <w:rPr>
          <w:bCs/>
        </w:rPr>
        <w:t xml:space="preserve">                        </w:t>
      </w:r>
      <w:r w:rsidRPr="00303FBF">
        <w:rPr>
          <w:bCs/>
        </w:rPr>
        <w:t>D</w:t>
      </w:r>
      <w:r w:rsidR="00D02322" w:rsidRPr="00303FBF">
        <w:rPr>
          <w:bCs/>
        </w:rPr>
        <w:t xml:space="preserve">irektoriaus </w:t>
      </w:r>
      <w:r w:rsidR="007E6482">
        <w:rPr>
          <w:bCs/>
        </w:rPr>
        <w:t>2014</w:t>
      </w:r>
      <w:r w:rsidR="00D02322">
        <w:rPr>
          <w:bCs/>
        </w:rPr>
        <w:t>m.</w:t>
      </w:r>
      <w:r w:rsidR="007E6482">
        <w:rPr>
          <w:bCs/>
        </w:rPr>
        <w:t>birželio 4</w:t>
      </w:r>
      <w:r w:rsidR="00D02322">
        <w:rPr>
          <w:bCs/>
        </w:rPr>
        <w:t xml:space="preserve"> d.</w:t>
      </w:r>
    </w:p>
    <w:p w:rsidR="00303FBF" w:rsidRDefault="00D02322" w:rsidP="0059561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</w:t>
      </w:r>
      <w:r w:rsidR="007E6482">
        <w:rPr>
          <w:bCs/>
        </w:rPr>
        <w:t xml:space="preserve">       </w:t>
      </w:r>
      <w:bookmarkStart w:id="0" w:name="_GoBack"/>
      <w:bookmarkEnd w:id="0"/>
      <w:r>
        <w:rPr>
          <w:bCs/>
        </w:rPr>
        <w:t xml:space="preserve">įsakymu V1- </w:t>
      </w:r>
      <w:r w:rsidR="007E6482">
        <w:rPr>
          <w:bCs/>
        </w:rPr>
        <w:t>147</w:t>
      </w:r>
    </w:p>
    <w:p w:rsidR="00D02322" w:rsidRDefault="00D02322" w:rsidP="0059561C">
      <w:pPr>
        <w:jc w:val="center"/>
        <w:rPr>
          <w:bCs/>
        </w:rPr>
      </w:pPr>
    </w:p>
    <w:p w:rsidR="00D02322" w:rsidRPr="00303FBF" w:rsidRDefault="00D02322" w:rsidP="0059561C">
      <w:pPr>
        <w:jc w:val="center"/>
        <w:rPr>
          <w:bCs/>
        </w:rPr>
      </w:pPr>
    </w:p>
    <w:p w:rsidR="00703EF6" w:rsidRDefault="00703EF6" w:rsidP="00B515B6">
      <w:pPr>
        <w:jc w:val="center"/>
        <w:rPr>
          <w:b/>
          <w:bCs/>
        </w:rPr>
      </w:pPr>
      <w:r>
        <w:rPr>
          <w:b/>
          <w:bCs/>
        </w:rPr>
        <w:t>ŠALČININKŲ R</w:t>
      </w:r>
      <w:r w:rsidR="00B515B6">
        <w:rPr>
          <w:b/>
          <w:bCs/>
        </w:rPr>
        <w:t>. DIEVENIŠKIŲ ,,RYTO“ VIDURINĖS  MOKYKLOS</w:t>
      </w:r>
      <w:r>
        <w:rPr>
          <w:b/>
          <w:bCs/>
        </w:rPr>
        <w:t xml:space="preserve"> </w:t>
      </w:r>
      <w:r w:rsidRPr="004C3F4B">
        <w:rPr>
          <w:b/>
          <w:bCs/>
        </w:rPr>
        <w:t>MO</w:t>
      </w:r>
      <w:r w:rsidR="00B515B6">
        <w:rPr>
          <w:b/>
          <w:bCs/>
        </w:rPr>
        <w:t xml:space="preserve">KINIŲ </w:t>
      </w:r>
      <w:r>
        <w:rPr>
          <w:b/>
          <w:bCs/>
        </w:rPr>
        <w:t>DALYKINIŲ OLIMPIADŲ,</w:t>
      </w:r>
      <w:r w:rsidR="00B515B6">
        <w:rPr>
          <w:b/>
          <w:bCs/>
        </w:rPr>
        <w:t xml:space="preserve"> </w:t>
      </w:r>
      <w:r>
        <w:rPr>
          <w:b/>
          <w:bCs/>
        </w:rPr>
        <w:t>KONKURSŲ IR KITŲ RENGINIŲ ORGANIZAVIMO</w:t>
      </w:r>
    </w:p>
    <w:p w:rsidR="00703EF6" w:rsidRDefault="00703EF6" w:rsidP="0059561C">
      <w:pPr>
        <w:jc w:val="center"/>
        <w:rPr>
          <w:b/>
          <w:bCs/>
        </w:rPr>
      </w:pPr>
      <w:r>
        <w:rPr>
          <w:b/>
          <w:bCs/>
        </w:rPr>
        <w:t xml:space="preserve">TVARKOS </w:t>
      </w:r>
      <w:r w:rsidRPr="004C3F4B">
        <w:rPr>
          <w:b/>
          <w:bCs/>
        </w:rPr>
        <w:t>APRAŠAS</w:t>
      </w:r>
    </w:p>
    <w:p w:rsidR="00703EF6" w:rsidRPr="004C3F4B" w:rsidRDefault="00703EF6" w:rsidP="0059561C">
      <w:pPr>
        <w:rPr>
          <w:b/>
          <w:bCs/>
        </w:rPr>
      </w:pPr>
    </w:p>
    <w:p w:rsidR="00703EF6" w:rsidRPr="0059561C" w:rsidRDefault="00703EF6" w:rsidP="0059561C">
      <w:pPr>
        <w:pStyle w:val="Sraopastraipa"/>
        <w:numPr>
          <w:ilvl w:val="0"/>
          <w:numId w:val="28"/>
        </w:numPr>
        <w:jc w:val="center"/>
        <w:rPr>
          <w:b/>
          <w:bCs/>
        </w:rPr>
      </w:pPr>
      <w:r w:rsidRPr="0059561C">
        <w:rPr>
          <w:b/>
          <w:bCs/>
        </w:rPr>
        <w:t>BENDROSIOS NUOSTATOS</w:t>
      </w:r>
    </w:p>
    <w:p w:rsidR="0059561C" w:rsidRPr="0059561C" w:rsidRDefault="0059561C" w:rsidP="0059561C">
      <w:pPr>
        <w:pStyle w:val="Sraopastraipa"/>
        <w:ind w:left="1080"/>
        <w:rPr>
          <w:b/>
          <w:bCs/>
        </w:rPr>
      </w:pPr>
    </w:p>
    <w:p w:rsidR="00703EF6" w:rsidRPr="0057676D" w:rsidRDefault="00703EF6" w:rsidP="0059561C">
      <w:pPr>
        <w:ind w:firstLine="851"/>
        <w:jc w:val="both"/>
        <w:rPr>
          <w:b/>
          <w:bCs/>
        </w:rPr>
      </w:pPr>
      <w:r>
        <w:t>1. Šalčininkų r</w:t>
      </w:r>
      <w:r w:rsidR="00B515B6">
        <w:t>.Dieveniškių ,,Ryto“ vidurinės  mokyklos</w:t>
      </w:r>
      <w:r w:rsidR="002D1A57">
        <w:t>( toliau – mokyklos)</w:t>
      </w:r>
      <w:r>
        <w:t xml:space="preserve"> mokinių dalykinių olimpiadų, konkursų ir kitų renginių organizavimo tvarkos aprašas (toliau – Aprašas)</w:t>
      </w:r>
      <w:r w:rsidRPr="00A951D5">
        <w:t xml:space="preserve"> </w:t>
      </w:r>
      <w:r>
        <w:t>reglamentuoja:</w:t>
      </w:r>
    </w:p>
    <w:p w:rsidR="00703EF6" w:rsidRDefault="00703EF6" w:rsidP="0059561C">
      <w:pPr>
        <w:ind w:firstLine="851"/>
        <w:jc w:val="both"/>
      </w:pPr>
      <w:r>
        <w:t>1.1. Šalčininkų</w:t>
      </w:r>
      <w:r w:rsidR="00B515B6">
        <w:t xml:space="preserve"> r. Dieveniškių ,,Ryto“ vidurinės  mokyklos</w:t>
      </w:r>
      <w:r>
        <w:t xml:space="preserve"> mokinių dalykinių olimpiadų, konkursų ir kitų renginių tikslus, rengėjus, vertintojus, organizavimo, vykdymo</w:t>
      </w:r>
      <w:r w:rsidRPr="004C3F4B">
        <w:t xml:space="preserve">, </w:t>
      </w:r>
      <w:r>
        <w:t>finansavimo, dalyvių apdovanojimo tvarką.</w:t>
      </w:r>
    </w:p>
    <w:p w:rsidR="00703EF6" w:rsidRPr="00676B3D" w:rsidRDefault="00703EF6" w:rsidP="0059561C">
      <w:pPr>
        <w:ind w:firstLine="851"/>
        <w:jc w:val="both"/>
      </w:pPr>
      <w:r>
        <w:t>1.2. Šalčininkų</w:t>
      </w:r>
      <w:r w:rsidR="00B515B6" w:rsidRPr="00B515B6">
        <w:t xml:space="preserve"> </w:t>
      </w:r>
      <w:r w:rsidR="00B515B6">
        <w:t>r. Dieveniškių ,,Ryto“ vidurinės  mokyklos</w:t>
      </w:r>
      <w:r>
        <w:t xml:space="preserve"> </w:t>
      </w:r>
      <w:r w:rsidRPr="00676B3D">
        <w:t xml:space="preserve">mokinių </w:t>
      </w:r>
      <w:r>
        <w:t xml:space="preserve">dalykinių olimpiadų, konkursų ir kitų renginių (toliau – Renginys), organizuojamų pagal Lietuvos Respublikos švietimo ir mokslo ministerijos, </w:t>
      </w:r>
      <w:r w:rsidRPr="00CB014A">
        <w:t>Lietuvos mokinių neformaliojo švietimo centro</w:t>
      </w:r>
      <w:r w:rsidR="00B515B6">
        <w:t xml:space="preserve">, Šalčininkų rajono savivaldybės Švietimo ir sporto skyriaus, </w:t>
      </w:r>
      <w:r w:rsidRPr="00CB014A">
        <w:t xml:space="preserve"> </w:t>
      </w:r>
      <w:r>
        <w:t>patvirtintus</w:t>
      </w:r>
      <w:r w:rsidRPr="00676B3D">
        <w:t xml:space="preserve"> Lietuvos mokinių dalykinių olimpiadų, konkursų ir ki</w:t>
      </w:r>
      <w:r>
        <w:t>tų renginių grafikus,</w:t>
      </w:r>
      <w:r w:rsidR="00AD1F5D">
        <w:t xml:space="preserve"> mokyklinio, rajoninio</w:t>
      </w:r>
      <w:r w:rsidR="00B515B6">
        <w:t>,</w:t>
      </w:r>
      <w:r w:rsidR="00AD1F5D">
        <w:t xml:space="preserve"> zoninio</w:t>
      </w:r>
      <w:r>
        <w:t xml:space="preserve"> bei šalies etapų organizavimo ir finansavimo</w:t>
      </w:r>
      <w:r w:rsidRPr="00676B3D">
        <w:t xml:space="preserve"> tvarką.</w:t>
      </w:r>
    </w:p>
    <w:p w:rsidR="0059561C" w:rsidRDefault="0059561C" w:rsidP="0059561C">
      <w:pPr>
        <w:jc w:val="center"/>
        <w:rPr>
          <w:b/>
          <w:bCs/>
        </w:rPr>
      </w:pPr>
    </w:p>
    <w:p w:rsidR="00703EF6" w:rsidRPr="0059561C" w:rsidRDefault="00703EF6" w:rsidP="0059561C">
      <w:pPr>
        <w:pStyle w:val="Sraopastraipa"/>
        <w:numPr>
          <w:ilvl w:val="0"/>
          <w:numId w:val="28"/>
        </w:numPr>
        <w:jc w:val="center"/>
        <w:rPr>
          <w:b/>
          <w:bCs/>
        </w:rPr>
      </w:pPr>
      <w:r w:rsidRPr="0059561C">
        <w:rPr>
          <w:b/>
          <w:bCs/>
        </w:rPr>
        <w:t>RENGINIŲ TIKSLAI</w:t>
      </w:r>
    </w:p>
    <w:p w:rsidR="0059561C" w:rsidRPr="0059561C" w:rsidRDefault="0059561C" w:rsidP="0059561C">
      <w:pPr>
        <w:pStyle w:val="Sraopastraipa"/>
        <w:ind w:left="1080"/>
        <w:rPr>
          <w:b/>
          <w:bCs/>
        </w:rPr>
      </w:pPr>
    </w:p>
    <w:p w:rsidR="00703EF6" w:rsidRDefault="00703EF6" w:rsidP="0059561C">
      <w:pPr>
        <w:ind w:firstLine="851"/>
        <w:jc w:val="both"/>
      </w:pPr>
      <w:r>
        <w:t>2. Šalčininkų</w:t>
      </w:r>
      <w:r w:rsidR="003A6628" w:rsidRPr="003A6628">
        <w:t xml:space="preserve"> </w:t>
      </w:r>
      <w:r w:rsidR="003A6628">
        <w:t>r.Dieveniškių ,,Ryto“ vidurinės  mokyklos</w:t>
      </w:r>
      <w:r>
        <w:t xml:space="preserve"> mokinių dalykinių olimpiadų ir</w:t>
      </w:r>
      <w:r w:rsidRPr="004C3F4B">
        <w:t xml:space="preserve"> konk</w:t>
      </w:r>
      <w:r>
        <w:t xml:space="preserve">ursų, kitų renginių </w:t>
      </w:r>
      <w:r w:rsidRPr="004C3F4B">
        <w:t>organizavimo tikslai:</w:t>
      </w:r>
    </w:p>
    <w:p w:rsidR="00703EF6" w:rsidRPr="004C3F4B" w:rsidRDefault="00703EF6" w:rsidP="0059561C">
      <w:pPr>
        <w:ind w:firstLine="851"/>
        <w:jc w:val="both"/>
      </w:pPr>
      <w:r>
        <w:t xml:space="preserve">2.1. </w:t>
      </w:r>
      <w:r w:rsidRPr="00223ED6">
        <w:t>skatinti mokini</w:t>
      </w:r>
      <w:r>
        <w:t>us</w:t>
      </w:r>
      <w:r w:rsidRPr="00223ED6">
        <w:t xml:space="preserve"> domė</w:t>
      </w:r>
      <w:r>
        <w:t>t</w:t>
      </w:r>
      <w:r w:rsidRPr="00223ED6">
        <w:t xml:space="preserve">is mokslu, menu, kultūra, </w:t>
      </w:r>
      <w:r>
        <w:t>tobu</w:t>
      </w:r>
      <w:r w:rsidRPr="00223ED6">
        <w:t>linti ir plėsti jų dalykines žinias;</w:t>
      </w:r>
    </w:p>
    <w:p w:rsidR="00703EF6" w:rsidRDefault="00703EF6" w:rsidP="0059561C">
      <w:pPr>
        <w:ind w:firstLine="851"/>
        <w:jc w:val="both"/>
      </w:pPr>
      <w:r>
        <w:t>2.2</w:t>
      </w:r>
      <w:r w:rsidRPr="004C3F4B">
        <w:t xml:space="preserve">. </w:t>
      </w:r>
      <w:r>
        <w:t>ugdyti mokinių bendruosius dalykinius gebėjimus, mokslinį, kritinį mąstymą, kūrybiškumą, saviraišką, poreikį plėsti kompetencijas;</w:t>
      </w:r>
    </w:p>
    <w:p w:rsidR="00703EF6" w:rsidRPr="004C3F4B" w:rsidRDefault="00703EF6" w:rsidP="0059561C">
      <w:pPr>
        <w:ind w:firstLine="851"/>
        <w:jc w:val="both"/>
      </w:pPr>
      <w:r>
        <w:t>2.3. ugdyti meninius, kūrybinius gebėjimus, padėti atskleisti jų prigimtines menines ir kūrybines galias;</w:t>
      </w:r>
    </w:p>
    <w:p w:rsidR="00703EF6" w:rsidRDefault="00703EF6" w:rsidP="0059561C">
      <w:pPr>
        <w:ind w:firstLine="851"/>
        <w:jc w:val="both"/>
      </w:pPr>
      <w:r>
        <w:t>2.4. ugdyti bendradarbiavimo, projektinio darbo ir kitus gebėjimus;</w:t>
      </w:r>
    </w:p>
    <w:p w:rsidR="00703EF6" w:rsidRDefault="00703EF6" w:rsidP="0059561C">
      <w:pPr>
        <w:ind w:firstLine="851"/>
        <w:jc w:val="both"/>
      </w:pPr>
      <w:r>
        <w:t>2.5</w:t>
      </w:r>
      <w:r w:rsidRPr="004C3F4B">
        <w:t xml:space="preserve">. </w:t>
      </w:r>
      <w:r>
        <w:t>rasti itin gabius vaikus ir juos ugdyti;</w:t>
      </w:r>
    </w:p>
    <w:p w:rsidR="00703EF6" w:rsidRPr="004C3F4B" w:rsidRDefault="00703EF6" w:rsidP="0059561C">
      <w:pPr>
        <w:ind w:firstLine="851"/>
        <w:jc w:val="both"/>
      </w:pPr>
      <w:r>
        <w:t>2.6</w:t>
      </w:r>
      <w:r w:rsidRPr="004C3F4B">
        <w:t>. skatinti mokytojų papil</w:t>
      </w:r>
      <w:r>
        <w:t>domą darbą su gabiais mokiniais;</w:t>
      </w:r>
    </w:p>
    <w:p w:rsidR="00703EF6" w:rsidRDefault="00703EF6" w:rsidP="0059561C">
      <w:pPr>
        <w:ind w:firstLine="851"/>
        <w:jc w:val="both"/>
      </w:pPr>
      <w:r>
        <w:t xml:space="preserve">2.7. atrinkti kandidatus dalyvauti Lietuvos mokinių dalykinių olimpiadų ir konkursų </w:t>
      </w:r>
      <w:r w:rsidR="003A6628">
        <w:t xml:space="preserve">rajoniniuose, </w:t>
      </w:r>
      <w:r>
        <w:t>zoniniuose ir šalies etapuose.</w:t>
      </w:r>
    </w:p>
    <w:p w:rsidR="00703EF6" w:rsidRDefault="00703EF6" w:rsidP="0059561C"/>
    <w:p w:rsidR="00703EF6" w:rsidRDefault="00703EF6" w:rsidP="0059561C">
      <w:pPr>
        <w:jc w:val="center"/>
        <w:rPr>
          <w:b/>
          <w:bCs/>
        </w:rPr>
      </w:pPr>
      <w:r w:rsidRPr="00E15EDE">
        <w:rPr>
          <w:b/>
          <w:bCs/>
        </w:rPr>
        <w:t>III. RENGINIŲ PLANAVIMAS</w:t>
      </w:r>
    </w:p>
    <w:p w:rsidR="0059561C" w:rsidRDefault="0059561C" w:rsidP="0059561C">
      <w:pPr>
        <w:ind w:firstLine="851"/>
        <w:jc w:val="both"/>
      </w:pPr>
    </w:p>
    <w:p w:rsidR="00703EF6" w:rsidRPr="005678FF" w:rsidRDefault="00703EF6" w:rsidP="002D1A57">
      <w:pPr>
        <w:ind w:firstLine="851"/>
        <w:jc w:val="both"/>
      </w:pPr>
      <w:r>
        <w:t>3.</w:t>
      </w:r>
      <w:r w:rsidRPr="00624663">
        <w:t xml:space="preserve"> </w:t>
      </w:r>
      <w:r>
        <w:t>Olimpiadų, konkursų i</w:t>
      </w:r>
      <w:r w:rsidR="002D1A57">
        <w:t>r kitų renginių grafikus rengia m</w:t>
      </w:r>
      <w:r>
        <w:t xml:space="preserve">okykla savo iniciatyva, </w:t>
      </w:r>
      <w:r w:rsidRPr="00E263F8">
        <w:t xml:space="preserve">atsižvelgdama į regioninių/šalies renginių organizatorių iniciatyvas bei </w:t>
      </w:r>
      <w:r>
        <w:t>Šalčininkų</w:t>
      </w:r>
      <w:r w:rsidRPr="005F55D8">
        <w:t xml:space="preserve"> rajono savivaldybės ad</w:t>
      </w:r>
      <w:r>
        <w:t>ministracijos Švietimo</w:t>
      </w:r>
      <w:r w:rsidRPr="005F55D8">
        <w:t xml:space="preserve"> ir sporto</w:t>
      </w:r>
      <w:r w:rsidRPr="00E263F8">
        <w:t xml:space="preserve"> </w:t>
      </w:r>
      <w:r>
        <w:t xml:space="preserve">skyriaus </w:t>
      </w:r>
      <w:r w:rsidRPr="005F55D8">
        <w:t xml:space="preserve">(toliau – </w:t>
      </w:r>
      <w:r>
        <w:t>Švietimo ir sporto skyrius)</w:t>
      </w:r>
      <w:r w:rsidRPr="005F55D8">
        <w:t xml:space="preserve"> </w:t>
      </w:r>
      <w:r w:rsidRPr="00E263F8">
        <w:t>veiklos planus</w:t>
      </w:r>
      <w:r w:rsidRPr="005678FF">
        <w:t>.</w:t>
      </w:r>
    </w:p>
    <w:p w:rsidR="0059561C" w:rsidRDefault="0059561C" w:rsidP="0059561C">
      <w:pPr>
        <w:rPr>
          <w:b/>
          <w:bCs/>
        </w:rPr>
      </w:pPr>
    </w:p>
    <w:p w:rsidR="00703EF6" w:rsidRPr="0036712F" w:rsidRDefault="00703EF6" w:rsidP="0059561C">
      <w:pPr>
        <w:jc w:val="center"/>
        <w:rPr>
          <w:b/>
          <w:bCs/>
        </w:rPr>
      </w:pPr>
      <w:r>
        <w:rPr>
          <w:b/>
          <w:bCs/>
        </w:rPr>
        <w:t>IV. RENGINIŲ ORGANIZAVIMO</w:t>
      </w:r>
      <w:r w:rsidRPr="004C3F4B">
        <w:rPr>
          <w:b/>
          <w:bCs/>
        </w:rPr>
        <w:t xml:space="preserve"> </w:t>
      </w:r>
      <w:r>
        <w:rPr>
          <w:b/>
          <w:bCs/>
        </w:rPr>
        <w:t>ETAPAI, KOORDINAVIMAS IR MOKINIŲ DALYVAVIMAS RENGINIUOSE</w:t>
      </w:r>
    </w:p>
    <w:p w:rsidR="0059561C" w:rsidRDefault="0059561C" w:rsidP="0059561C">
      <w:pPr>
        <w:ind w:firstLine="851"/>
        <w:jc w:val="both"/>
      </w:pPr>
    </w:p>
    <w:p w:rsidR="00703EF6" w:rsidRDefault="00703EF6" w:rsidP="0059561C">
      <w:pPr>
        <w:ind w:firstLine="851"/>
        <w:jc w:val="both"/>
      </w:pPr>
      <w:r>
        <w:t>4. Renginiai organizuojami ir vykdomi</w:t>
      </w:r>
      <w:r w:rsidRPr="004C3F4B">
        <w:t xml:space="preserve"> </w:t>
      </w:r>
      <w:r>
        <w:t>remiantis</w:t>
      </w:r>
      <w:r w:rsidRPr="00676B3D">
        <w:t xml:space="preserve"> Lietuvos mokinių dalykinių olimpiadų, konkursų ir kitų renginių grafiku, </w:t>
      </w:r>
      <w:r>
        <w:t>dalykinių olimpiadų, konkursų ir</w:t>
      </w:r>
      <w:r w:rsidRPr="00676B3D">
        <w:t xml:space="preserve"> kitų renginių nuostatais, kon</w:t>
      </w:r>
      <w:r>
        <w:t xml:space="preserve">krečių </w:t>
      </w:r>
      <w:r w:rsidRPr="00676B3D">
        <w:t xml:space="preserve">mokomųjų dalykų olimpiadų, konkursų ir kitų renginių sąlygomis, Švietimo ir mokslo </w:t>
      </w:r>
      <w:r w:rsidRPr="00676B3D">
        <w:lastRenderedPageBreak/>
        <w:t>ministerijos raštais, reglamentuojančiais olimpiadų, konkursų ir kitų rengin</w:t>
      </w:r>
      <w:r>
        <w:t>ių organizavimą ir vykdymą, Šalčininkų</w:t>
      </w:r>
      <w:r w:rsidRPr="004C3F4B">
        <w:t xml:space="preserve"> rajono savivaldybės administracijos </w:t>
      </w:r>
      <w:r>
        <w:t xml:space="preserve">direktoriaus </w:t>
      </w:r>
      <w:r w:rsidRPr="004C3F4B">
        <w:t>įsakymais ir šiuo Aprašu.</w:t>
      </w:r>
    </w:p>
    <w:p w:rsidR="00703EF6" w:rsidRDefault="006665C8" w:rsidP="0059561C">
      <w:pPr>
        <w:ind w:firstLine="851"/>
        <w:jc w:val="both"/>
      </w:pPr>
      <w:r>
        <w:t>5</w:t>
      </w:r>
      <w:r w:rsidR="00703EF6">
        <w:t>. Mokyklos etapą organizuoja ir su tuo susijusius darbus vykdo mokykla.</w:t>
      </w:r>
    </w:p>
    <w:p w:rsidR="0016291C" w:rsidRDefault="006665C8" w:rsidP="0059561C">
      <w:pPr>
        <w:ind w:firstLine="851"/>
        <w:jc w:val="both"/>
      </w:pPr>
      <w:r>
        <w:t>6.</w:t>
      </w:r>
      <w:r w:rsidR="0016291C">
        <w:t xml:space="preserve"> Mokytojas:</w:t>
      </w:r>
    </w:p>
    <w:p w:rsidR="00BC3A57" w:rsidRDefault="00BC3A57" w:rsidP="00BC3A57">
      <w:pPr>
        <w:jc w:val="both"/>
      </w:pPr>
    </w:p>
    <w:p w:rsidR="00BC3A57" w:rsidRDefault="006665C8" w:rsidP="00BC3A57">
      <w:pPr>
        <w:ind w:firstLine="851"/>
        <w:jc w:val="both"/>
      </w:pPr>
      <w:r>
        <w:t>6.1.</w:t>
      </w:r>
      <w:r w:rsidR="0016291C" w:rsidRPr="005F55D8">
        <w:t xml:space="preserve">pateikia </w:t>
      </w:r>
      <w:r w:rsidR="0016291C">
        <w:t>direktoriui</w:t>
      </w:r>
      <w:r w:rsidR="0016291C" w:rsidRPr="005F55D8">
        <w:t xml:space="preserve"> para</w:t>
      </w:r>
      <w:r w:rsidR="0016291C">
        <w:t>išką dėl mokinių dalyvavimo mokykliniame</w:t>
      </w:r>
      <w:r>
        <w:t xml:space="preserve"> r</w:t>
      </w:r>
      <w:r w:rsidR="0016291C">
        <w:t>enginyje ir mokyklinio renginio pravedimo protokolą iki mokyklos veiklos mėnesio plane</w:t>
      </w:r>
      <w:r w:rsidR="0016291C" w:rsidRPr="005F55D8">
        <w:t xml:space="preserve"> numatytos datos</w:t>
      </w:r>
      <w:r w:rsidR="0016291C">
        <w:t xml:space="preserve"> (paraiška, 1 priedas); </w:t>
      </w:r>
    </w:p>
    <w:p w:rsidR="00CC43A5" w:rsidRDefault="006665C8" w:rsidP="00BC3A57">
      <w:pPr>
        <w:ind w:firstLine="851"/>
        <w:jc w:val="both"/>
      </w:pPr>
      <w:r>
        <w:t>6.2.m</w:t>
      </w:r>
      <w:r w:rsidR="00703EF6">
        <w:t xml:space="preserve">okomųjų dalykų olimpiadų ir konkursų </w:t>
      </w:r>
      <w:r w:rsidR="00CC43A5">
        <w:t>mokyklos etapą</w:t>
      </w:r>
      <w:r w:rsidR="00703EF6">
        <w:t xml:space="preserve"> </w:t>
      </w:r>
      <w:r w:rsidR="00703EF6" w:rsidRPr="004C3F4B">
        <w:t>organizuoja</w:t>
      </w:r>
      <w:r w:rsidR="00703EF6" w:rsidRPr="004C3F4B">
        <w:rPr>
          <w:color w:val="FF0000"/>
        </w:rPr>
        <w:t xml:space="preserve"> </w:t>
      </w:r>
      <w:r w:rsidR="00703EF6" w:rsidRPr="004C3F4B">
        <w:t>ir vykdo</w:t>
      </w:r>
      <w:r w:rsidR="0016291C">
        <w:t xml:space="preserve"> dalyko mokytojas ir</w:t>
      </w:r>
      <w:r w:rsidR="00703EF6" w:rsidRPr="004C3F4B">
        <w:t xml:space="preserve"> </w:t>
      </w:r>
      <w:r w:rsidR="00CC43A5">
        <w:t xml:space="preserve">mokyklos </w:t>
      </w:r>
      <w:r w:rsidR="00703EF6">
        <w:t>direktoriaus</w:t>
      </w:r>
      <w:r w:rsidR="00703EF6" w:rsidRPr="004C3F4B">
        <w:t xml:space="preserve"> įsakymu </w:t>
      </w:r>
      <w:r w:rsidR="00CC43A5">
        <w:t xml:space="preserve">sudaryta </w:t>
      </w:r>
      <w:r>
        <w:t xml:space="preserve"> r</w:t>
      </w:r>
      <w:r w:rsidR="00703EF6" w:rsidRPr="00D10D3D">
        <w:t>enginio org</w:t>
      </w:r>
      <w:r w:rsidR="00CC43A5">
        <w:t>anizavimo ir vertinimo komisija</w:t>
      </w:r>
      <w:r>
        <w:t>;</w:t>
      </w:r>
    </w:p>
    <w:p w:rsidR="0016291C" w:rsidRDefault="006665C8" w:rsidP="0016291C">
      <w:pPr>
        <w:ind w:firstLine="851"/>
        <w:jc w:val="both"/>
      </w:pPr>
      <w:r>
        <w:t>6.3. laiką, patalpas r</w:t>
      </w:r>
      <w:r w:rsidR="0016291C">
        <w:t>enginiui suderina su d</w:t>
      </w:r>
      <w:r>
        <w:t>irektoriaus pavaduotoju ugdymui;</w:t>
      </w:r>
    </w:p>
    <w:p w:rsidR="0016291C" w:rsidRDefault="006665C8" w:rsidP="0016291C">
      <w:pPr>
        <w:ind w:firstLine="851"/>
        <w:jc w:val="both"/>
      </w:pPr>
      <w:r>
        <w:t>6.4. p</w:t>
      </w:r>
      <w:r w:rsidR="0016291C">
        <w:t>arengia užduotis</w:t>
      </w:r>
      <w:r w:rsidR="00A01BF9">
        <w:t xml:space="preserve"> atitinkančias dalykų bendrąsias programas.</w:t>
      </w:r>
    </w:p>
    <w:p w:rsidR="00914844" w:rsidRDefault="006665C8" w:rsidP="0016291C">
      <w:pPr>
        <w:ind w:firstLine="851"/>
        <w:jc w:val="both"/>
      </w:pPr>
      <w:r>
        <w:t>6.5. r</w:t>
      </w:r>
      <w:r w:rsidR="00914844">
        <w:t>enginyje dalyvaujančių mokinių sąrašus skelbia mokytojų kambaryje.</w:t>
      </w:r>
    </w:p>
    <w:p w:rsidR="00360785" w:rsidRDefault="00360785" w:rsidP="0016291C">
      <w:pPr>
        <w:ind w:firstLine="851"/>
        <w:jc w:val="both"/>
      </w:pPr>
      <w:r>
        <w:t>6.6. iki nustatytos datos pateikia prašymą direktoriui, dėl mokinių dalyvavimo rajono/šalies etape.</w:t>
      </w:r>
    </w:p>
    <w:p w:rsidR="00914844" w:rsidRDefault="006665C8" w:rsidP="0016291C">
      <w:pPr>
        <w:ind w:firstLine="851"/>
        <w:jc w:val="both"/>
      </w:pPr>
      <w:r>
        <w:t xml:space="preserve">7. </w:t>
      </w:r>
      <w:r w:rsidR="00914844">
        <w:t>Metodinėse grupėse aptariami mokyklos, rajono</w:t>
      </w:r>
      <w:r>
        <w:t>, šalies</w:t>
      </w:r>
      <w:r w:rsidR="00914844">
        <w:t xml:space="preserve"> olimpiadų, konkursų, varžybų rezultatai.</w:t>
      </w:r>
    </w:p>
    <w:p w:rsidR="0059561C" w:rsidRDefault="0059561C" w:rsidP="0059561C">
      <w:pPr>
        <w:rPr>
          <w:b/>
          <w:bCs/>
        </w:rPr>
      </w:pPr>
    </w:p>
    <w:p w:rsidR="00703EF6" w:rsidRDefault="00703EF6" w:rsidP="0059561C">
      <w:pPr>
        <w:jc w:val="center"/>
        <w:rPr>
          <w:b/>
          <w:bCs/>
        </w:rPr>
      </w:pPr>
      <w:r>
        <w:rPr>
          <w:b/>
          <w:bCs/>
        </w:rPr>
        <w:t>V. RENGINIO VERTINIMO KOMISIJOS PAREIGOS IR FUNKCIJOS</w:t>
      </w:r>
    </w:p>
    <w:p w:rsidR="0059561C" w:rsidRDefault="0059561C" w:rsidP="0059561C"/>
    <w:p w:rsidR="00703EF6" w:rsidRDefault="006665C8" w:rsidP="0059561C">
      <w:pPr>
        <w:ind w:firstLine="851"/>
        <w:jc w:val="both"/>
      </w:pPr>
      <w:r>
        <w:t>8</w:t>
      </w:r>
      <w:r w:rsidR="00703EF6" w:rsidRPr="004B33AF">
        <w:t xml:space="preserve">. </w:t>
      </w:r>
      <w:r w:rsidR="00703EF6">
        <w:t xml:space="preserve">Renginio dalyvių darbus vertina vertinimo komisija, kurią tvirtina </w:t>
      </w:r>
      <w:r w:rsidR="00914844">
        <w:t xml:space="preserve">mokyklos </w:t>
      </w:r>
      <w:r w:rsidR="00703EF6">
        <w:t>direktorius. Vertinimo komisiją sudaro vertinimo komisijos pirmininkas ir komisijos nariai.</w:t>
      </w:r>
    </w:p>
    <w:p w:rsidR="00703EF6" w:rsidRDefault="006665C8" w:rsidP="0059561C">
      <w:pPr>
        <w:ind w:firstLine="851"/>
        <w:jc w:val="both"/>
      </w:pPr>
      <w:r>
        <w:t>9</w:t>
      </w:r>
      <w:r w:rsidR="00703EF6">
        <w:t>. Vertinimo komisijos pirmininkas:</w:t>
      </w:r>
    </w:p>
    <w:p w:rsidR="00703EF6" w:rsidRDefault="006665C8" w:rsidP="0059561C">
      <w:pPr>
        <w:ind w:firstLine="851"/>
        <w:jc w:val="both"/>
      </w:pPr>
      <w:r>
        <w:t>9</w:t>
      </w:r>
      <w:r w:rsidR="00703EF6">
        <w:t>.1. organizuoja vertinimo komisijos darbą;</w:t>
      </w:r>
    </w:p>
    <w:p w:rsidR="00703EF6" w:rsidRDefault="006665C8" w:rsidP="0059561C">
      <w:pPr>
        <w:ind w:firstLine="851"/>
        <w:jc w:val="both"/>
      </w:pPr>
      <w:r>
        <w:t>9</w:t>
      </w:r>
      <w:r w:rsidR="00703EF6">
        <w:t>.2. supažindina komisijos narius su vertinimo instrukcija ir užtikrina jos laikymąsi;</w:t>
      </w:r>
    </w:p>
    <w:p w:rsidR="00703EF6" w:rsidRPr="006058F2" w:rsidRDefault="006665C8" w:rsidP="006665C8">
      <w:pPr>
        <w:ind w:firstLine="851"/>
        <w:jc w:val="both"/>
      </w:pPr>
      <w:r>
        <w:t>9</w:t>
      </w:r>
      <w:r w:rsidR="00703EF6">
        <w:t xml:space="preserve">.3 užkoduoja dalyvių darbus ir tvirtina rezultatų </w:t>
      </w:r>
      <w:r w:rsidR="00703EF6" w:rsidRPr="006058F2">
        <w:t xml:space="preserve">suvestinę (suvestinė, 2 priedas). </w:t>
      </w:r>
      <w:r>
        <w:t xml:space="preserve">Taškai surašomi mažėjimo tvarka.  </w:t>
      </w:r>
    </w:p>
    <w:p w:rsidR="00703EF6" w:rsidRPr="00716010" w:rsidRDefault="006665C8" w:rsidP="0059561C">
      <w:pPr>
        <w:ind w:firstLine="851"/>
        <w:jc w:val="both"/>
      </w:pPr>
      <w:r>
        <w:t>9.4. patikrinus ir įvertinus r</w:t>
      </w:r>
      <w:r w:rsidR="00703EF6" w:rsidRPr="00716010">
        <w:t xml:space="preserve">enginio darbus, užpildytą ir visų komisijos narių pasirašytą rezultatų suvestinę pristato </w:t>
      </w:r>
      <w:r w:rsidR="00914844">
        <w:t>direktoriaus pavaduotojui ugdymui</w:t>
      </w:r>
      <w:r w:rsidR="00703EF6" w:rsidRPr="00716010">
        <w:t xml:space="preserve"> ne vėliau kaip kitą darbo dieną po vertinimo pabaigos.</w:t>
      </w:r>
    </w:p>
    <w:p w:rsidR="00703EF6" w:rsidRDefault="006665C8" w:rsidP="0059561C">
      <w:pPr>
        <w:ind w:firstLine="851"/>
        <w:jc w:val="both"/>
      </w:pPr>
      <w:r>
        <w:t>10</w:t>
      </w:r>
      <w:r w:rsidR="00703EF6">
        <w:t>. Vertinimo komisijos nariai:</w:t>
      </w:r>
    </w:p>
    <w:p w:rsidR="00703EF6" w:rsidRDefault="006665C8" w:rsidP="0059561C">
      <w:pPr>
        <w:ind w:firstLine="851"/>
        <w:jc w:val="both"/>
      </w:pPr>
      <w:r>
        <w:t>10.1. užtikrina r</w:t>
      </w:r>
      <w:r w:rsidR="00703EF6">
        <w:t>enginio darbų vertinimo skaidrumą ir ob</w:t>
      </w:r>
      <w:r>
        <w:t>jektyvumą, laimėtojų atranką į r</w:t>
      </w:r>
      <w:r w:rsidR="00703EF6">
        <w:t>enginio</w:t>
      </w:r>
      <w:r w:rsidR="00914844">
        <w:t xml:space="preserve"> rajono/ šalies</w:t>
      </w:r>
      <w:r w:rsidR="00703EF6">
        <w:t xml:space="preserve"> etapą;</w:t>
      </w:r>
    </w:p>
    <w:p w:rsidR="00703EF6" w:rsidRDefault="006665C8" w:rsidP="0059561C">
      <w:pPr>
        <w:ind w:firstLine="851"/>
        <w:jc w:val="both"/>
      </w:pPr>
      <w:r>
        <w:t>10</w:t>
      </w:r>
      <w:r w:rsidR="00703EF6">
        <w:t>.2.</w:t>
      </w:r>
      <w:r>
        <w:t xml:space="preserve"> užpildo r</w:t>
      </w:r>
      <w:r w:rsidR="00703EF6">
        <w:t xml:space="preserve">enginio rezultatų </w:t>
      </w:r>
      <w:r w:rsidR="002D7120">
        <w:t>suvestinę</w:t>
      </w:r>
      <w:r w:rsidR="00703EF6">
        <w:t xml:space="preserve"> ir pateikia jį vertinimo komisijos pirmininkui.</w:t>
      </w:r>
    </w:p>
    <w:p w:rsidR="002D7120" w:rsidRPr="006E6D45" w:rsidRDefault="002D7120" w:rsidP="0059561C">
      <w:pPr>
        <w:ind w:firstLine="851"/>
        <w:jc w:val="both"/>
      </w:pPr>
    </w:p>
    <w:p w:rsidR="00703EF6" w:rsidRPr="007A0F17" w:rsidRDefault="00703EF6" w:rsidP="0059561C">
      <w:pPr>
        <w:jc w:val="center"/>
        <w:rPr>
          <w:b/>
          <w:bCs/>
        </w:rPr>
      </w:pPr>
      <w:r w:rsidRPr="007A0F17">
        <w:rPr>
          <w:b/>
          <w:bCs/>
        </w:rPr>
        <w:t>VI. RENGINIŲ FINAN</w:t>
      </w:r>
      <w:r>
        <w:rPr>
          <w:b/>
          <w:bCs/>
        </w:rPr>
        <w:t>SAVIMAS</w:t>
      </w:r>
    </w:p>
    <w:p w:rsidR="0059561C" w:rsidRDefault="0059561C" w:rsidP="0059561C"/>
    <w:p w:rsidR="00703EF6" w:rsidRDefault="006665C8" w:rsidP="0059561C">
      <w:pPr>
        <w:ind w:firstLine="851"/>
        <w:jc w:val="both"/>
      </w:pPr>
      <w:r>
        <w:t>1</w:t>
      </w:r>
      <w:r w:rsidR="00703EF6">
        <w:t>1.</w:t>
      </w:r>
      <w:r w:rsidR="00703EF6" w:rsidRPr="000D013C">
        <w:t xml:space="preserve"> </w:t>
      </w:r>
      <w:r w:rsidR="00703EF6">
        <w:t>M</w:t>
      </w:r>
      <w:r w:rsidR="00703EF6" w:rsidRPr="000D013C">
        <w:t>okinių</w:t>
      </w:r>
      <w:r>
        <w:t xml:space="preserve"> dalyvavimo r</w:t>
      </w:r>
      <w:r w:rsidR="00703EF6">
        <w:t>enginių mokykliniuose</w:t>
      </w:r>
      <w:r w:rsidR="00703EF6" w:rsidRPr="000D013C">
        <w:t xml:space="preserve"> ir savivaldybės etapuose išlaidas kompensuoja moky</w:t>
      </w:r>
      <w:r w:rsidR="00914844">
        <w:t>kla</w:t>
      </w:r>
      <w:r w:rsidR="00703EF6" w:rsidRPr="000D013C">
        <w:t xml:space="preserve">. </w:t>
      </w:r>
    </w:p>
    <w:p w:rsidR="0059561C" w:rsidRDefault="006665C8" w:rsidP="006665C8">
      <w:pPr>
        <w:ind w:firstLine="851"/>
        <w:jc w:val="both"/>
      </w:pPr>
      <w:r>
        <w:t xml:space="preserve">12. Kai į olimpiadų, </w:t>
      </w:r>
      <w:r w:rsidR="00703EF6" w:rsidRPr="000F7869">
        <w:t>konkursų</w:t>
      </w:r>
      <w:r>
        <w:t xml:space="preserve">, varžybų </w:t>
      </w:r>
      <w:r w:rsidR="00703EF6" w:rsidRPr="000F7869">
        <w:t xml:space="preserve"> </w:t>
      </w:r>
      <w:r w:rsidR="00B777B1">
        <w:t>rajoninius/zoninius</w:t>
      </w:r>
      <w:r w:rsidR="00703EF6" w:rsidRPr="000F7869">
        <w:t xml:space="preserve"> etapus vykstama visuomeniniu transportu,</w:t>
      </w:r>
      <w:r>
        <w:t xml:space="preserve"> mokytojas kreipiasi į sekretorę dė</w:t>
      </w:r>
      <w:r w:rsidR="00360785">
        <w:t>l</w:t>
      </w:r>
      <w:r w:rsidR="00703EF6" w:rsidRPr="000F7869">
        <w:t xml:space="preserve"> kelionės</w:t>
      </w:r>
      <w:r>
        <w:t xml:space="preserve"> lapo paruošimo ir pasirūpina</w:t>
      </w:r>
      <w:r w:rsidR="00360785">
        <w:t>, kad autotransporto įmonė patvirtintų antspaudu iki mokinys važiuos į renginį.</w:t>
      </w:r>
    </w:p>
    <w:p w:rsidR="00360785" w:rsidRDefault="00360785" w:rsidP="006665C8">
      <w:pPr>
        <w:ind w:firstLine="851"/>
        <w:jc w:val="both"/>
        <w:rPr>
          <w:b/>
          <w:bCs/>
        </w:rPr>
      </w:pPr>
    </w:p>
    <w:p w:rsidR="00703EF6" w:rsidRPr="00F83321" w:rsidRDefault="00703EF6" w:rsidP="0059561C">
      <w:pPr>
        <w:jc w:val="center"/>
        <w:rPr>
          <w:b/>
          <w:bCs/>
        </w:rPr>
      </w:pPr>
      <w:r>
        <w:rPr>
          <w:b/>
          <w:bCs/>
        </w:rPr>
        <w:t>VII. RENGINIŲ NUGALĖTOJŲ APDOVANOJIMAS IR MOKYTOJŲ SKATINIMAS</w:t>
      </w:r>
    </w:p>
    <w:p w:rsidR="0059561C" w:rsidRDefault="0059561C" w:rsidP="0059561C"/>
    <w:p w:rsidR="00B777B1" w:rsidRDefault="00360785" w:rsidP="0059561C">
      <w:pPr>
        <w:ind w:firstLine="851"/>
        <w:jc w:val="both"/>
      </w:pPr>
      <w:r>
        <w:t>13</w:t>
      </w:r>
      <w:r w:rsidR="00703EF6">
        <w:t>. Mokyklos etapo laimėtojus apdovanoja ir mokytojus skatina mokyklos va</w:t>
      </w:r>
      <w:r w:rsidR="00B777B1">
        <w:t>dovas .</w:t>
      </w:r>
    </w:p>
    <w:p w:rsidR="00B777B1" w:rsidRDefault="00360785" w:rsidP="0059561C">
      <w:pPr>
        <w:ind w:firstLine="851"/>
        <w:jc w:val="both"/>
      </w:pPr>
      <w:r>
        <w:t>14.</w:t>
      </w:r>
      <w:r w:rsidR="00B777B1">
        <w:t xml:space="preserve">Mokinių apdovanojimai: </w:t>
      </w:r>
    </w:p>
    <w:p w:rsidR="00703EF6" w:rsidRDefault="001130DD" w:rsidP="0059561C">
      <w:pPr>
        <w:ind w:firstLine="851"/>
        <w:jc w:val="both"/>
      </w:pPr>
      <w:r>
        <w:t>14.1. I, II ir III vietos mokyklinių r</w:t>
      </w:r>
      <w:r w:rsidR="00B777B1">
        <w:t>enginių laimėtoj</w:t>
      </w:r>
      <w:r w:rsidR="002D7120">
        <w:t xml:space="preserve">ai apdovanojami padėkos raštais </w:t>
      </w:r>
      <w:r w:rsidR="00BC3A57">
        <w:t xml:space="preserve">renginio ar </w:t>
      </w:r>
      <w:r w:rsidR="002D7120" w:rsidRPr="00BC3A57">
        <w:t>pusmečio (trimestro) pabaigoje.</w:t>
      </w:r>
      <w:r>
        <w:t xml:space="preserve"> </w:t>
      </w:r>
      <w:r w:rsidR="002E165B">
        <w:t>Olimpiadų laimėtojai apdovanojami Lietuvos nepriklausomybės atkūrimo dieną</w:t>
      </w:r>
      <w:r w:rsidR="002D7120">
        <w:t>( kovo 11-ąją)</w:t>
      </w:r>
      <w:r w:rsidR="002E165B">
        <w:t xml:space="preserve">. </w:t>
      </w:r>
    </w:p>
    <w:p w:rsidR="002D7120" w:rsidRDefault="002D7120" w:rsidP="0059561C">
      <w:pPr>
        <w:ind w:firstLine="851"/>
        <w:jc w:val="both"/>
      </w:pPr>
      <w:r>
        <w:t>14.2 Mokiniai, kurie</w:t>
      </w:r>
      <w:r w:rsidRPr="0012666B">
        <w:t xml:space="preserve"> tapo rajoninių</w:t>
      </w:r>
      <w:r>
        <w:t>, respublikinių</w:t>
      </w:r>
      <w:r w:rsidRPr="0012666B">
        <w:t xml:space="preserve"> olimpiadų ir konkursų nugalėtojais ir prizininkais, apdovanojami </w:t>
      </w:r>
      <w:r>
        <w:t>mokyklos p</w:t>
      </w:r>
      <w:r w:rsidRPr="0012666B">
        <w:t>adėkos raštais</w:t>
      </w:r>
      <w:r>
        <w:t xml:space="preserve"> už mokyklos vardo garsinimą</w:t>
      </w:r>
      <w:r w:rsidRPr="0012666B">
        <w:t>.</w:t>
      </w:r>
    </w:p>
    <w:p w:rsidR="002D7120" w:rsidRDefault="002D7120" w:rsidP="002D7120">
      <w:pPr>
        <w:ind w:firstLine="851"/>
        <w:jc w:val="both"/>
      </w:pPr>
      <w:r>
        <w:t>14.3</w:t>
      </w:r>
      <w:r w:rsidR="001130DD">
        <w:t xml:space="preserve"> </w:t>
      </w:r>
      <w:r w:rsidR="002E165B">
        <w:t>Olimpiadų, konkursų</w:t>
      </w:r>
      <w:r w:rsidR="001130DD">
        <w:t>, varžybų</w:t>
      </w:r>
      <w:r w:rsidR="002E165B">
        <w:t xml:space="preserve"> nugalėtojai ir prizininkai mokslo metų pabaigoje apdovanojami nemokama kultūrine – pažintine išvyka.</w:t>
      </w:r>
    </w:p>
    <w:p w:rsidR="00BC3A57" w:rsidRDefault="002D7120" w:rsidP="00BC3A57">
      <w:pPr>
        <w:ind w:firstLine="851"/>
        <w:jc w:val="both"/>
      </w:pPr>
      <w:r>
        <w:lastRenderedPageBreak/>
        <w:t>14.4</w:t>
      </w:r>
      <w:r w:rsidR="001130DD">
        <w:t xml:space="preserve"> </w:t>
      </w:r>
      <w:r w:rsidR="00D26CE4">
        <w:t>Informacija apie aukštus rezultataus skelbiama mokyklos, rajono informavimo ir komunikavimo šaltiniuose.</w:t>
      </w:r>
    </w:p>
    <w:p w:rsidR="00703EF6" w:rsidRPr="00A72B1F" w:rsidRDefault="001130DD" w:rsidP="00BC3A57">
      <w:pPr>
        <w:ind w:firstLine="851"/>
        <w:jc w:val="both"/>
      </w:pPr>
      <w:r>
        <w:t>15</w:t>
      </w:r>
      <w:r w:rsidR="00703EF6">
        <w:t xml:space="preserve">. </w:t>
      </w:r>
      <w:r w:rsidR="00703EF6" w:rsidRPr="0012666B">
        <w:t>Mokytojai, kurių parengti mokiniai tapo rajoninių</w:t>
      </w:r>
      <w:r w:rsidR="00B777B1">
        <w:t>, respublikinių</w:t>
      </w:r>
      <w:r w:rsidR="00703EF6" w:rsidRPr="0012666B">
        <w:t xml:space="preserve"> olimpiadų ir konkursų nugalėtojais ir prizininkais, apdovanojami </w:t>
      </w:r>
      <w:r w:rsidR="00B777B1">
        <w:t>mokyklos p</w:t>
      </w:r>
      <w:r w:rsidR="00703EF6" w:rsidRPr="0012666B">
        <w:t>adėkos raštais</w:t>
      </w:r>
      <w:r w:rsidR="00B777B1">
        <w:t xml:space="preserve"> už mokyklos vardo garsinimą</w:t>
      </w:r>
      <w:r w:rsidR="00703EF6" w:rsidRPr="0012666B">
        <w:t>.</w:t>
      </w:r>
    </w:p>
    <w:p w:rsidR="0059561C" w:rsidRDefault="0059561C" w:rsidP="0059561C">
      <w:pPr>
        <w:rPr>
          <w:b/>
          <w:bCs/>
        </w:rPr>
      </w:pPr>
    </w:p>
    <w:p w:rsidR="00BC3A57" w:rsidRDefault="00BC3A57" w:rsidP="0059561C">
      <w:pPr>
        <w:rPr>
          <w:b/>
          <w:bCs/>
        </w:rPr>
      </w:pPr>
    </w:p>
    <w:p w:rsidR="00703EF6" w:rsidRDefault="00703EF6" w:rsidP="0059561C">
      <w:pPr>
        <w:jc w:val="center"/>
        <w:rPr>
          <w:b/>
          <w:bCs/>
        </w:rPr>
      </w:pPr>
      <w:r>
        <w:rPr>
          <w:b/>
          <w:bCs/>
        </w:rPr>
        <w:t>VIII. PRIEŽIŪRA</w:t>
      </w:r>
    </w:p>
    <w:p w:rsidR="0059561C" w:rsidRDefault="0059561C" w:rsidP="0059561C">
      <w:pPr>
        <w:rPr>
          <w:b/>
          <w:bCs/>
        </w:rPr>
      </w:pPr>
    </w:p>
    <w:p w:rsidR="00703EF6" w:rsidRDefault="001130DD" w:rsidP="001130DD">
      <w:pPr>
        <w:ind w:firstLine="720"/>
        <w:jc w:val="both"/>
      </w:pPr>
      <w:r>
        <w:t xml:space="preserve"> 16</w:t>
      </w:r>
      <w:r w:rsidR="00703EF6" w:rsidRPr="0003219E">
        <w:t xml:space="preserve">. </w:t>
      </w:r>
      <w:r w:rsidR="00703EF6">
        <w:t xml:space="preserve">Renginių organizavimo ir vykdymo priežiūrą vykdo </w:t>
      </w:r>
      <w:r w:rsidR="00B777B1">
        <w:t>mokyklos direktorius ir direktoriaus pavaduotojas ugdymui.</w:t>
      </w:r>
    </w:p>
    <w:p w:rsidR="00D26CE4" w:rsidRDefault="00D26CE4" w:rsidP="0059561C">
      <w:pPr>
        <w:ind w:firstLine="993"/>
        <w:jc w:val="both"/>
      </w:pPr>
    </w:p>
    <w:p w:rsidR="00D26CE4" w:rsidRDefault="00D26CE4" w:rsidP="00D26CE4">
      <w:pPr>
        <w:ind w:firstLine="993"/>
        <w:jc w:val="center"/>
        <w:rPr>
          <w:b/>
        </w:rPr>
      </w:pPr>
      <w:r w:rsidRPr="00D26CE4">
        <w:rPr>
          <w:b/>
        </w:rPr>
        <w:t>IX. TVARKOS GALIOJIMAS</w:t>
      </w:r>
    </w:p>
    <w:p w:rsidR="00AD1F5D" w:rsidRPr="00AD1F5D" w:rsidRDefault="001130DD" w:rsidP="00AD1F5D">
      <w:pPr>
        <w:ind w:firstLine="720"/>
        <w:rPr>
          <w:bCs/>
        </w:rPr>
      </w:pPr>
      <w:r>
        <w:rPr>
          <w:bCs/>
        </w:rPr>
        <w:t xml:space="preserve">17. </w:t>
      </w:r>
      <w:r w:rsidR="00AD1F5D" w:rsidRPr="00AD1F5D">
        <w:rPr>
          <w:bCs/>
        </w:rPr>
        <w:t>Dalykinių</w:t>
      </w:r>
      <w:r w:rsidR="00AD1F5D">
        <w:rPr>
          <w:bCs/>
        </w:rPr>
        <w:t xml:space="preserve"> </w:t>
      </w:r>
      <w:r w:rsidR="00AD1F5D" w:rsidRPr="00AD1F5D">
        <w:rPr>
          <w:bCs/>
        </w:rPr>
        <w:t xml:space="preserve"> olimpiadų, konkursų ir kitų renginių organizavimo</w:t>
      </w:r>
      <w:r w:rsidR="00AD1F5D">
        <w:rPr>
          <w:bCs/>
        </w:rPr>
        <w:t xml:space="preserve">  </w:t>
      </w:r>
      <w:r w:rsidR="00AD1F5D" w:rsidRPr="00AD1F5D">
        <w:rPr>
          <w:bCs/>
        </w:rPr>
        <w:t>tvarkos aprašas</w:t>
      </w:r>
      <w:r w:rsidR="00AD1F5D">
        <w:rPr>
          <w:bCs/>
        </w:rPr>
        <w:t xml:space="preserve">  </w:t>
      </w:r>
      <w:r w:rsidR="00AD1F5D">
        <w:t>nustoja galioti patvirtinus naują aprašą.</w:t>
      </w:r>
    </w:p>
    <w:p w:rsidR="00703EF6" w:rsidRPr="007A0F17" w:rsidRDefault="00703EF6" w:rsidP="0059561C">
      <w:pPr>
        <w:jc w:val="center"/>
      </w:pPr>
      <w:r>
        <w:t>____________________________</w:t>
      </w:r>
    </w:p>
    <w:sectPr w:rsidR="00703EF6" w:rsidRPr="007A0F17" w:rsidSect="00BC3A57">
      <w:footerReference w:type="default" r:id="rId9"/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20" w:rsidRDefault="00731320">
      <w:r>
        <w:separator/>
      </w:r>
    </w:p>
  </w:endnote>
  <w:endnote w:type="continuationSeparator" w:id="0">
    <w:p w:rsidR="00731320" w:rsidRDefault="0073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86151"/>
      <w:docPartObj>
        <w:docPartGallery w:val="Page Numbers (Bottom of Page)"/>
        <w:docPartUnique/>
      </w:docPartObj>
    </w:sdtPr>
    <w:sdtEndPr/>
    <w:sdtContent>
      <w:p w:rsidR="00BC3A57" w:rsidRDefault="00D03781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4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165B" w:rsidRDefault="002E165B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20" w:rsidRDefault="00731320">
      <w:r>
        <w:separator/>
      </w:r>
    </w:p>
  </w:footnote>
  <w:footnote w:type="continuationSeparator" w:id="0">
    <w:p w:rsidR="00731320" w:rsidRDefault="00731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031"/>
    <w:multiLevelType w:val="multilevel"/>
    <w:tmpl w:val="CEB46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2B4090"/>
    <w:multiLevelType w:val="hybridMultilevel"/>
    <w:tmpl w:val="BDB8CEE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23949"/>
    <w:multiLevelType w:val="hybridMultilevel"/>
    <w:tmpl w:val="FBBCFA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82420"/>
    <w:multiLevelType w:val="multilevel"/>
    <w:tmpl w:val="51BAB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1877598"/>
    <w:multiLevelType w:val="hybridMultilevel"/>
    <w:tmpl w:val="002614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832A0"/>
    <w:multiLevelType w:val="multilevel"/>
    <w:tmpl w:val="9C062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0AB5128"/>
    <w:multiLevelType w:val="multilevel"/>
    <w:tmpl w:val="07E88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32372BF5"/>
    <w:multiLevelType w:val="singleLevel"/>
    <w:tmpl w:val="1ED2EA3E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8">
    <w:nsid w:val="32800D13"/>
    <w:multiLevelType w:val="hybridMultilevel"/>
    <w:tmpl w:val="39409DE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1E69F4"/>
    <w:multiLevelType w:val="multilevel"/>
    <w:tmpl w:val="F014E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48256C97"/>
    <w:multiLevelType w:val="multilevel"/>
    <w:tmpl w:val="F88A6EF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60"/>
        </w:tabs>
        <w:ind w:left="5460" w:hanging="1800"/>
      </w:pPr>
      <w:rPr>
        <w:rFonts w:hint="default"/>
      </w:rPr>
    </w:lvl>
  </w:abstractNum>
  <w:abstractNum w:abstractNumId="11">
    <w:nsid w:val="4AB019B0"/>
    <w:multiLevelType w:val="hybridMultilevel"/>
    <w:tmpl w:val="CF8CBC3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E16296"/>
    <w:multiLevelType w:val="hybridMultilevel"/>
    <w:tmpl w:val="8028EF0C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48123D"/>
    <w:multiLevelType w:val="hybridMultilevel"/>
    <w:tmpl w:val="232A602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DD47C6"/>
    <w:multiLevelType w:val="hybridMultilevel"/>
    <w:tmpl w:val="E06C3666"/>
    <w:lvl w:ilvl="0" w:tplc="5ECE5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90202"/>
    <w:multiLevelType w:val="hybridMultilevel"/>
    <w:tmpl w:val="4B8804CE"/>
    <w:lvl w:ilvl="0" w:tplc="042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310647"/>
    <w:multiLevelType w:val="hybridMultilevel"/>
    <w:tmpl w:val="FFA899DE"/>
    <w:lvl w:ilvl="0" w:tplc="733E8B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560391"/>
    <w:multiLevelType w:val="multilevel"/>
    <w:tmpl w:val="43D2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709733C7"/>
    <w:multiLevelType w:val="multilevel"/>
    <w:tmpl w:val="1004B3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0DC71A0"/>
    <w:multiLevelType w:val="multilevel"/>
    <w:tmpl w:val="AEDA5C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2254026"/>
    <w:multiLevelType w:val="hybridMultilevel"/>
    <w:tmpl w:val="2202FA6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7D475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22">
    <w:nsid w:val="740D7609"/>
    <w:multiLevelType w:val="multilevel"/>
    <w:tmpl w:val="182E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74AE7BD9"/>
    <w:multiLevelType w:val="multilevel"/>
    <w:tmpl w:val="0F6C1A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6C1283F"/>
    <w:multiLevelType w:val="hybridMultilevel"/>
    <w:tmpl w:val="CDA849A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DE68FD"/>
    <w:multiLevelType w:val="multilevel"/>
    <w:tmpl w:val="F0E65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  <w:iCs w:val="0"/>
      </w:rPr>
    </w:lvl>
  </w:abstractNum>
  <w:abstractNum w:abstractNumId="26">
    <w:nsid w:val="7C7326FE"/>
    <w:multiLevelType w:val="multilevel"/>
    <w:tmpl w:val="8744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i w:val="0"/>
        <w:iCs w:val="0"/>
      </w:rPr>
    </w:lvl>
  </w:abstractNum>
  <w:abstractNum w:abstractNumId="27">
    <w:nsid w:val="7DE64471"/>
    <w:multiLevelType w:val="hybridMultilevel"/>
    <w:tmpl w:val="5F9AE9CE"/>
    <w:lvl w:ilvl="0" w:tplc="DC0A1AEA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1"/>
    <w:lvlOverride w:ilvl="0">
      <w:startOverride w:val="1"/>
    </w:lvlOverride>
  </w:num>
  <w:num w:numId="3">
    <w:abstractNumId w:val="22"/>
  </w:num>
  <w:num w:numId="4">
    <w:abstractNumId w:val="11"/>
  </w:num>
  <w:num w:numId="5">
    <w:abstractNumId w:val="27"/>
  </w:num>
  <w:num w:numId="6">
    <w:abstractNumId w:val="2"/>
  </w:num>
  <w:num w:numId="7">
    <w:abstractNumId w:val="10"/>
  </w:num>
  <w:num w:numId="8">
    <w:abstractNumId w:val="1"/>
  </w:num>
  <w:num w:numId="9">
    <w:abstractNumId w:val="20"/>
  </w:num>
  <w:num w:numId="10">
    <w:abstractNumId w:val="26"/>
  </w:num>
  <w:num w:numId="11">
    <w:abstractNumId w:val="18"/>
  </w:num>
  <w:num w:numId="12">
    <w:abstractNumId w:val="25"/>
  </w:num>
  <w:num w:numId="13">
    <w:abstractNumId w:val="0"/>
  </w:num>
  <w:num w:numId="14">
    <w:abstractNumId w:val="3"/>
  </w:num>
  <w:num w:numId="15">
    <w:abstractNumId w:val="16"/>
  </w:num>
  <w:num w:numId="16">
    <w:abstractNumId w:val="9"/>
  </w:num>
  <w:num w:numId="17">
    <w:abstractNumId w:val="17"/>
  </w:num>
  <w:num w:numId="18">
    <w:abstractNumId w:val="19"/>
  </w:num>
  <w:num w:numId="19">
    <w:abstractNumId w:val="8"/>
  </w:num>
  <w:num w:numId="20">
    <w:abstractNumId w:val="15"/>
  </w:num>
  <w:num w:numId="21">
    <w:abstractNumId w:val="24"/>
  </w:num>
  <w:num w:numId="22">
    <w:abstractNumId w:val="23"/>
  </w:num>
  <w:num w:numId="23">
    <w:abstractNumId w:val="13"/>
  </w:num>
  <w:num w:numId="24">
    <w:abstractNumId w:val="7"/>
  </w:num>
  <w:num w:numId="25">
    <w:abstractNumId w:val="5"/>
  </w:num>
  <w:num w:numId="26">
    <w:abstractNumId w:val="12"/>
  </w:num>
  <w:num w:numId="27">
    <w:abstractNumId w:val="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20"/>
  <w:hyphenationZone w:val="396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50"/>
    <w:rsid w:val="00000434"/>
    <w:rsid w:val="00002075"/>
    <w:rsid w:val="00002E56"/>
    <w:rsid w:val="00002E6C"/>
    <w:rsid w:val="00004644"/>
    <w:rsid w:val="000055C2"/>
    <w:rsid w:val="00006144"/>
    <w:rsid w:val="000068C9"/>
    <w:rsid w:val="00006C15"/>
    <w:rsid w:val="00011D91"/>
    <w:rsid w:val="000157D2"/>
    <w:rsid w:val="00016C54"/>
    <w:rsid w:val="00017282"/>
    <w:rsid w:val="000178D3"/>
    <w:rsid w:val="00021B22"/>
    <w:rsid w:val="000229D8"/>
    <w:rsid w:val="00023CBB"/>
    <w:rsid w:val="0002410F"/>
    <w:rsid w:val="000244AE"/>
    <w:rsid w:val="0002542D"/>
    <w:rsid w:val="00030899"/>
    <w:rsid w:val="0003109F"/>
    <w:rsid w:val="0003219E"/>
    <w:rsid w:val="00033196"/>
    <w:rsid w:val="00035F50"/>
    <w:rsid w:val="00037C14"/>
    <w:rsid w:val="00042F9B"/>
    <w:rsid w:val="00045F35"/>
    <w:rsid w:val="0004691B"/>
    <w:rsid w:val="00047254"/>
    <w:rsid w:val="000513AC"/>
    <w:rsid w:val="00052CDF"/>
    <w:rsid w:val="00053ADA"/>
    <w:rsid w:val="000543E9"/>
    <w:rsid w:val="000553FB"/>
    <w:rsid w:val="000566DE"/>
    <w:rsid w:val="00056972"/>
    <w:rsid w:val="00060F8D"/>
    <w:rsid w:val="000634CE"/>
    <w:rsid w:val="00065795"/>
    <w:rsid w:val="000737D9"/>
    <w:rsid w:val="00073F55"/>
    <w:rsid w:val="00074F89"/>
    <w:rsid w:val="00076D93"/>
    <w:rsid w:val="00080F9F"/>
    <w:rsid w:val="00082938"/>
    <w:rsid w:val="000866AD"/>
    <w:rsid w:val="00090432"/>
    <w:rsid w:val="000910FB"/>
    <w:rsid w:val="00091418"/>
    <w:rsid w:val="000928BB"/>
    <w:rsid w:val="00092A86"/>
    <w:rsid w:val="00093784"/>
    <w:rsid w:val="000954A3"/>
    <w:rsid w:val="0009631B"/>
    <w:rsid w:val="0009632B"/>
    <w:rsid w:val="000976CB"/>
    <w:rsid w:val="000A01C1"/>
    <w:rsid w:val="000A2EE9"/>
    <w:rsid w:val="000A3358"/>
    <w:rsid w:val="000A3C50"/>
    <w:rsid w:val="000A459C"/>
    <w:rsid w:val="000A566B"/>
    <w:rsid w:val="000A586A"/>
    <w:rsid w:val="000B1552"/>
    <w:rsid w:val="000B17E9"/>
    <w:rsid w:val="000B4BDE"/>
    <w:rsid w:val="000B6F5A"/>
    <w:rsid w:val="000B7D99"/>
    <w:rsid w:val="000C48FD"/>
    <w:rsid w:val="000C513F"/>
    <w:rsid w:val="000D013C"/>
    <w:rsid w:val="000D1D43"/>
    <w:rsid w:val="000E05EB"/>
    <w:rsid w:val="000E658D"/>
    <w:rsid w:val="000E6EB3"/>
    <w:rsid w:val="000E77CF"/>
    <w:rsid w:val="000E7D71"/>
    <w:rsid w:val="000F0F5A"/>
    <w:rsid w:val="000F1AFC"/>
    <w:rsid w:val="000F1BB8"/>
    <w:rsid w:val="000F3457"/>
    <w:rsid w:val="000F3606"/>
    <w:rsid w:val="000F3F06"/>
    <w:rsid w:val="000F3FD2"/>
    <w:rsid w:val="000F4F88"/>
    <w:rsid w:val="000F6A7A"/>
    <w:rsid w:val="000F72F1"/>
    <w:rsid w:val="000F7869"/>
    <w:rsid w:val="000F7A8D"/>
    <w:rsid w:val="00100976"/>
    <w:rsid w:val="00100E47"/>
    <w:rsid w:val="00103179"/>
    <w:rsid w:val="001043CC"/>
    <w:rsid w:val="001052B7"/>
    <w:rsid w:val="0010766B"/>
    <w:rsid w:val="00110A53"/>
    <w:rsid w:val="00110AA5"/>
    <w:rsid w:val="00110EA3"/>
    <w:rsid w:val="001130DD"/>
    <w:rsid w:val="0011473A"/>
    <w:rsid w:val="00114FBF"/>
    <w:rsid w:val="00117167"/>
    <w:rsid w:val="0012044C"/>
    <w:rsid w:val="001209F8"/>
    <w:rsid w:val="0012108F"/>
    <w:rsid w:val="00121AC5"/>
    <w:rsid w:val="00122E17"/>
    <w:rsid w:val="0012413F"/>
    <w:rsid w:val="0012666B"/>
    <w:rsid w:val="00126824"/>
    <w:rsid w:val="00127268"/>
    <w:rsid w:val="001274DD"/>
    <w:rsid w:val="00127F0B"/>
    <w:rsid w:val="00127FFE"/>
    <w:rsid w:val="001304B5"/>
    <w:rsid w:val="00131C87"/>
    <w:rsid w:val="00133890"/>
    <w:rsid w:val="00133A4F"/>
    <w:rsid w:val="00133FDF"/>
    <w:rsid w:val="00135530"/>
    <w:rsid w:val="0013790F"/>
    <w:rsid w:val="00140541"/>
    <w:rsid w:val="001434F5"/>
    <w:rsid w:val="0014443F"/>
    <w:rsid w:val="00145FA0"/>
    <w:rsid w:val="001463F2"/>
    <w:rsid w:val="001472CD"/>
    <w:rsid w:val="001505E2"/>
    <w:rsid w:val="00150C34"/>
    <w:rsid w:val="00153E43"/>
    <w:rsid w:val="00155A6F"/>
    <w:rsid w:val="001622F4"/>
    <w:rsid w:val="00162591"/>
    <w:rsid w:val="0016291C"/>
    <w:rsid w:val="00162D35"/>
    <w:rsid w:val="00162F9C"/>
    <w:rsid w:val="00163D57"/>
    <w:rsid w:val="00164ACD"/>
    <w:rsid w:val="00175941"/>
    <w:rsid w:val="001801C4"/>
    <w:rsid w:val="00181C96"/>
    <w:rsid w:val="001837C4"/>
    <w:rsid w:val="00184E1A"/>
    <w:rsid w:val="001857F9"/>
    <w:rsid w:val="00185F6A"/>
    <w:rsid w:val="00186545"/>
    <w:rsid w:val="001874E3"/>
    <w:rsid w:val="00187DAA"/>
    <w:rsid w:val="00190FB1"/>
    <w:rsid w:val="0019183E"/>
    <w:rsid w:val="00195A24"/>
    <w:rsid w:val="001A13D4"/>
    <w:rsid w:val="001A2281"/>
    <w:rsid w:val="001A266C"/>
    <w:rsid w:val="001A415B"/>
    <w:rsid w:val="001A4670"/>
    <w:rsid w:val="001A4E8E"/>
    <w:rsid w:val="001A6C3D"/>
    <w:rsid w:val="001B1E25"/>
    <w:rsid w:val="001B24EC"/>
    <w:rsid w:val="001B31ED"/>
    <w:rsid w:val="001B49F9"/>
    <w:rsid w:val="001B4A02"/>
    <w:rsid w:val="001B5593"/>
    <w:rsid w:val="001B5828"/>
    <w:rsid w:val="001B688B"/>
    <w:rsid w:val="001C0550"/>
    <w:rsid w:val="001C0AEA"/>
    <w:rsid w:val="001C0E1B"/>
    <w:rsid w:val="001C2806"/>
    <w:rsid w:val="001C3734"/>
    <w:rsid w:val="001C5914"/>
    <w:rsid w:val="001C662A"/>
    <w:rsid w:val="001C6DC0"/>
    <w:rsid w:val="001C7BE2"/>
    <w:rsid w:val="001C7F0E"/>
    <w:rsid w:val="001D0B50"/>
    <w:rsid w:val="001D3693"/>
    <w:rsid w:val="001D49DB"/>
    <w:rsid w:val="001D6349"/>
    <w:rsid w:val="001D67D8"/>
    <w:rsid w:val="001D788B"/>
    <w:rsid w:val="001E037B"/>
    <w:rsid w:val="001E0CA9"/>
    <w:rsid w:val="001E5D27"/>
    <w:rsid w:val="001E6CFC"/>
    <w:rsid w:val="001F08CD"/>
    <w:rsid w:val="001F143D"/>
    <w:rsid w:val="001F6029"/>
    <w:rsid w:val="001F6AC6"/>
    <w:rsid w:val="0020411C"/>
    <w:rsid w:val="00205A78"/>
    <w:rsid w:val="00211E92"/>
    <w:rsid w:val="0021253C"/>
    <w:rsid w:val="002135ED"/>
    <w:rsid w:val="002217E7"/>
    <w:rsid w:val="00222D01"/>
    <w:rsid w:val="00223ED6"/>
    <w:rsid w:val="002255FF"/>
    <w:rsid w:val="00227592"/>
    <w:rsid w:val="00227C2F"/>
    <w:rsid w:val="00227E58"/>
    <w:rsid w:val="00232E7A"/>
    <w:rsid w:val="002341FC"/>
    <w:rsid w:val="00234D8D"/>
    <w:rsid w:val="00236749"/>
    <w:rsid w:val="00242ED8"/>
    <w:rsid w:val="00243F33"/>
    <w:rsid w:val="00244247"/>
    <w:rsid w:val="002462BD"/>
    <w:rsid w:val="00246487"/>
    <w:rsid w:val="0024648D"/>
    <w:rsid w:val="00246657"/>
    <w:rsid w:val="0024666B"/>
    <w:rsid w:val="00246A4E"/>
    <w:rsid w:val="0024756D"/>
    <w:rsid w:val="00253DD7"/>
    <w:rsid w:val="00254E9F"/>
    <w:rsid w:val="002579BC"/>
    <w:rsid w:val="00257EC1"/>
    <w:rsid w:val="002602D6"/>
    <w:rsid w:val="00265967"/>
    <w:rsid w:val="00265AF4"/>
    <w:rsid w:val="002667D8"/>
    <w:rsid w:val="0026743B"/>
    <w:rsid w:val="00270F3C"/>
    <w:rsid w:val="00274B56"/>
    <w:rsid w:val="002762C6"/>
    <w:rsid w:val="00277F45"/>
    <w:rsid w:val="00282F74"/>
    <w:rsid w:val="00285243"/>
    <w:rsid w:val="002857AF"/>
    <w:rsid w:val="002920C4"/>
    <w:rsid w:val="00292B22"/>
    <w:rsid w:val="00294300"/>
    <w:rsid w:val="00294C2D"/>
    <w:rsid w:val="0029547A"/>
    <w:rsid w:val="00295B7C"/>
    <w:rsid w:val="00296392"/>
    <w:rsid w:val="002964B4"/>
    <w:rsid w:val="00297ADD"/>
    <w:rsid w:val="002A1751"/>
    <w:rsid w:val="002A2C2B"/>
    <w:rsid w:val="002A4375"/>
    <w:rsid w:val="002B30DA"/>
    <w:rsid w:val="002B460D"/>
    <w:rsid w:val="002B736D"/>
    <w:rsid w:val="002C2CCA"/>
    <w:rsid w:val="002C73DC"/>
    <w:rsid w:val="002C7478"/>
    <w:rsid w:val="002D1A57"/>
    <w:rsid w:val="002D3CE3"/>
    <w:rsid w:val="002D4E64"/>
    <w:rsid w:val="002D5113"/>
    <w:rsid w:val="002D7120"/>
    <w:rsid w:val="002D7E16"/>
    <w:rsid w:val="002E0C1F"/>
    <w:rsid w:val="002E0C8D"/>
    <w:rsid w:val="002E165B"/>
    <w:rsid w:val="002E1A60"/>
    <w:rsid w:val="002E74C3"/>
    <w:rsid w:val="002F1560"/>
    <w:rsid w:val="002F300A"/>
    <w:rsid w:val="002F36AE"/>
    <w:rsid w:val="002F4F32"/>
    <w:rsid w:val="002F69AC"/>
    <w:rsid w:val="002F6BB0"/>
    <w:rsid w:val="002F6DAB"/>
    <w:rsid w:val="00300225"/>
    <w:rsid w:val="00300EA9"/>
    <w:rsid w:val="00301CB3"/>
    <w:rsid w:val="003020E7"/>
    <w:rsid w:val="00303813"/>
    <w:rsid w:val="00303FBF"/>
    <w:rsid w:val="00304197"/>
    <w:rsid w:val="00305722"/>
    <w:rsid w:val="003065B0"/>
    <w:rsid w:val="00306C07"/>
    <w:rsid w:val="00310EEE"/>
    <w:rsid w:val="00311D79"/>
    <w:rsid w:val="003161FF"/>
    <w:rsid w:val="003169FD"/>
    <w:rsid w:val="0032129B"/>
    <w:rsid w:val="00321457"/>
    <w:rsid w:val="00321669"/>
    <w:rsid w:val="00322053"/>
    <w:rsid w:val="003222EA"/>
    <w:rsid w:val="0032249A"/>
    <w:rsid w:val="00324692"/>
    <w:rsid w:val="00324761"/>
    <w:rsid w:val="0032761C"/>
    <w:rsid w:val="00330028"/>
    <w:rsid w:val="0033210E"/>
    <w:rsid w:val="0033318D"/>
    <w:rsid w:val="00335590"/>
    <w:rsid w:val="00337071"/>
    <w:rsid w:val="00337D0E"/>
    <w:rsid w:val="003446AC"/>
    <w:rsid w:val="00346E7D"/>
    <w:rsid w:val="00347CD7"/>
    <w:rsid w:val="0035352C"/>
    <w:rsid w:val="00360785"/>
    <w:rsid w:val="003613FB"/>
    <w:rsid w:val="00361DB9"/>
    <w:rsid w:val="00362954"/>
    <w:rsid w:val="00362C4D"/>
    <w:rsid w:val="00365483"/>
    <w:rsid w:val="00366913"/>
    <w:rsid w:val="0036712F"/>
    <w:rsid w:val="0037256C"/>
    <w:rsid w:val="00374FD5"/>
    <w:rsid w:val="00376552"/>
    <w:rsid w:val="0038041A"/>
    <w:rsid w:val="003841A3"/>
    <w:rsid w:val="0038581C"/>
    <w:rsid w:val="00385AD6"/>
    <w:rsid w:val="00386156"/>
    <w:rsid w:val="00390453"/>
    <w:rsid w:val="00390DD7"/>
    <w:rsid w:val="0039307C"/>
    <w:rsid w:val="00393BD1"/>
    <w:rsid w:val="00393E94"/>
    <w:rsid w:val="0039691C"/>
    <w:rsid w:val="0039693B"/>
    <w:rsid w:val="00397516"/>
    <w:rsid w:val="003A129E"/>
    <w:rsid w:val="003A50DE"/>
    <w:rsid w:val="003A64EC"/>
    <w:rsid w:val="003A6628"/>
    <w:rsid w:val="003A764B"/>
    <w:rsid w:val="003B1165"/>
    <w:rsid w:val="003B2A55"/>
    <w:rsid w:val="003B4DD6"/>
    <w:rsid w:val="003B56CF"/>
    <w:rsid w:val="003B65FB"/>
    <w:rsid w:val="003B6749"/>
    <w:rsid w:val="003C01F6"/>
    <w:rsid w:val="003C06FB"/>
    <w:rsid w:val="003C08E1"/>
    <w:rsid w:val="003C1559"/>
    <w:rsid w:val="003C2881"/>
    <w:rsid w:val="003C30A1"/>
    <w:rsid w:val="003C3C08"/>
    <w:rsid w:val="003D02B2"/>
    <w:rsid w:val="003D044E"/>
    <w:rsid w:val="003D3D52"/>
    <w:rsid w:val="003D518A"/>
    <w:rsid w:val="003D683C"/>
    <w:rsid w:val="003E102A"/>
    <w:rsid w:val="003E2490"/>
    <w:rsid w:val="003E3C7D"/>
    <w:rsid w:val="003E4ECC"/>
    <w:rsid w:val="003E50F5"/>
    <w:rsid w:val="003E5934"/>
    <w:rsid w:val="003E6122"/>
    <w:rsid w:val="003E7659"/>
    <w:rsid w:val="003E7730"/>
    <w:rsid w:val="003E799D"/>
    <w:rsid w:val="003F0A7E"/>
    <w:rsid w:val="003F1E8A"/>
    <w:rsid w:val="003F36B3"/>
    <w:rsid w:val="003F6EB3"/>
    <w:rsid w:val="003F7871"/>
    <w:rsid w:val="00403541"/>
    <w:rsid w:val="0040362D"/>
    <w:rsid w:val="00403C03"/>
    <w:rsid w:val="00406DFF"/>
    <w:rsid w:val="00407912"/>
    <w:rsid w:val="004122CE"/>
    <w:rsid w:val="004128D4"/>
    <w:rsid w:val="004130A8"/>
    <w:rsid w:val="00417094"/>
    <w:rsid w:val="004220FC"/>
    <w:rsid w:val="0042336B"/>
    <w:rsid w:val="004236FF"/>
    <w:rsid w:val="004241C9"/>
    <w:rsid w:val="004259A2"/>
    <w:rsid w:val="0043060E"/>
    <w:rsid w:val="004350BD"/>
    <w:rsid w:val="004355BD"/>
    <w:rsid w:val="00436C13"/>
    <w:rsid w:val="00437E81"/>
    <w:rsid w:val="00440EF0"/>
    <w:rsid w:val="0044136C"/>
    <w:rsid w:val="00442EBB"/>
    <w:rsid w:val="00445315"/>
    <w:rsid w:val="00446051"/>
    <w:rsid w:val="00447D1C"/>
    <w:rsid w:val="00447E91"/>
    <w:rsid w:val="00450897"/>
    <w:rsid w:val="00454202"/>
    <w:rsid w:val="004543F0"/>
    <w:rsid w:val="0045558E"/>
    <w:rsid w:val="00455ED6"/>
    <w:rsid w:val="0045753B"/>
    <w:rsid w:val="00457EAE"/>
    <w:rsid w:val="00461DD2"/>
    <w:rsid w:val="00462E71"/>
    <w:rsid w:val="00463AE4"/>
    <w:rsid w:val="00463EE7"/>
    <w:rsid w:val="00463F54"/>
    <w:rsid w:val="0046476B"/>
    <w:rsid w:val="00466C3F"/>
    <w:rsid w:val="004678DF"/>
    <w:rsid w:val="00473276"/>
    <w:rsid w:val="00475FC5"/>
    <w:rsid w:val="00476EA0"/>
    <w:rsid w:val="00477099"/>
    <w:rsid w:val="004818F4"/>
    <w:rsid w:val="00482897"/>
    <w:rsid w:val="00485D9B"/>
    <w:rsid w:val="0048684A"/>
    <w:rsid w:val="00487409"/>
    <w:rsid w:val="00491C83"/>
    <w:rsid w:val="004965AD"/>
    <w:rsid w:val="00496D47"/>
    <w:rsid w:val="004A072C"/>
    <w:rsid w:val="004A1DB4"/>
    <w:rsid w:val="004A5E7A"/>
    <w:rsid w:val="004A6A34"/>
    <w:rsid w:val="004B0D79"/>
    <w:rsid w:val="004B2D0D"/>
    <w:rsid w:val="004B33AF"/>
    <w:rsid w:val="004B3C62"/>
    <w:rsid w:val="004B4AA9"/>
    <w:rsid w:val="004B6DA3"/>
    <w:rsid w:val="004C0D32"/>
    <w:rsid w:val="004C1495"/>
    <w:rsid w:val="004C2D35"/>
    <w:rsid w:val="004C3F4B"/>
    <w:rsid w:val="004C5116"/>
    <w:rsid w:val="004C5415"/>
    <w:rsid w:val="004C5824"/>
    <w:rsid w:val="004C65B7"/>
    <w:rsid w:val="004C7E66"/>
    <w:rsid w:val="004D0894"/>
    <w:rsid w:val="004D23FF"/>
    <w:rsid w:val="004D2DFD"/>
    <w:rsid w:val="004D36F2"/>
    <w:rsid w:val="004D51E8"/>
    <w:rsid w:val="004D5D72"/>
    <w:rsid w:val="004E43F0"/>
    <w:rsid w:val="004E53C8"/>
    <w:rsid w:val="004E55FE"/>
    <w:rsid w:val="004F1CDC"/>
    <w:rsid w:val="004F2287"/>
    <w:rsid w:val="004F39E6"/>
    <w:rsid w:val="00501E7C"/>
    <w:rsid w:val="00502F5A"/>
    <w:rsid w:val="00504172"/>
    <w:rsid w:val="00504215"/>
    <w:rsid w:val="00506BDD"/>
    <w:rsid w:val="0050794D"/>
    <w:rsid w:val="00513764"/>
    <w:rsid w:val="00513B97"/>
    <w:rsid w:val="00516B9F"/>
    <w:rsid w:val="00517676"/>
    <w:rsid w:val="0052159E"/>
    <w:rsid w:val="00522DDB"/>
    <w:rsid w:val="00523C51"/>
    <w:rsid w:val="00525151"/>
    <w:rsid w:val="00530307"/>
    <w:rsid w:val="00531721"/>
    <w:rsid w:val="00531744"/>
    <w:rsid w:val="00531D3E"/>
    <w:rsid w:val="005324C9"/>
    <w:rsid w:val="00536834"/>
    <w:rsid w:val="005406DC"/>
    <w:rsid w:val="00541C44"/>
    <w:rsid w:val="00544D0B"/>
    <w:rsid w:val="00550A39"/>
    <w:rsid w:val="00551879"/>
    <w:rsid w:val="00553816"/>
    <w:rsid w:val="00555CDB"/>
    <w:rsid w:val="00556D35"/>
    <w:rsid w:val="00557A42"/>
    <w:rsid w:val="005614FF"/>
    <w:rsid w:val="0056374A"/>
    <w:rsid w:val="005639C0"/>
    <w:rsid w:val="00566B74"/>
    <w:rsid w:val="0056738E"/>
    <w:rsid w:val="005678FF"/>
    <w:rsid w:val="00571746"/>
    <w:rsid w:val="00574E3A"/>
    <w:rsid w:val="00575EC9"/>
    <w:rsid w:val="005764F7"/>
    <w:rsid w:val="0057676D"/>
    <w:rsid w:val="00583039"/>
    <w:rsid w:val="0058499D"/>
    <w:rsid w:val="00590C23"/>
    <w:rsid w:val="0059173D"/>
    <w:rsid w:val="00591DBA"/>
    <w:rsid w:val="00592E0A"/>
    <w:rsid w:val="005941DD"/>
    <w:rsid w:val="00594485"/>
    <w:rsid w:val="0059561C"/>
    <w:rsid w:val="005A0768"/>
    <w:rsid w:val="005A2AB4"/>
    <w:rsid w:val="005A3312"/>
    <w:rsid w:val="005A4B18"/>
    <w:rsid w:val="005A6A91"/>
    <w:rsid w:val="005A7854"/>
    <w:rsid w:val="005B0AB9"/>
    <w:rsid w:val="005B1174"/>
    <w:rsid w:val="005B243B"/>
    <w:rsid w:val="005B3F35"/>
    <w:rsid w:val="005C024E"/>
    <w:rsid w:val="005C1D2F"/>
    <w:rsid w:val="005C37B3"/>
    <w:rsid w:val="005C6030"/>
    <w:rsid w:val="005C77A2"/>
    <w:rsid w:val="005C7E8E"/>
    <w:rsid w:val="005D089D"/>
    <w:rsid w:val="005D2F61"/>
    <w:rsid w:val="005D45A9"/>
    <w:rsid w:val="005D4A7F"/>
    <w:rsid w:val="005E0DC3"/>
    <w:rsid w:val="005E31E0"/>
    <w:rsid w:val="005E4C95"/>
    <w:rsid w:val="005E5C75"/>
    <w:rsid w:val="005E713C"/>
    <w:rsid w:val="005E7450"/>
    <w:rsid w:val="005F0A90"/>
    <w:rsid w:val="005F34B1"/>
    <w:rsid w:val="005F4B98"/>
    <w:rsid w:val="005F55D8"/>
    <w:rsid w:val="005F7DBD"/>
    <w:rsid w:val="00600091"/>
    <w:rsid w:val="006007B9"/>
    <w:rsid w:val="006011A2"/>
    <w:rsid w:val="00602A42"/>
    <w:rsid w:val="00603039"/>
    <w:rsid w:val="00605099"/>
    <w:rsid w:val="00605345"/>
    <w:rsid w:val="006058F2"/>
    <w:rsid w:val="006079E5"/>
    <w:rsid w:val="00610CAC"/>
    <w:rsid w:val="00610FF1"/>
    <w:rsid w:val="00611917"/>
    <w:rsid w:val="006124E4"/>
    <w:rsid w:val="00612ACB"/>
    <w:rsid w:val="0061493F"/>
    <w:rsid w:val="00614E5C"/>
    <w:rsid w:val="00614FB3"/>
    <w:rsid w:val="0061680B"/>
    <w:rsid w:val="006212DA"/>
    <w:rsid w:val="0062223A"/>
    <w:rsid w:val="006243B4"/>
    <w:rsid w:val="00624663"/>
    <w:rsid w:val="00625013"/>
    <w:rsid w:val="00625B96"/>
    <w:rsid w:val="006262AD"/>
    <w:rsid w:val="00630C6C"/>
    <w:rsid w:val="00631590"/>
    <w:rsid w:val="00631BE2"/>
    <w:rsid w:val="00633AED"/>
    <w:rsid w:val="00635A14"/>
    <w:rsid w:val="00636BEF"/>
    <w:rsid w:val="00637E5B"/>
    <w:rsid w:val="00640496"/>
    <w:rsid w:val="00640861"/>
    <w:rsid w:val="006428CB"/>
    <w:rsid w:val="006431CF"/>
    <w:rsid w:val="00645181"/>
    <w:rsid w:val="006459D4"/>
    <w:rsid w:val="00645E0E"/>
    <w:rsid w:val="00647A2C"/>
    <w:rsid w:val="00650D54"/>
    <w:rsid w:val="00651525"/>
    <w:rsid w:val="00651B72"/>
    <w:rsid w:val="00652310"/>
    <w:rsid w:val="00653A74"/>
    <w:rsid w:val="006571BE"/>
    <w:rsid w:val="0066080F"/>
    <w:rsid w:val="00662B8D"/>
    <w:rsid w:val="00662DAD"/>
    <w:rsid w:val="006638FD"/>
    <w:rsid w:val="006648B2"/>
    <w:rsid w:val="006650A3"/>
    <w:rsid w:val="00665357"/>
    <w:rsid w:val="006665C8"/>
    <w:rsid w:val="0066772F"/>
    <w:rsid w:val="00670CA8"/>
    <w:rsid w:val="00675A80"/>
    <w:rsid w:val="00676B3D"/>
    <w:rsid w:val="00676E6B"/>
    <w:rsid w:val="006779F1"/>
    <w:rsid w:val="00677D8F"/>
    <w:rsid w:val="00681E95"/>
    <w:rsid w:val="006821B2"/>
    <w:rsid w:val="006825B3"/>
    <w:rsid w:val="006841BF"/>
    <w:rsid w:val="00685827"/>
    <w:rsid w:val="0069045E"/>
    <w:rsid w:val="00692107"/>
    <w:rsid w:val="0069600B"/>
    <w:rsid w:val="00696619"/>
    <w:rsid w:val="00696B55"/>
    <w:rsid w:val="0069710D"/>
    <w:rsid w:val="006A025A"/>
    <w:rsid w:val="006A0436"/>
    <w:rsid w:val="006A6F73"/>
    <w:rsid w:val="006B1065"/>
    <w:rsid w:val="006B1EBF"/>
    <w:rsid w:val="006B3584"/>
    <w:rsid w:val="006B4F1F"/>
    <w:rsid w:val="006B5310"/>
    <w:rsid w:val="006C139F"/>
    <w:rsid w:val="006C21DC"/>
    <w:rsid w:val="006C5C8F"/>
    <w:rsid w:val="006C6DF2"/>
    <w:rsid w:val="006C6FF7"/>
    <w:rsid w:val="006C740E"/>
    <w:rsid w:val="006D1548"/>
    <w:rsid w:val="006D1922"/>
    <w:rsid w:val="006D4303"/>
    <w:rsid w:val="006D4CA9"/>
    <w:rsid w:val="006D55E2"/>
    <w:rsid w:val="006D6C63"/>
    <w:rsid w:val="006D7AE3"/>
    <w:rsid w:val="006E3F42"/>
    <w:rsid w:val="006E6D45"/>
    <w:rsid w:val="006E7B73"/>
    <w:rsid w:val="006F2FBF"/>
    <w:rsid w:val="006F79A2"/>
    <w:rsid w:val="00700150"/>
    <w:rsid w:val="00701907"/>
    <w:rsid w:val="00703EF6"/>
    <w:rsid w:val="0070410E"/>
    <w:rsid w:val="00704B27"/>
    <w:rsid w:val="00705DBF"/>
    <w:rsid w:val="0071184D"/>
    <w:rsid w:val="007132EA"/>
    <w:rsid w:val="00715CEB"/>
    <w:rsid w:val="00716010"/>
    <w:rsid w:val="007172B2"/>
    <w:rsid w:val="00721745"/>
    <w:rsid w:val="007220FF"/>
    <w:rsid w:val="0072343D"/>
    <w:rsid w:val="00727C03"/>
    <w:rsid w:val="00727E63"/>
    <w:rsid w:val="007312C2"/>
    <w:rsid w:val="00731320"/>
    <w:rsid w:val="00732137"/>
    <w:rsid w:val="00735677"/>
    <w:rsid w:val="0073641E"/>
    <w:rsid w:val="007373B5"/>
    <w:rsid w:val="00737C0C"/>
    <w:rsid w:val="00741495"/>
    <w:rsid w:val="00741665"/>
    <w:rsid w:val="0074188D"/>
    <w:rsid w:val="007441B7"/>
    <w:rsid w:val="00746048"/>
    <w:rsid w:val="007529C7"/>
    <w:rsid w:val="00752D48"/>
    <w:rsid w:val="00753826"/>
    <w:rsid w:val="007548B6"/>
    <w:rsid w:val="007549CD"/>
    <w:rsid w:val="00757E62"/>
    <w:rsid w:val="00761118"/>
    <w:rsid w:val="00762DEA"/>
    <w:rsid w:val="00762E12"/>
    <w:rsid w:val="00763CC3"/>
    <w:rsid w:val="00765D0B"/>
    <w:rsid w:val="00770E59"/>
    <w:rsid w:val="00771717"/>
    <w:rsid w:val="0077378C"/>
    <w:rsid w:val="007737E7"/>
    <w:rsid w:val="007748F1"/>
    <w:rsid w:val="007749A5"/>
    <w:rsid w:val="0077672F"/>
    <w:rsid w:val="007777F1"/>
    <w:rsid w:val="007822D0"/>
    <w:rsid w:val="00784CE0"/>
    <w:rsid w:val="00784F46"/>
    <w:rsid w:val="00786614"/>
    <w:rsid w:val="00786DA7"/>
    <w:rsid w:val="0079338D"/>
    <w:rsid w:val="0079388C"/>
    <w:rsid w:val="007954D0"/>
    <w:rsid w:val="00795D8B"/>
    <w:rsid w:val="007A0F17"/>
    <w:rsid w:val="007A6985"/>
    <w:rsid w:val="007B05F1"/>
    <w:rsid w:val="007B0D21"/>
    <w:rsid w:val="007B25D4"/>
    <w:rsid w:val="007B40D2"/>
    <w:rsid w:val="007B468A"/>
    <w:rsid w:val="007B5487"/>
    <w:rsid w:val="007B7E9B"/>
    <w:rsid w:val="007C02B8"/>
    <w:rsid w:val="007C2520"/>
    <w:rsid w:val="007C5FF3"/>
    <w:rsid w:val="007C65D4"/>
    <w:rsid w:val="007D0EED"/>
    <w:rsid w:val="007D237F"/>
    <w:rsid w:val="007D4304"/>
    <w:rsid w:val="007D450E"/>
    <w:rsid w:val="007D4998"/>
    <w:rsid w:val="007D5421"/>
    <w:rsid w:val="007D5A5E"/>
    <w:rsid w:val="007D7530"/>
    <w:rsid w:val="007D75BA"/>
    <w:rsid w:val="007E6482"/>
    <w:rsid w:val="007F0F65"/>
    <w:rsid w:val="007F336F"/>
    <w:rsid w:val="007F3504"/>
    <w:rsid w:val="007F41FE"/>
    <w:rsid w:val="007F4308"/>
    <w:rsid w:val="007F4550"/>
    <w:rsid w:val="007F67DD"/>
    <w:rsid w:val="007F7E7B"/>
    <w:rsid w:val="00800753"/>
    <w:rsid w:val="0080148A"/>
    <w:rsid w:val="00802E9F"/>
    <w:rsid w:val="00804B54"/>
    <w:rsid w:val="008052AA"/>
    <w:rsid w:val="008064C7"/>
    <w:rsid w:val="00807710"/>
    <w:rsid w:val="0080781C"/>
    <w:rsid w:val="00810086"/>
    <w:rsid w:val="00810572"/>
    <w:rsid w:val="00810D55"/>
    <w:rsid w:val="00813646"/>
    <w:rsid w:val="00814153"/>
    <w:rsid w:val="00816C2B"/>
    <w:rsid w:val="0082454B"/>
    <w:rsid w:val="0082479F"/>
    <w:rsid w:val="008342CC"/>
    <w:rsid w:val="008346F4"/>
    <w:rsid w:val="00835B1A"/>
    <w:rsid w:val="008377AD"/>
    <w:rsid w:val="00840053"/>
    <w:rsid w:val="008414AF"/>
    <w:rsid w:val="00844253"/>
    <w:rsid w:val="00844C4B"/>
    <w:rsid w:val="0084682B"/>
    <w:rsid w:val="008509F3"/>
    <w:rsid w:val="00852856"/>
    <w:rsid w:val="00854BEF"/>
    <w:rsid w:val="008566FD"/>
    <w:rsid w:val="008610F9"/>
    <w:rsid w:val="00861885"/>
    <w:rsid w:val="00865398"/>
    <w:rsid w:val="00865E33"/>
    <w:rsid w:val="00871F77"/>
    <w:rsid w:val="00873D75"/>
    <w:rsid w:val="00874D02"/>
    <w:rsid w:val="0087571F"/>
    <w:rsid w:val="0087573B"/>
    <w:rsid w:val="00875A8C"/>
    <w:rsid w:val="008767E0"/>
    <w:rsid w:val="00877688"/>
    <w:rsid w:val="008836F1"/>
    <w:rsid w:val="0088422A"/>
    <w:rsid w:val="00884ACD"/>
    <w:rsid w:val="008913E8"/>
    <w:rsid w:val="00891B0F"/>
    <w:rsid w:val="00895B86"/>
    <w:rsid w:val="008A191B"/>
    <w:rsid w:val="008A31C0"/>
    <w:rsid w:val="008A49F7"/>
    <w:rsid w:val="008A5765"/>
    <w:rsid w:val="008B0CBA"/>
    <w:rsid w:val="008B17BC"/>
    <w:rsid w:val="008B265A"/>
    <w:rsid w:val="008B27C9"/>
    <w:rsid w:val="008B2C80"/>
    <w:rsid w:val="008B645E"/>
    <w:rsid w:val="008C38B3"/>
    <w:rsid w:val="008C5723"/>
    <w:rsid w:val="008D1AE8"/>
    <w:rsid w:val="008D4A65"/>
    <w:rsid w:val="008D70B4"/>
    <w:rsid w:val="008E0229"/>
    <w:rsid w:val="008E0DBF"/>
    <w:rsid w:val="008E100C"/>
    <w:rsid w:val="008E13D3"/>
    <w:rsid w:val="008E30C1"/>
    <w:rsid w:val="008E3762"/>
    <w:rsid w:val="008E5BD7"/>
    <w:rsid w:val="008E7992"/>
    <w:rsid w:val="008F1744"/>
    <w:rsid w:val="008F267D"/>
    <w:rsid w:val="008F2C27"/>
    <w:rsid w:val="008F2D2C"/>
    <w:rsid w:val="008F40F8"/>
    <w:rsid w:val="008F4ED7"/>
    <w:rsid w:val="008F6708"/>
    <w:rsid w:val="009011FF"/>
    <w:rsid w:val="009014F4"/>
    <w:rsid w:val="00901A70"/>
    <w:rsid w:val="009032E6"/>
    <w:rsid w:val="00904F17"/>
    <w:rsid w:val="00906F12"/>
    <w:rsid w:val="009133D7"/>
    <w:rsid w:val="00914844"/>
    <w:rsid w:val="00914965"/>
    <w:rsid w:val="00915161"/>
    <w:rsid w:val="00916A63"/>
    <w:rsid w:val="00920BB4"/>
    <w:rsid w:val="009214AC"/>
    <w:rsid w:val="00921858"/>
    <w:rsid w:val="00922464"/>
    <w:rsid w:val="0092502F"/>
    <w:rsid w:val="00926F27"/>
    <w:rsid w:val="009272A6"/>
    <w:rsid w:val="00927AEF"/>
    <w:rsid w:val="00927B7D"/>
    <w:rsid w:val="009305A9"/>
    <w:rsid w:val="00930611"/>
    <w:rsid w:val="009332CC"/>
    <w:rsid w:val="00934694"/>
    <w:rsid w:val="00935AAF"/>
    <w:rsid w:val="00936360"/>
    <w:rsid w:val="00936421"/>
    <w:rsid w:val="00941528"/>
    <w:rsid w:val="00941D3A"/>
    <w:rsid w:val="00941E9C"/>
    <w:rsid w:val="00942643"/>
    <w:rsid w:val="00943CCD"/>
    <w:rsid w:val="00943E8E"/>
    <w:rsid w:val="00946344"/>
    <w:rsid w:val="009471D8"/>
    <w:rsid w:val="00947ECE"/>
    <w:rsid w:val="00950777"/>
    <w:rsid w:val="00955D68"/>
    <w:rsid w:val="0095655C"/>
    <w:rsid w:val="00956D7F"/>
    <w:rsid w:val="00966715"/>
    <w:rsid w:val="009667CD"/>
    <w:rsid w:val="009672FA"/>
    <w:rsid w:val="00975509"/>
    <w:rsid w:val="00977782"/>
    <w:rsid w:val="00983D73"/>
    <w:rsid w:val="00987791"/>
    <w:rsid w:val="009878DE"/>
    <w:rsid w:val="0099037F"/>
    <w:rsid w:val="0099090D"/>
    <w:rsid w:val="00991A30"/>
    <w:rsid w:val="00991D98"/>
    <w:rsid w:val="009927D5"/>
    <w:rsid w:val="00992AED"/>
    <w:rsid w:val="00995CE2"/>
    <w:rsid w:val="00996354"/>
    <w:rsid w:val="00997C04"/>
    <w:rsid w:val="009A05F5"/>
    <w:rsid w:val="009A1607"/>
    <w:rsid w:val="009A486E"/>
    <w:rsid w:val="009A4B5D"/>
    <w:rsid w:val="009A506C"/>
    <w:rsid w:val="009A6AB8"/>
    <w:rsid w:val="009B021A"/>
    <w:rsid w:val="009B0AC4"/>
    <w:rsid w:val="009B2493"/>
    <w:rsid w:val="009B4DE5"/>
    <w:rsid w:val="009B5441"/>
    <w:rsid w:val="009B56B7"/>
    <w:rsid w:val="009B6825"/>
    <w:rsid w:val="009C13E6"/>
    <w:rsid w:val="009C56B1"/>
    <w:rsid w:val="009C613F"/>
    <w:rsid w:val="009C7811"/>
    <w:rsid w:val="009C7897"/>
    <w:rsid w:val="009D1803"/>
    <w:rsid w:val="009D1DDD"/>
    <w:rsid w:val="009D4960"/>
    <w:rsid w:val="009D4F21"/>
    <w:rsid w:val="009D6472"/>
    <w:rsid w:val="009D7254"/>
    <w:rsid w:val="009D7537"/>
    <w:rsid w:val="009E0164"/>
    <w:rsid w:val="009E4864"/>
    <w:rsid w:val="009E5920"/>
    <w:rsid w:val="009E68A0"/>
    <w:rsid w:val="009F030F"/>
    <w:rsid w:val="009F2C5E"/>
    <w:rsid w:val="009F45D8"/>
    <w:rsid w:val="009F5B06"/>
    <w:rsid w:val="00A015DE"/>
    <w:rsid w:val="00A017C4"/>
    <w:rsid w:val="00A01BF9"/>
    <w:rsid w:val="00A043E8"/>
    <w:rsid w:val="00A10B08"/>
    <w:rsid w:val="00A110A5"/>
    <w:rsid w:val="00A11EC6"/>
    <w:rsid w:val="00A136B3"/>
    <w:rsid w:val="00A1546D"/>
    <w:rsid w:val="00A15AE6"/>
    <w:rsid w:val="00A174C8"/>
    <w:rsid w:val="00A20265"/>
    <w:rsid w:val="00A21E8B"/>
    <w:rsid w:val="00A22042"/>
    <w:rsid w:val="00A24F41"/>
    <w:rsid w:val="00A276B6"/>
    <w:rsid w:val="00A27CBC"/>
    <w:rsid w:val="00A32CFC"/>
    <w:rsid w:val="00A405DF"/>
    <w:rsid w:val="00A40BC5"/>
    <w:rsid w:val="00A40C8B"/>
    <w:rsid w:val="00A42F01"/>
    <w:rsid w:val="00A43719"/>
    <w:rsid w:val="00A43A18"/>
    <w:rsid w:val="00A44DEE"/>
    <w:rsid w:val="00A50993"/>
    <w:rsid w:val="00A52633"/>
    <w:rsid w:val="00A54503"/>
    <w:rsid w:val="00A55663"/>
    <w:rsid w:val="00A5624F"/>
    <w:rsid w:val="00A575ED"/>
    <w:rsid w:val="00A60579"/>
    <w:rsid w:val="00A60BFC"/>
    <w:rsid w:val="00A6155D"/>
    <w:rsid w:val="00A6165A"/>
    <w:rsid w:val="00A65AEA"/>
    <w:rsid w:val="00A662B0"/>
    <w:rsid w:val="00A7048A"/>
    <w:rsid w:val="00A704EF"/>
    <w:rsid w:val="00A7249D"/>
    <w:rsid w:val="00A72B1F"/>
    <w:rsid w:val="00A7396B"/>
    <w:rsid w:val="00A7521F"/>
    <w:rsid w:val="00A7765D"/>
    <w:rsid w:val="00A82254"/>
    <w:rsid w:val="00A82DC4"/>
    <w:rsid w:val="00A851BF"/>
    <w:rsid w:val="00A86DE8"/>
    <w:rsid w:val="00A87A4F"/>
    <w:rsid w:val="00A87EAC"/>
    <w:rsid w:val="00A914A3"/>
    <w:rsid w:val="00A92E53"/>
    <w:rsid w:val="00A93979"/>
    <w:rsid w:val="00A951D5"/>
    <w:rsid w:val="00A968E5"/>
    <w:rsid w:val="00AA132F"/>
    <w:rsid w:val="00AA1545"/>
    <w:rsid w:val="00AA468C"/>
    <w:rsid w:val="00AA78F6"/>
    <w:rsid w:val="00AB04B4"/>
    <w:rsid w:val="00AB4AA4"/>
    <w:rsid w:val="00AB4E3B"/>
    <w:rsid w:val="00AB53AC"/>
    <w:rsid w:val="00AC0170"/>
    <w:rsid w:val="00AC0AA6"/>
    <w:rsid w:val="00AC0B49"/>
    <w:rsid w:val="00AC2AF0"/>
    <w:rsid w:val="00AC3A48"/>
    <w:rsid w:val="00AC4A22"/>
    <w:rsid w:val="00AC5375"/>
    <w:rsid w:val="00AD1602"/>
    <w:rsid w:val="00AD1C47"/>
    <w:rsid w:val="00AD1F5D"/>
    <w:rsid w:val="00AD485C"/>
    <w:rsid w:val="00AD5527"/>
    <w:rsid w:val="00AD61CA"/>
    <w:rsid w:val="00AD7678"/>
    <w:rsid w:val="00AE2880"/>
    <w:rsid w:val="00AE2C3A"/>
    <w:rsid w:val="00AE5C25"/>
    <w:rsid w:val="00AE5D04"/>
    <w:rsid w:val="00AE5F04"/>
    <w:rsid w:val="00AE6147"/>
    <w:rsid w:val="00AE6969"/>
    <w:rsid w:val="00AE7502"/>
    <w:rsid w:val="00AE7CBE"/>
    <w:rsid w:val="00AF0857"/>
    <w:rsid w:val="00AF33B3"/>
    <w:rsid w:val="00AF6632"/>
    <w:rsid w:val="00B0136B"/>
    <w:rsid w:val="00B02E4A"/>
    <w:rsid w:val="00B075A2"/>
    <w:rsid w:val="00B07A50"/>
    <w:rsid w:val="00B07E7D"/>
    <w:rsid w:val="00B139BF"/>
    <w:rsid w:val="00B14108"/>
    <w:rsid w:val="00B157F0"/>
    <w:rsid w:val="00B15C8F"/>
    <w:rsid w:val="00B1638A"/>
    <w:rsid w:val="00B2124B"/>
    <w:rsid w:val="00B22C52"/>
    <w:rsid w:val="00B27E93"/>
    <w:rsid w:val="00B30219"/>
    <w:rsid w:val="00B31851"/>
    <w:rsid w:val="00B31A11"/>
    <w:rsid w:val="00B31C82"/>
    <w:rsid w:val="00B325B0"/>
    <w:rsid w:val="00B33E47"/>
    <w:rsid w:val="00B35930"/>
    <w:rsid w:val="00B367CB"/>
    <w:rsid w:val="00B3724E"/>
    <w:rsid w:val="00B4030A"/>
    <w:rsid w:val="00B44717"/>
    <w:rsid w:val="00B44E31"/>
    <w:rsid w:val="00B47E85"/>
    <w:rsid w:val="00B515B6"/>
    <w:rsid w:val="00B5380E"/>
    <w:rsid w:val="00B54776"/>
    <w:rsid w:val="00B5534E"/>
    <w:rsid w:val="00B55826"/>
    <w:rsid w:val="00B55EE6"/>
    <w:rsid w:val="00B56AD8"/>
    <w:rsid w:val="00B63425"/>
    <w:rsid w:val="00B6474A"/>
    <w:rsid w:val="00B65A97"/>
    <w:rsid w:val="00B660BB"/>
    <w:rsid w:val="00B665D2"/>
    <w:rsid w:val="00B674D3"/>
    <w:rsid w:val="00B7065B"/>
    <w:rsid w:val="00B70D15"/>
    <w:rsid w:val="00B7106B"/>
    <w:rsid w:val="00B75E8A"/>
    <w:rsid w:val="00B7747B"/>
    <w:rsid w:val="00B777B1"/>
    <w:rsid w:val="00B8435C"/>
    <w:rsid w:val="00B845E7"/>
    <w:rsid w:val="00B8572D"/>
    <w:rsid w:val="00B865AA"/>
    <w:rsid w:val="00B86CBE"/>
    <w:rsid w:val="00B930DF"/>
    <w:rsid w:val="00B9521F"/>
    <w:rsid w:val="00B967B7"/>
    <w:rsid w:val="00BA1B34"/>
    <w:rsid w:val="00BA1D2F"/>
    <w:rsid w:val="00BA3FA6"/>
    <w:rsid w:val="00BA499E"/>
    <w:rsid w:val="00BA4A44"/>
    <w:rsid w:val="00BB1889"/>
    <w:rsid w:val="00BB2B9F"/>
    <w:rsid w:val="00BB2D40"/>
    <w:rsid w:val="00BB3878"/>
    <w:rsid w:val="00BB4503"/>
    <w:rsid w:val="00BB58A2"/>
    <w:rsid w:val="00BB7440"/>
    <w:rsid w:val="00BC1036"/>
    <w:rsid w:val="00BC3A57"/>
    <w:rsid w:val="00BC3D0F"/>
    <w:rsid w:val="00BC4629"/>
    <w:rsid w:val="00BC7CC5"/>
    <w:rsid w:val="00BC7D85"/>
    <w:rsid w:val="00BC7E86"/>
    <w:rsid w:val="00BD1056"/>
    <w:rsid w:val="00BD1791"/>
    <w:rsid w:val="00BD3F37"/>
    <w:rsid w:val="00BD465C"/>
    <w:rsid w:val="00BD5188"/>
    <w:rsid w:val="00BD606B"/>
    <w:rsid w:val="00BD6203"/>
    <w:rsid w:val="00BD64D9"/>
    <w:rsid w:val="00BD7B2C"/>
    <w:rsid w:val="00BE0CE1"/>
    <w:rsid w:val="00BE0FB6"/>
    <w:rsid w:val="00BE1392"/>
    <w:rsid w:val="00BE33E3"/>
    <w:rsid w:val="00BE6485"/>
    <w:rsid w:val="00BE72E0"/>
    <w:rsid w:val="00BF0D41"/>
    <w:rsid w:val="00BF172E"/>
    <w:rsid w:val="00BF305D"/>
    <w:rsid w:val="00BF3D7F"/>
    <w:rsid w:val="00BF44CC"/>
    <w:rsid w:val="00C01FE9"/>
    <w:rsid w:val="00C0365B"/>
    <w:rsid w:val="00C07E58"/>
    <w:rsid w:val="00C1125E"/>
    <w:rsid w:val="00C13812"/>
    <w:rsid w:val="00C144F5"/>
    <w:rsid w:val="00C154F2"/>
    <w:rsid w:val="00C16C23"/>
    <w:rsid w:val="00C20290"/>
    <w:rsid w:val="00C207DB"/>
    <w:rsid w:val="00C219FB"/>
    <w:rsid w:val="00C21A7B"/>
    <w:rsid w:val="00C22B2D"/>
    <w:rsid w:val="00C2473F"/>
    <w:rsid w:val="00C27622"/>
    <w:rsid w:val="00C310EF"/>
    <w:rsid w:val="00C351EB"/>
    <w:rsid w:val="00C400A6"/>
    <w:rsid w:val="00C4502E"/>
    <w:rsid w:val="00C53308"/>
    <w:rsid w:val="00C53642"/>
    <w:rsid w:val="00C540D9"/>
    <w:rsid w:val="00C54889"/>
    <w:rsid w:val="00C5572F"/>
    <w:rsid w:val="00C557E5"/>
    <w:rsid w:val="00C56766"/>
    <w:rsid w:val="00C624B1"/>
    <w:rsid w:val="00C6389E"/>
    <w:rsid w:val="00C63AAC"/>
    <w:rsid w:val="00C63BBC"/>
    <w:rsid w:val="00C63E8B"/>
    <w:rsid w:val="00C640B9"/>
    <w:rsid w:val="00C64260"/>
    <w:rsid w:val="00C65BC6"/>
    <w:rsid w:val="00C70881"/>
    <w:rsid w:val="00C71D5C"/>
    <w:rsid w:val="00C72C17"/>
    <w:rsid w:val="00C77ADF"/>
    <w:rsid w:val="00C80AB5"/>
    <w:rsid w:val="00C821A3"/>
    <w:rsid w:val="00C83750"/>
    <w:rsid w:val="00C83B0A"/>
    <w:rsid w:val="00C84FF8"/>
    <w:rsid w:val="00C851C7"/>
    <w:rsid w:val="00C87446"/>
    <w:rsid w:val="00C90884"/>
    <w:rsid w:val="00C916E0"/>
    <w:rsid w:val="00C96C97"/>
    <w:rsid w:val="00CA0828"/>
    <w:rsid w:val="00CA1CD4"/>
    <w:rsid w:val="00CA29A6"/>
    <w:rsid w:val="00CA30A4"/>
    <w:rsid w:val="00CA637D"/>
    <w:rsid w:val="00CB0093"/>
    <w:rsid w:val="00CB014A"/>
    <w:rsid w:val="00CB081A"/>
    <w:rsid w:val="00CB0EB0"/>
    <w:rsid w:val="00CB3132"/>
    <w:rsid w:val="00CB3D9A"/>
    <w:rsid w:val="00CC3C14"/>
    <w:rsid w:val="00CC43A5"/>
    <w:rsid w:val="00CC46D4"/>
    <w:rsid w:val="00CC5078"/>
    <w:rsid w:val="00CC690F"/>
    <w:rsid w:val="00CD166F"/>
    <w:rsid w:val="00CD1726"/>
    <w:rsid w:val="00CD7B17"/>
    <w:rsid w:val="00CE240B"/>
    <w:rsid w:val="00CE41A1"/>
    <w:rsid w:val="00CE4902"/>
    <w:rsid w:val="00CE4B65"/>
    <w:rsid w:val="00CE501F"/>
    <w:rsid w:val="00CE6B93"/>
    <w:rsid w:val="00CF2DC0"/>
    <w:rsid w:val="00CF3B74"/>
    <w:rsid w:val="00CF4109"/>
    <w:rsid w:val="00CF459A"/>
    <w:rsid w:val="00CF45A6"/>
    <w:rsid w:val="00CF5221"/>
    <w:rsid w:val="00CF5815"/>
    <w:rsid w:val="00D02322"/>
    <w:rsid w:val="00D03781"/>
    <w:rsid w:val="00D04FA9"/>
    <w:rsid w:val="00D06840"/>
    <w:rsid w:val="00D10CF2"/>
    <w:rsid w:val="00D10D3D"/>
    <w:rsid w:val="00D11477"/>
    <w:rsid w:val="00D11EED"/>
    <w:rsid w:val="00D14F02"/>
    <w:rsid w:val="00D14F8E"/>
    <w:rsid w:val="00D16BC8"/>
    <w:rsid w:val="00D25363"/>
    <w:rsid w:val="00D261AD"/>
    <w:rsid w:val="00D26CE4"/>
    <w:rsid w:val="00D273CD"/>
    <w:rsid w:val="00D2771F"/>
    <w:rsid w:val="00D3077F"/>
    <w:rsid w:val="00D337C0"/>
    <w:rsid w:val="00D353CC"/>
    <w:rsid w:val="00D35E1E"/>
    <w:rsid w:val="00D433C4"/>
    <w:rsid w:val="00D44DE9"/>
    <w:rsid w:val="00D44EC8"/>
    <w:rsid w:val="00D46A98"/>
    <w:rsid w:val="00D479D8"/>
    <w:rsid w:val="00D50BF7"/>
    <w:rsid w:val="00D52836"/>
    <w:rsid w:val="00D54432"/>
    <w:rsid w:val="00D5646D"/>
    <w:rsid w:val="00D568E1"/>
    <w:rsid w:val="00D601BE"/>
    <w:rsid w:val="00D61920"/>
    <w:rsid w:val="00D61C76"/>
    <w:rsid w:val="00D63595"/>
    <w:rsid w:val="00D65B96"/>
    <w:rsid w:val="00D6648D"/>
    <w:rsid w:val="00D674C9"/>
    <w:rsid w:val="00D703A9"/>
    <w:rsid w:val="00D7073B"/>
    <w:rsid w:val="00D7131D"/>
    <w:rsid w:val="00D72329"/>
    <w:rsid w:val="00D72723"/>
    <w:rsid w:val="00D74201"/>
    <w:rsid w:val="00D74B9A"/>
    <w:rsid w:val="00D7528E"/>
    <w:rsid w:val="00D86515"/>
    <w:rsid w:val="00D871AB"/>
    <w:rsid w:val="00D87568"/>
    <w:rsid w:val="00D875A6"/>
    <w:rsid w:val="00D87E19"/>
    <w:rsid w:val="00D9186E"/>
    <w:rsid w:val="00D9313B"/>
    <w:rsid w:val="00D95F9D"/>
    <w:rsid w:val="00DA06EB"/>
    <w:rsid w:val="00DA5EAF"/>
    <w:rsid w:val="00DA7753"/>
    <w:rsid w:val="00DB06F8"/>
    <w:rsid w:val="00DB1269"/>
    <w:rsid w:val="00DB1675"/>
    <w:rsid w:val="00DB3DEC"/>
    <w:rsid w:val="00DB4E52"/>
    <w:rsid w:val="00DB69E0"/>
    <w:rsid w:val="00DC194D"/>
    <w:rsid w:val="00DC1D94"/>
    <w:rsid w:val="00DC2D5E"/>
    <w:rsid w:val="00DC318B"/>
    <w:rsid w:val="00DC4AC2"/>
    <w:rsid w:val="00DC6BE8"/>
    <w:rsid w:val="00DC765A"/>
    <w:rsid w:val="00DD2B71"/>
    <w:rsid w:val="00DD4343"/>
    <w:rsid w:val="00DD457E"/>
    <w:rsid w:val="00DD5049"/>
    <w:rsid w:val="00DD66D0"/>
    <w:rsid w:val="00DD7387"/>
    <w:rsid w:val="00DE3F0B"/>
    <w:rsid w:val="00DE6723"/>
    <w:rsid w:val="00DE7416"/>
    <w:rsid w:val="00DF42FF"/>
    <w:rsid w:val="00DF46E4"/>
    <w:rsid w:val="00DF49E8"/>
    <w:rsid w:val="00DF5469"/>
    <w:rsid w:val="00DF6474"/>
    <w:rsid w:val="00DF7FC6"/>
    <w:rsid w:val="00E0087E"/>
    <w:rsid w:val="00E012C4"/>
    <w:rsid w:val="00E01FA6"/>
    <w:rsid w:val="00E02262"/>
    <w:rsid w:val="00E02863"/>
    <w:rsid w:val="00E0342C"/>
    <w:rsid w:val="00E039BC"/>
    <w:rsid w:val="00E05CF0"/>
    <w:rsid w:val="00E0655B"/>
    <w:rsid w:val="00E07A80"/>
    <w:rsid w:val="00E07DC2"/>
    <w:rsid w:val="00E12898"/>
    <w:rsid w:val="00E12B44"/>
    <w:rsid w:val="00E130EF"/>
    <w:rsid w:val="00E1541E"/>
    <w:rsid w:val="00E15EDE"/>
    <w:rsid w:val="00E263F8"/>
    <w:rsid w:val="00E26F56"/>
    <w:rsid w:val="00E3156C"/>
    <w:rsid w:val="00E3186F"/>
    <w:rsid w:val="00E32164"/>
    <w:rsid w:val="00E328CA"/>
    <w:rsid w:val="00E34910"/>
    <w:rsid w:val="00E35665"/>
    <w:rsid w:val="00E36787"/>
    <w:rsid w:val="00E401C6"/>
    <w:rsid w:val="00E40A8B"/>
    <w:rsid w:val="00E41005"/>
    <w:rsid w:val="00E42CD7"/>
    <w:rsid w:val="00E4474A"/>
    <w:rsid w:val="00E46A08"/>
    <w:rsid w:val="00E47DC5"/>
    <w:rsid w:val="00E51063"/>
    <w:rsid w:val="00E51600"/>
    <w:rsid w:val="00E525B7"/>
    <w:rsid w:val="00E52EA7"/>
    <w:rsid w:val="00E5462D"/>
    <w:rsid w:val="00E54E11"/>
    <w:rsid w:val="00E5534C"/>
    <w:rsid w:val="00E55F40"/>
    <w:rsid w:val="00E563CA"/>
    <w:rsid w:val="00E62139"/>
    <w:rsid w:val="00E633BD"/>
    <w:rsid w:val="00E66020"/>
    <w:rsid w:val="00E66472"/>
    <w:rsid w:val="00E704CE"/>
    <w:rsid w:val="00E758C4"/>
    <w:rsid w:val="00E76A9C"/>
    <w:rsid w:val="00E80D06"/>
    <w:rsid w:val="00E8194D"/>
    <w:rsid w:val="00E81966"/>
    <w:rsid w:val="00E81E3F"/>
    <w:rsid w:val="00E83CE7"/>
    <w:rsid w:val="00E8471F"/>
    <w:rsid w:val="00E87F73"/>
    <w:rsid w:val="00E90A1F"/>
    <w:rsid w:val="00E91A53"/>
    <w:rsid w:val="00E91B3E"/>
    <w:rsid w:val="00E93AA3"/>
    <w:rsid w:val="00E96207"/>
    <w:rsid w:val="00E9695E"/>
    <w:rsid w:val="00E970B6"/>
    <w:rsid w:val="00E97229"/>
    <w:rsid w:val="00EA016D"/>
    <w:rsid w:val="00EA1E16"/>
    <w:rsid w:val="00EA3522"/>
    <w:rsid w:val="00EA5CF5"/>
    <w:rsid w:val="00EB30D2"/>
    <w:rsid w:val="00EB37C8"/>
    <w:rsid w:val="00EB44AB"/>
    <w:rsid w:val="00EB4F8E"/>
    <w:rsid w:val="00EB607A"/>
    <w:rsid w:val="00EB6572"/>
    <w:rsid w:val="00EB70E5"/>
    <w:rsid w:val="00EB78A2"/>
    <w:rsid w:val="00EC00CB"/>
    <w:rsid w:val="00EC1625"/>
    <w:rsid w:val="00EC2B95"/>
    <w:rsid w:val="00EC7695"/>
    <w:rsid w:val="00ED12D0"/>
    <w:rsid w:val="00ED18C5"/>
    <w:rsid w:val="00ED46EA"/>
    <w:rsid w:val="00ED5A42"/>
    <w:rsid w:val="00ED5DDD"/>
    <w:rsid w:val="00ED7D63"/>
    <w:rsid w:val="00EE39F7"/>
    <w:rsid w:val="00EE651A"/>
    <w:rsid w:val="00EF180F"/>
    <w:rsid w:val="00EF25C7"/>
    <w:rsid w:val="00EF25EB"/>
    <w:rsid w:val="00EF3156"/>
    <w:rsid w:val="00EF3C37"/>
    <w:rsid w:val="00EF69EF"/>
    <w:rsid w:val="00EF7F3A"/>
    <w:rsid w:val="00F00CF5"/>
    <w:rsid w:val="00F12001"/>
    <w:rsid w:val="00F12FEC"/>
    <w:rsid w:val="00F15437"/>
    <w:rsid w:val="00F1641A"/>
    <w:rsid w:val="00F220AC"/>
    <w:rsid w:val="00F230C6"/>
    <w:rsid w:val="00F24B17"/>
    <w:rsid w:val="00F24CE6"/>
    <w:rsid w:val="00F24DCB"/>
    <w:rsid w:val="00F253DD"/>
    <w:rsid w:val="00F25792"/>
    <w:rsid w:val="00F304C6"/>
    <w:rsid w:val="00F30891"/>
    <w:rsid w:val="00F32536"/>
    <w:rsid w:val="00F32C84"/>
    <w:rsid w:val="00F35891"/>
    <w:rsid w:val="00F37923"/>
    <w:rsid w:val="00F40DC0"/>
    <w:rsid w:val="00F4250A"/>
    <w:rsid w:val="00F42796"/>
    <w:rsid w:val="00F43622"/>
    <w:rsid w:val="00F438B4"/>
    <w:rsid w:val="00F43F7E"/>
    <w:rsid w:val="00F4491A"/>
    <w:rsid w:val="00F46F30"/>
    <w:rsid w:val="00F47333"/>
    <w:rsid w:val="00F47F6A"/>
    <w:rsid w:val="00F47FC2"/>
    <w:rsid w:val="00F50A3F"/>
    <w:rsid w:val="00F522C3"/>
    <w:rsid w:val="00F52A8C"/>
    <w:rsid w:val="00F54B28"/>
    <w:rsid w:val="00F5589D"/>
    <w:rsid w:val="00F622F5"/>
    <w:rsid w:val="00F62C82"/>
    <w:rsid w:val="00F6382F"/>
    <w:rsid w:val="00F658FC"/>
    <w:rsid w:val="00F679E9"/>
    <w:rsid w:val="00F7112D"/>
    <w:rsid w:val="00F71C6A"/>
    <w:rsid w:val="00F725C4"/>
    <w:rsid w:val="00F759D6"/>
    <w:rsid w:val="00F75F18"/>
    <w:rsid w:val="00F76127"/>
    <w:rsid w:val="00F77233"/>
    <w:rsid w:val="00F77E1A"/>
    <w:rsid w:val="00F808D6"/>
    <w:rsid w:val="00F83321"/>
    <w:rsid w:val="00F8442C"/>
    <w:rsid w:val="00F86D2E"/>
    <w:rsid w:val="00F87148"/>
    <w:rsid w:val="00F8784B"/>
    <w:rsid w:val="00F915A5"/>
    <w:rsid w:val="00F9269D"/>
    <w:rsid w:val="00F934AC"/>
    <w:rsid w:val="00F93FFC"/>
    <w:rsid w:val="00F94FB7"/>
    <w:rsid w:val="00F9503E"/>
    <w:rsid w:val="00F95104"/>
    <w:rsid w:val="00FA4C42"/>
    <w:rsid w:val="00FA6E8B"/>
    <w:rsid w:val="00FA6EBB"/>
    <w:rsid w:val="00FA7C18"/>
    <w:rsid w:val="00FB1E90"/>
    <w:rsid w:val="00FB1F28"/>
    <w:rsid w:val="00FB2B4C"/>
    <w:rsid w:val="00FB2DB8"/>
    <w:rsid w:val="00FB564D"/>
    <w:rsid w:val="00FC025B"/>
    <w:rsid w:val="00FC0C80"/>
    <w:rsid w:val="00FC1C8D"/>
    <w:rsid w:val="00FC2349"/>
    <w:rsid w:val="00FC2A92"/>
    <w:rsid w:val="00FC3DCD"/>
    <w:rsid w:val="00FC5038"/>
    <w:rsid w:val="00FD3181"/>
    <w:rsid w:val="00FD4A37"/>
    <w:rsid w:val="00FD51A7"/>
    <w:rsid w:val="00FD605F"/>
    <w:rsid w:val="00FD66CE"/>
    <w:rsid w:val="00FE1BF6"/>
    <w:rsid w:val="00FE20F3"/>
    <w:rsid w:val="00FE2D87"/>
    <w:rsid w:val="00FE4C4E"/>
    <w:rsid w:val="00FF0E8A"/>
    <w:rsid w:val="00FF2FB2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prastasis">
    <w:name w:val="Normal"/>
    <w:qFormat/>
    <w:rsid w:val="00BD465C"/>
    <w:rPr>
      <w:noProof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BD465C"/>
    <w:pPr>
      <w:keepNext/>
      <w:tabs>
        <w:tab w:val="left" w:pos="1134"/>
      </w:tabs>
      <w:outlineLvl w:val="0"/>
    </w:pPr>
  </w:style>
  <w:style w:type="paragraph" w:styleId="Antrat3">
    <w:name w:val="heading 3"/>
    <w:basedOn w:val="prastasis"/>
    <w:next w:val="prastasis"/>
    <w:link w:val="Antrat3Diagrama"/>
    <w:uiPriority w:val="99"/>
    <w:qFormat/>
    <w:rsid w:val="0080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804B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7F0F65"/>
    <w:rPr>
      <w:rFonts w:ascii="Cambria" w:hAnsi="Cambria" w:cs="Cambria"/>
      <w:b/>
      <w:bCs/>
      <w:noProof/>
      <w:kern w:val="32"/>
      <w:sz w:val="32"/>
      <w:szCs w:val="32"/>
      <w:lang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7F0F65"/>
    <w:rPr>
      <w:rFonts w:ascii="Cambria" w:hAnsi="Cambria" w:cs="Cambria"/>
      <w:b/>
      <w:bCs/>
      <w:noProof/>
      <w:sz w:val="26"/>
      <w:szCs w:val="26"/>
      <w:lang w:eastAsia="en-US"/>
    </w:rPr>
  </w:style>
  <w:style w:type="character" w:customStyle="1" w:styleId="Antrat5Diagrama">
    <w:name w:val="Antraštė 5 Diagrama"/>
    <w:basedOn w:val="Numatytasispastraiposriftas"/>
    <w:link w:val="Antrat5"/>
    <w:uiPriority w:val="99"/>
    <w:semiHidden/>
    <w:locked/>
    <w:rsid w:val="007F0F65"/>
    <w:rPr>
      <w:rFonts w:ascii="Calibri" w:hAnsi="Calibri" w:cs="Calibri"/>
      <w:b/>
      <w:bCs/>
      <w:i/>
      <w:iCs/>
      <w:noProof/>
      <w:sz w:val="26"/>
      <w:szCs w:val="26"/>
      <w:lang w:eastAsia="en-US"/>
    </w:rPr>
  </w:style>
  <w:style w:type="paragraph" w:styleId="Pavadinimas">
    <w:name w:val="Title"/>
    <w:basedOn w:val="prastasis"/>
    <w:link w:val="PavadinimasDiagrama"/>
    <w:uiPriority w:val="99"/>
    <w:qFormat/>
    <w:rsid w:val="00BD465C"/>
    <w:pPr>
      <w:jc w:val="center"/>
    </w:pPr>
    <w:rPr>
      <w:b/>
      <w:bCs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7F0F65"/>
    <w:rPr>
      <w:rFonts w:ascii="Cambria" w:hAnsi="Cambria" w:cs="Cambria"/>
      <w:b/>
      <w:bCs/>
      <w:noProof/>
      <w:kern w:val="28"/>
      <w:sz w:val="32"/>
      <w:szCs w:val="32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rsid w:val="00BD465C"/>
    <w:pPr>
      <w:tabs>
        <w:tab w:val="left" w:pos="0"/>
      </w:tabs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7F0F65"/>
    <w:rPr>
      <w:noProof/>
      <w:sz w:val="24"/>
      <w:szCs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BD465C"/>
    <w:pPr>
      <w:tabs>
        <w:tab w:val="left" w:pos="2694"/>
      </w:tabs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7F0F65"/>
    <w:rPr>
      <w:noProof/>
      <w:sz w:val="24"/>
      <w:szCs w:val="24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BD465C"/>
    <w:pPr>
      <w:tabs>
        <w:tab w:val="left" w:pos="2694"/>
      </w:tabs>
      <w:jc w:val="center"/>
    </w:pPr>
    <w:rPr>
      <w:b/>
      <w:bCs/>
      <w:caps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7F0F65"/>
    <w:rPr>
      <w:noProof/>
      <w:sz w:val="16"/>
      <w:szCs w:val="16"/>
      <w:lang w:eastAsia="en-US"/>
    </w:rPr>
  </w:style>
  <w:style w:type="paragraph" w:styleId="Antrinispavadinimas">
    <w:name w:val="Subtitle"/>
    <w:basedOn w:val="prastasis"/>
    <w:link w:val="AntrinispavadinimasDiagrama"/>
    <w:uiPriority w:val="99"/>
    <w:qFormat/>
    <w:rsid w:val="00BD465C"/>
    <w:pPr>
      <w:tabs>
        <w:tab w:val="left" w:pos="2694"/>
      </w:tabs>
      <w:jc w:val="center"/>
    </w:pPr>
    <w:rPr>
      <w:b/>
      <w:bCs/>
      <w:caps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99"/>
    <w:locked/>
    <w:rsid w:val="007F0F65"/>
    <w:rPr>
      <w:rFonts w:ascii="Cambria" w:hAnsi="Cambria" w:cs="Cambria"/>
      <w:noProof/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2B30D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7F0F65"/>
    <w:rPr>
      <w:noProof/>
      <w:sz w:val="2"/>
      <w:szCs w:val="2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374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locked/>
    <w:rsid w:val="007F0F65"/>
    <w:rPr>
      <w:rFonts w:ascii="Courier New" w:hAnsi="Courier New" w:cs="Courier New"/>
      <w:noProof/>
      <w:sz w:val="20"/>
      <w:szCs w:val="20"/>
      <w:lang w:eastAsia="en-US"/>
    </w:rPr>
  </w:style>
  <w:style w:type="paragraph" w:customStyle="1" w:styleId="style2">
    <w:name w:val="style2"/>
    <w:basedOn w:val="prastasis"/>
    <w:uiPriority w:val="99"/>
    <w:rsid w:val="00374FD5"/>
    <w:pPr>
      <w:spacing w:before="100" w:beforeAutospacing="1" w:after="100" w:afterAutospacing="1"/>
    </w:pPr>
    <w:rPr>
      <w:lang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14153"/>
    <w:pPr>
      <w:spacing w:after="120"/>
      <w:ind w:left="283"/>
    </w:pPr>
    <w:rPr>
      <w:noProof w:val="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7F0F65"/>
    <w:rPr>
      <w:noProof/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rsid w:val="001B24EC"/>
    <w:pPr>
      <w:tabs>
        <w:tab w:val="center" w:pos="4819"/>
        <w:tab w:val="right" w:pos="9638"/>
      </w:tabs>
    </w:pPr>
    <w:rPr>
      <w:noProof w:val="0"/>
      <w:lang w:val="ru-RU" w:eastAsia="ru-RU"/>
    </w:r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7F0F65"/>
    <w:rPr>
      <w:noProof/>
      <w:sz w:val="24"/>
      <w:szCs w:val="24"/>
      <w:lang w:eastAsia="en-US"/>
    </w:rPr>
  </w:style>
  <w:style w:type="character" w:styleId="Puslapionumeris">
    <w:name w:val="page number"/>
    <w:basedOn w:val="Numatytasispastraiposriftas"/>
    <w:uiPriority w:val="99"/>
    <w:rsid w:val="001B24EC"/>
  </w:style>
  <w:style w:type="paragraph" w:styleId="Antrats">
    <w:name w:val="header"/>
    <w:basedOn w:val="prastasis"/>
    <w:link w:val="AntratsDiagrama"/>
    <w:uiPriority w:val="99"/>
    <w:rsid w:val="004D089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24756D"/>
    <w:rPr>
      <w:noProof/>
      <w:sz w:val="24"/>
      <w:szCs w:val="24"/>
      <w:lang w:eastAsia="en-US"/>
    </w:rPr>
  </w:style>
  <w:style w:type="character" w:styleId="Hipersaitas">
    <w:name w:val="Hyperlink"/>
    <w:basedOn w:val="Numatytasispastraiposriftas"/>
    <w:uiPriority w:val="99"/>
    <w:rsid w:val="00CB3D9A"/>
    <w:rPr>
      <w:color w:val="000000"/>
      <w:u w:val="single"/>
    </w:rPr>
  </w:style>
  <w:style w:type="table" w:styleId="Lentelstinklelis">
    <w:name w:val="Table Grid"/>
    <w:basedOn w:val="prastojilentel"/>
    <w:uiPriority w:val="99"/>
    <w:rsid w:val="003246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2">
    <w:name w:val="Body Text Indent 2"/>
    <w:basedOn w:val="prastasis"/>
    <w:link w:val="Pagrindiniotekstotrauka2Diagrama"/>
    <w:uiPriority w:val="99"/>
    <w:rsid w:val="00C851C7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7F0F65"/>
    <w:rPr>
      <w:noProof/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595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prastasis">
    <w:name w:val="Normal"/>
    <w:qFormat/>
    <w:rsid w:val="00BD465C"/>
    <w:rPr>
      <w:noProof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BD465C"/>
    <w:pPr>
      <w:keepNext/>
      <w:tabs>
        <w:tab w:val="left" w:pos="1134"/>
      </w:tabs>
      <w:outlineLvl w:val="0"/>
    </w:pPr>
  </w:style>
  <w:style w:type="paragraph" w:styleId="Antrat3">
    <w:name w:val="heading 3"/>
    <w:basedOn w:val="prastasis"/>
    <w:next w:val="prastasis"/>
    <w:link w:val="Antrat3Diagrama"/>
    <w:uiPriority w:val="99"/>
    <w:qFormat/>
    <w:rsid w:val="0080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804B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7F0F65"/>
    <w:rPr>
      <w:rFonts w:ascii="Cambria" w:hAnsi="Cambria" w:cs="Cambria"/>
      <w:b/>
      <w:bCs/>
      <w:noProof/>
      <w:kern w:val="32"/>
      <w:sz w:val="32"/>
      <w:szCs w:val="32"/>
      <w:lang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7F0F65"/>
    <w:rPr>
      <w:rFonts w:ascii="Cambria" w:hAnsi="Cambria" w:cs="Cambria"/>
      <w:b/>
      <w:bCs/>
      <w:noProof/>
      <w:sz w:val="26"/>
      <w:szCs w:val="26"/>
      <w:lang w:eastAsia="en-US"/>
    </w:rPr>
  </w:style>
  <w:style w:type="character" w:customStyle="1" w:styleId="Antrat5Diagrama">
    <w:name w:val="Antraštė 5 Diagrama"/>
    <w:basedOn w:val="Numatytasispastraiposriftas"/>
    <w:link w:val="Antrat5"/>
    <w:uiPriority w:val="99"/>
    <w:semiHidden/>
    <w:locked/>
    <w:rsid w:val="007F0F65"/>
    <w:rPr>
      <w:rFonts w:ascii="Calibri" w:hAnsi="Calibri" w:cs="Calibri"/>
      <w:b/>
      <w:bCs/>
      <w:i/>
      <w:iCs/>
      <w:noProof/>
      <w:sz w:val="26"/>
      <w:szCs w:val="26"/>
      <w:lang w:eastAsia="en-US"/>
    </w:rPr>
  </w:style>
  <w:style w:type="paragraph" w:styleId="Pavadinimas">
    <w:name w:val="Title"/>
    <w:basedOn w:val="prastasis"/>
    <w:link w:val="PavadinimasDiagrama"/>
    <w:uiPriority w:val="99"/>
    <w:qFormat/>
    <w:rsid w:val="00BD465C"/>
    <w:pPr>
      <w:jc w:val="center"/>
    </w:pPr>
    <w:rPr>
      <w:b/>
      <w:bCs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7F0F65"/>
    <w:rPr>
      <w:rFonts w:ascii="Cambria" w:hAnsi="Cambria" w:cs="Cambria"/>
      <w:b/>
      <w:bCs/>
      <w:noProof/>
      <w:kern w:val="28"/>
      <w:sz w:val="32"/>
      <w:szCs w:val="32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rsid w:val="00BD465C"/>
    <w:pPr>
      <w:tabs>
        <w:tab w:val="left" w:pos="0"/>
      </w:tabs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7F0F65"/>
    <w:rPr>
      <w:noProof/>
      <w:sz w:val="24"/>
      <w:szCs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BD465C"/>
    <w:pPr>
      <w:tabs>
        <w:tab w:val="left" w:pos="2694"/>
      </w:tabs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7F0F65"/>
    <w:rPr>
      <w:noProof/>
      <w:sz w:val="24"/>
      <w:szCs w:val="24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BD465C"/>
    <w:pPr>
      <w:tabs>
        <w:tab w:val="left" w:pos="2694"/>
      </w:tabs>
      <w:jc w:val="center"/>
    </w:pPr>
    <w:rPr>
      <w:b/>
      <w:bCs/>
      <w:caps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7F0F65"/>
    <w:rPr>
      <w:noProof/>
      <w:sz w:val="16"/>
      <w:szCs w:val="16"/>
      <w:lang w:eastAsia="en-US"/>
    </w:rPr>
  </w:style>
  <w:style w:type="paragraph" w:styleId="Antrinispavadinimas">
    <w:name w:val="Subtitle"/>
    <w:basedOn w:val="prastasis"/>
    <w:link w:val="AntrinispavadinimasDiagrama"/>
    <w:uiPriority w:val="99"/>
    <w:qFormat/>
    <w:rsid w:val="00BD465C"/>
    <w:pPr>
      <w:tabs>
        <w:tab w:val="left" w:pos="2694"/>
      </w:tabs>
      <w:jc w:val="center"/>
    </w:pPr>
    <w:rPr>
      <w:b/>
      <w:bCs/>
      <w:caps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99"/>
    <w:locked/>
    <w:rsid w:val="007F0F65"/>
    <w:rPr>
      <w:rFonts w:ascii="Cambria" w:hAnsi="Cambria" w:cs="Cambria"/>
      <w:noProof/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2B30D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7F0F65"/>
    <w:rPr>
      <w:noProof/>
      <w:sz w:val="2"/>
      <w:szCs w:val="2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374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locked/>
    <w:rsid w:val="007F0F65"/>
    <w:rPr>
      <w:rFonts w:ascii="Courier New" w:hAnsi="Courier New" w:cs="Courier New"/>
      <w:noProof/>
      <w:sz w:val="20"/>
      <w:szCs w:val="20"/>
      <w:lang w:eastAsia="en-US"/>
    </w:rPr>
  </w:style>
  <w:style w:type="paragraph" w:customStyle="1" w:styleId="style2">
    <w:name w:val="style2"/>
    <w:basedOn w:val="prastasis"/>
    <w:uiPriority w:val="99"/>
    <w:rsid w:val="00374FD5"/>
    <w:pPr>
      <w:spacing w:before="100" w:beforeAutospacing="1" w:after="100" w:afterAutospacing="1"/>
    </w:pPr>
    <w:rPr>
      <w:lang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14153"/>
    <w:pPr>
      <w:spacing w:after="120"/>
      <w:ind w:left="283"/>
    </w:pPr>
    <w:rPr>
      <w:noProof w:val="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7F0F65"/>
    <w:rPr>
      <w:noProof/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rsid w:val="001B24EC"/>
    <w:pPr>
      <w:tabs>
        <w:tab w:val="center" w:pos="4819"/>
        <w:tab w:val="right" w:pos="9638"/>
      </w:tabs>
    </w:pPr>
    <w:rPr>
      <w:noProof w:val="0"/>
      <w:lang w:val="ru-RU" w:eastAsia="ru-RU"/>
    </w:r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7F0F65"/>
    <w:rPr>
      <w:noProof/>
      <w:sz w:val="24"/>
      <w:szCs w:val="24"/>
      <w:lang w:eastAsia="en-US"/>
    </w:rPr>
  </w:style>
  <w:style w:type="character" w:styleId="Puslapionumeris">
    <w:name w:val="page number"/>
    <w:basedOn w:val="Numatytasispastraiposriftas"/>
    <w:uiPriority w:val="99"/>
    <w:rsid w:val="001B24EC"/>
  </w:style>
  <w:style w:type="paragraph" w:styleId="Antrats">
    <w:name w:val="header"/>
    <w:basedOn w:val="prastasis"/>
    <w:link w:val="AntratsDiagrama"/>
    <w:uiPriority w:val="99"/>
    <w:rsid w:val="004D089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24756D"/>
    <w:rPr>
      <w:noProof/>
      <w:sz w:val="24"/>
      <w:szCs w:val="24"/>
      <w:lang w:eastAsia="en-US"/>
    </w:rPr>
  </w:style>
  <w:style w:type="character" w:styleId="Hipersaitas">
    <w:name w:val="Hyperlink"/>
    <w:basedOn w:val="Numatytasispastraiposriftas"/>
    <w:uiPriority w:val="99"/>
    <w:rsid w:val="00CB3D9A"/>
    <w:rPr>
      <w:color w:val="000000"/>
      <w:u w:val="single"/>
    </w:rPr>
  </w:style>
  <w:style w:type="table" w:styleId="Lentelstinklelis">
    <w:name w:val="Table Grid"/>
    <w:basedOn w:val="prastojilentel"/>
    <w:uiPriority w:val="99"/>
    <w:rsid w:val="003246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2">
    <w:name w:val="Body Text Indent 2"/>
    <w:basedOn w:val="prastasis"/>
    <w:link w:val="Pagrindiniotekstotrauka2Diagrama"/>
    <w:uiPriority w:val="99"/>
    <w:rsid w:val="00C851C7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7F0F65"/>
    <w:rPr>
      <w:noProof/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595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900D-65A9-490F-9FF6-6726BD2A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4174</Words>
  <Characters>2380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Savivaldybe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Sekretoriatas</dc:creator>
  <cp:lastModifiedBy>DIREKT</cp:lastModifiedBy>
  <cp:revision>4</cp:revision>
  <cp:lastPrinted>2015-02-09T14:34:00Z</cp:lastPrinted>
  <dcterms:created xsi:type="dcterms:W3CDTF">2015-02-09T14:45:00Z</dcterms:created>
  <dcterms:modified xsi:type="dcterms:W3CDTF">2015-02-10T14:30:00Z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Registered">
    <vt:lpwstr>2014.01.30</vt:lpwstr>
  </property>
  <property fmtid="{D5CDD505-2E9C-101B-9397-08002B2CF9AE}" pid="3" name="DLX:RegistrationNo">
    <vt:lpwstr>PR-823</vt:lpwstr>
  </property>
  <property fmtid="{D5CDD505-2E9C-101B-9397-08002B2CF9AE}" pid="4" name="DLX:abs_gov_DokPasirasancioAsmensPareigos:Title">
    <vt:lpwstr>Savivaldybės administracijos direktorius</vt:lpwstr>
  </property>
  <property fmtid="{D5CDD505-2E9C-101B-9397-08002B2CF9AE}" pid="5" name="DLX:abs_gov_DokumentaPasirasantisAsmuo:Title">
    <vt:lpwstr>Boleslav Daškevič</vt:lpwstr>
  </property>
  <property fmtid="{D5CDD505-2E9C-101B-9397-08002B2CF9AE}" pid="6" name="DLX:abs_gov_DokumentoRengejas:Title">
    <vt:lpwstr>Halina Smykovska</vt:lpwstr>
  </property>
  <property fmtid="{D5CDD505-2E9C-101B-9397-08002B2CF9AE}" pid="7" name="DLX:abs_gov_DokumentoRengejas:Phone">
    <vt:lpwstr>838030180</vt:lpwstr>
  </property>
  <property fmtid="{D5CDD505-2E9C-101B-9397-08002B2CF9AE}" pid="8" name="DLX:abs_gov_DokumentoRengejas:Email">
    <vt:lpwstr>halina.smykovska@salcininkai.lt</vt:lpwstr>
  </property>
  <property fmtid="{D5CDD505-2E9C-101B-9397-08002B2CF9AE}" pid="9" name="DLX:abs_gov_DokumentoRengejoPadalinys:Title">
    <vt:lpwstr>Švietimo ir sporto skyrius</vt:lpwstr>
  </property>
</Properties>
</file>