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B" w:rsidRPr="00041B8D" w:rsidRDefault="00723B9D" w:rsidP="00597B93">
      <w:pPr>
        <w:tabs>
          <w:tab w:val="left" w:pos="1311"/>
          <w:tab w:val="center" w:pos="70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1B8D">
        <w:rPr>
          <w:rFonts w:ascii="Times New Roman" w:hAnsi="Times New Roman" w:cs="Times New Roman"/>
          <w:sz w:val="24"/>
          <w:szCs w:val="24"/>
        </w:rPr>
        <w:t>ŠALČININKŲ R. DIEVENIŠKIŲ „RYTO“ GIMNAZIJA</w:t>
      </w:r>
    </w:p>
    <w:p w:rsidR="00723B9D" w:rsidRPr="00A117BA" w:rsidRDefault="00597B93" w:rsidP="0059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A">
        <w:rPr>
          <w:rFonts w:ascii="Times New Roman" w:hAnsi="Times New Roman" w:cs="Times New Roman"/>
          <w:b/>
          <w:sz w:val="24"/>
          <w:szCs w:val="24"/>
        </w:rPr>
        <w:t xml:space="preserve">PREVENCINĖS </w:t>
      </w:r>
      <w:r w:rsidR="00723B9D" w:rsidRPr="00A117BA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723B9D" w:rsidRPr="00A117BA" w:rsidRDefault="00041B8D" w:rsidP="00723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="00597B93" w:rsidRPr="00A117BA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93" w:rsidRPr="00A117BA">
        <w:rPr>
          <w:rFonts w:ascii="Times New Roman" w:hAnsi="Times New Roman" w:cs="Times New Roman"/>
          <w:b/>
          <w:sz w:val="24"/>
          <w:szCs w:val="24"/>
        </w:rPr>
        <w:t>M.</w:t>
      </w:r>
    </w:p>
    <w:p w:rsidR="00723B9D" w:rsidRPr="00A117BA" w:rsidRDefault="00723B9D" w:rsidP="00723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9D" w:rsidRPr="00A117BA" w:rsidRDefault="00723B9D" w:rsidP="003D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A">
        <w:rPr>
          <w:rFonts w:ascii="Times New Roman" w:hAnsi="Times New Roman" w:cs="Times New Roman"/>
          <w:b/>
          <w:sz w:val="24"/>
          <w:szCs w:val="24"/>
        </w:rPr>
        <w:t>Prev</w:t>
      </w:r>
      <w:r w:rsidR="00217EC0">
        <w:rPr>
          <w:rFonts w:ascii="Times New Roman" w:hAnsi="Times New Roman" w:cs="Times New Roman"/>
          <w:b/>
          <w:sz w:val="24"/>
          <w:szCs w:val="24"/>
        </w:rPr>
        <w:t xml:space="preserve">encinės veiklos prioritetai </w:t>
      </w:r>
    </w:p>
    <w:p w:rsidR="00723B9D" w:rsidRPr="00A117BA" w:rsidRDefault="00723B9D" w:rsidP="003D0A7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>Smurto ir patyčių prevencija</w:t>
      </w:r>
    </w:p>
    <w:p w:rsidR="00723B9D" w:rsidRPr="00A117BA" w:rsidRDefault="00597B93" w:rsidP="003D0A7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>A</w:t>
      </w:r>
      <w:r w:rsidR="00723B9D" w:rsidRPr="00A117BA">
        <w:rPr>
          <w:rFonts w:ascii="Times New Roman" w:hAnsi="Times New Roman" w:cs="Times New Roman"/>
          <w:sz w:val="24"/>
          <w:szCs w:val="24"/>
        </w:rPr>
        <w:t>lkoholi</w:t>
      </w:r>
      <w:r w:rsidRPr="00A117BA">
        <w:rPr>
          <w:rFonts w:ascii="Times New Roman" w:hAnsi="Times New Roman" w:cs="Times New Roman"/>
          <w:sz w:val="24"/>
          <w:szCs w:val="24"/>
        </w:rPr>
        <w:t>o, tabako ir kitų psichiką veikiančių medžiagų vartojimo prevencija</w:t>
      </w:r>
    </w:p>
    <w:p w:rsidR="00597B93" w:rsidRPr="00A117BA" w:rsidRDefault="00597B93" w:rsidP="003D0A7C">
      <w:pPr>
        <w:rPr>
          <w:rFonts w:ascii="Times New Roman" w:hAnsi="Times New Roman" w:cs="Times New Roman"/>
          <w:b/>
          <w:sz w:val="24"/>
          <w:szCs w:val="24"/>
        </w:rPr>
      </w:pPr>
    </w:p>
    <w:p w:rsidR="00597B93" w:rsidRPr="00A117BA" w:rsidRDefault="00597B93" w:rsidP="003D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A">
        <w:rPr>
          <w:rFonts w:ascii="Times New Roman" w:hAnsi="Times New Roman" w:cs="Times New Roman"/>
          <w:b/>
          <w:sz w:val="24"/>
          <w:szCs w:val="24"/>
        </w:rPr>
        <w:t>Prevencinės veiklos tikslai ir uždaviniai</w:t>
      </w:r>
    </w:p>
    <w:p w:rsidR="00597B93" w:rsidRPr="00A117BA" w:rsidRDefault="00597B93" w:rsidP="003D0A7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BA">
        <w:rPr>
          <w:rFonts w:ascii="Times New Roman" w:hAnsi="Times New Roman" w:cs="Times New Roman"/>
          <w:sz w:val="24"/>
          <w:szCs w:val="24"/>
          <w:u w:val="single"/>
        </w:rPr>
        <w:t>Smurto ir patyčių prevencija</w:t>
      </w:r>
    </w:p>
    <w:p w:rsidR="00597B93" w:rsidRPr="00A117BA" w:rsidRDefault="00597B93" w:rsidP="003D0A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Tikslas - </w:t>
      </w:r>
      <w:r w:rsidRPr="00A117BA">
        <w:rPr>
          <w:rFonts w:ascii="Times New Roman" w:hAnsi="Times New Roman" w:cs="Times New Roman"/>
          <w:color w:val="000000"/>
          <w:sz w:val="24"/>
          <w:szCs w:val="24"/>
        </w:rPr>
        <w:t>sukurti saugią, mokinio asmenybės augimui, brandai ir u</w:t>
      </w:r>
      <w:r w:rsidR="00B5704A">
        <w:rPr>
          <w:rFonts w:ascii="Times New Roman" w:hAnsi="Times New Roman" w:cs="Times New Roman"/>
          <w:color w:val="000000"/>
          <w:sz w:val="24"/>
          <w:szCs w:val="24"/>
        </w:rPr>
        <w:t>gdymuisi palankią aplinką gimnazij</w:t>
      </w:r>
      <w:r w:rsidRPr="00A117BA">
        <w:rPr>
          <w:rFonts w:ascii="Times New Roman" w:hAnsi="Times New Roman" w:cs="Times New Roman"/>
          <w:color w:val="000000"/>
          <w:sz w:val="24"/>
          <w:szCs w:val="24"/>
        </w:rPr>
        <w:t>oje, kurioje mokiniai jaučiasi gerbiami, priimti, saugūs, jų nuomonė ir siūlymai yra išklausomi ir vertinami. Psichologinė moki</w:t>
      </w:r>
      <w:r w:rsidR="00B5704A">
        <w:rPr>
          <w:rFonts w:ascii="Times New Roman" w:hAnsi="Times New Roman" w:cs="Times New Roman"/>
          <w:color w:val="000000"/>
          <w:sz w:val="24"/>
          <w:szCs w:val="24"/>
        </w:rPr>
        <w:t>nių savijauta ir saugumas gimnazij</w:t>
      </w:r>
      <w:r w:rsidRPr="00A117BA">
        <w:rPr>
          <w:rFonts w:ascii="Times New Roman" w:hAnsi="Times New Roman" w:cs="Times New Roman"/>
          <w:color w:val="000000"/>
          <w:sz w:val="24"/>
          <w:szCs w:val="24"/>
        </w:rPr>
        <w:t>oje su</w:t>
      </w:r>
      <w:r w:rsidR="00B5704A">
        <w:rPr>
          <w:rFonts w:ascii="Times New Roman" w:hAnsi="Times New Roman" w:cs="Times New Roman"/>
          <w:color w:val="000000"/>
          <w:sz w:val="24"/>
          <w:szCs w:val="24"/>
        </w:rPr>
        <w:t>sijęs su emocine mokinių, gimnazij</w:t>
      </w:r>
      <w:r w:rsidRPr="00A117BA">
        <w:rPr>
          <w:rFonts w:ascii="Times New Roman" w:hAnsi="Times New Roman" w:cs="Times New Roman"/>
          <w:color w:val="000000"/>
          <w:sz w:val="24"/>
          <w:szCs w:val="24"/>
        </w:rPr>
        <w:t>os darbuotojų, tėvų gerove, jų tarpusavio santykiais.</w:t>
      </w:r>
    </w:p>
    <w:p w:rsidR="00597B93" w:rsidRPr="00A117BA" w:rsidRDefault="00597B93" w:rsidP="003D0A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BA">
        <w:rPr>
          <w:rFonts w:ascii="Times New Roman" w:hAnsi="Times New Roman" w:cs="Times New Roman"/>
          <w:color w:val="000000"/>
          <w:sz w:val="24"/>
          <w:szCs w:val="24"/>
        </w:rPr>
        <w:t xml:space="preserve">Uždaviniai: </w:t>
      </w:r>
    </w:p>
    <w:p w:rsidR="00597B93" w:rsidRPr="00A117BA" w:rsidRDefault="00B5704A" w:rsidP="003D0A7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a puoselėja pozityvias vertybes ir bendruomeniškumą (mandagumą, paslaugumą, rūpinimąsi kitais, pagarbą, pasitikėjimą, solidarumą, lygiateisiškumą ir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t.), kurias atitinka visų 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os darbuotojų elgesys ir veikla;</w:t>
      </w:r>
    </w:p>
    <w:p w:rsidR="00597B93" w:rsidRPr="00A117BA" w:rsidRDefault="00B5704A" w:rsidP="003D0A7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t_2f8bf03657804220a4578b915fd205c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oje susitariama dėl elgesio taisyklių (normų), kuriose aiškiai reglamentuojamas tiek pozityvus / laukiamas, tiek neleistinas / nepageidaujamas mokinių elgesys, numatomi mokinių skatinimo, motyvavimo už pozityvų elgesį priemonės ir būdai, jie yra žin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 ir suprantami visiems 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os bendruomenės nariams,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vadovaujasi kiekvienas 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os darbuotojas, siekdamas atpažinti ir pastiprinti pozityvų mokinių elgesį;</w:t>
      </w:r>
    </w:p>
    <w:p w:rsidR="00597B93" w:rsidRPr="00A117BA" w:rsidRDefault="00B5704A" w:rsidP="003D0A7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t_336bdf4fe0334236b44a8bd167ad8a82"/>
      <w:bookmarkStart w:id="2" w:name="part_c09a1b46e028424894ae85c850b88f3f"/>
      <w:bookmarkStart w:id="3" w:name="part_2cf750acd23c4df9a5dc4aa6ebdb8d04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Įtvirtinama, kad visi gimnazij</w:t>
      </w:r>
      <w:r w:rsidR="00597B93"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os darbuotojai reaguoja į smurtą ir patyčias nepriklausomai nuo smurto ir patyčių formos, turinio, lyties, amžiaus, socialinio statuso, religinės ar tautinės priklausomybės ar kitų asmens ypatybių;</w:t>
      </w:r>
    </w:p>
    <w:p w:rsidR="00597B93" w:rsidRPr="00A117BA" w:rsidRDefault="00597B93" w:rsidP="003D0A7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t_1fca4a051e194a798d9c9fe9eaaa2741"/>
      <w:bookmarkEnd w:id="4"/>
      <w:r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Nustatoma pranešimų apie smurtą ir patyčias procedūrą (kokia forma, kam ir per kiek laiko apie s</w:t>
      </w:r>
      <w:r w:rsidR="00B5704A">
        <w:rPr>
          <w:rFonts w:ascii="Times New Roman" w:eastAsia="Times New Roman" w:hAnsi="Times New Roman" w:cs="Times New Roman"/>
          <w:color w:val="000000"/>
          <w:sz w:val="24"/>
          <w:szCs w:val="24"/>
        </w:rPr>
        <w:t>murtą ir patyčias praneša gimnazij</w:t>
      </w:r>
      <w:r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os bendruomenės nariai);</w:t>
      </w:r>
    </w:p>
    <w:p w:rsidR="003A55EF" w:rsidRPr="00A117BA" w:rsidRDefault="003A55EF" w:rsidP="003D0A7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BA">
        <w:rPr>
          <w:rFonts w:ascii="Times New Roman" w:eastAsia="Times New Roman" w:hAnsi="Times New Roman" w:cs="Times New Roman"/>
          <w:color w:val="000000"/>
          <w:sz w:val="24"/>
          <w:szCs w:val="24"/>
        </w:rPr>
        <w:t>Suteikti mokiniams reikiamų žinių apie emocinį, seksualinį, psichologinį ir fizinį smurtą;</w:t>
      </w:r>
    </w:p>
    <w:p w:rsidR="003A55EF" w:rsidRPr="00A117BA" w:rsidRDefault="003A55EF" w:rsidP="003D0A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t_39490cdb1d974066a0ffc02b17aa3e51"/>
      <w:bookmarkEnd w:id="5"/>
    </w:p>
    <w:p w:rsidR="003A55EF" w:rsidRPr="00A117BA" w:rsidRDefault="003A55EF" w:rsidP="003D0A7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B93" w:rsidRPr="00A117BA" w:rsidRDefault="00597B93" w:rsidP="003D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5EF" w:rsidRPr="00A117BA" w:rsidRDefault="003A55EF" w:rsidP="003D0A7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BA">
        <w:rPr>
          <w:rFonts w:ascii="Times New Roman" w:hAnsi="Times New Roman" w:cs="Times New Roman"/>
          <w:sz w:val="24"/>
          <w:szCs w:val="24"/>
          <w:u w:val="single"/>
        </w:rPr>
        <w:t>Alkoholio, tabako ir kitų psichiką veikiančių medžiagų vartojimo prevencija</w:t>
      </w:r>
    </w:p>
    <w:p w:rsidR="00723B9D" w:rsidRPr="00A117BA" w:rsidRDefault="003A55EF" w:rsidP="003D0A7C">
      <w:p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>Tikslas – ugdyti asmenį, motyvuotą sveikai gyventi, nevartoti alkoholio, tabako ir kitų psichiką veikiančių medžiagų.</w:t>
      </w:r>
    </w:p>
    <w:p w:rsidR="003A55EF" w:rsidRPr="00A117BA" w:rsidRDefault="003A55EF" w:rsidP="003D0A7C">
      <w:p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3A55EF" w:rsidRPr="00A117BA" w:rsidRDefault="003A55EF" w:rsidP="003D0A7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Siekti, kad ugdytiniai suprastų neigiamą alkoholio, tabako ir kitų psichiką veikiančių medžiagų vartojimo poveikį žmogaus sveikatai ir visuomenei; </w:t>
      </w:r>
    </w:p>
    <w:p w:rsidR="003A55EF" w:rsidRPr="00A117BA" w:rsidRDefault="003A55EF" w:rsidP="003D0A7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Skatinti sveiko, turiningo gyvenimo nuostatų ir įgūdžių ugdymąsi; </w:t>
      </w:r>
    </w:p>
    <w:p w:rsidR="003A55EF" w:rsidRPr="00A117BA" w:rsidRDefault="003A55EF" w:rsidP="003D0A7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Ugdyti gebėjimus, skatinančius atsisakyti alkoholio, tabako ir kitų psichiką veikiančių medžiagų, prireikus kreiptis pagalbos ir konstruktyviai spręsti problemas; </w:t>
      </w:r>
    </w:p>
    <w:p w:rsidR="003A55EF" w:rsidRPr="00A117BA" w:rsidRDefault="00183A5B" w:rsidP="003D0A7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>Skatinti sveikatos priežiūros specialistų dalyvavimą, ugdant ir įtvirtinant sveiką gyvenseną, kartu formuojant platesnį požiūrį į sveikatą.</w:t>
      </w:r>
    </w:p>
    <w:p w:rsidR="003A55EF" w:rsidRPr="00A117BA" w:rsidRDefault="003A55EF" w:rsidP="003D0A7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Suteikti informacijos apie prevencinės, medicininės, psichologinės, socialinės, teisinės pagalbos galimybes ir institucijas, skatinti ugdytinių gebėjimą kreiptis pagalbos. </w:t>
      </w:r>
    </w:p>
    <w:p w:rsidR="003A55EF" w:rsidRPr="00A117BA" w:rsidRDefault="003A55EF" w:rsidP="003A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A5B" w:rsidRPr="00A117BA" w:rsidRDefault="00183A5B" w:rsidP="003D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A">
        <w:rPr>
          <w:rFonts w:ascii="Times New Roman" w:hAnsi="Times New Roman" w:cs="Times New Roman"/>
          <w:b/>
          <w:sz w:val="24"/>
          <w:szCs w:val="24"/>
        </w:rPr>
        <w:t>Priemonės tikslams ir uždaviniams įgyvendinti: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959"/>
        <w:gridCol w:w="4961"/>
        <w:gridCol w:w="2977"/>
        <w:gridCol w:w="3118"/>
        <w:gridCol w:w="2268"/>
      </w:tblGrid>
      <w:tr w:rsidR="00183A5B" w:rsidRPr="00A117BA" w:rsidTr="00FB723D">
        <w:tc>
          <w:tcPr>
            <w:tcW w:w="959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B8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977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Vykdytojai </w:t>
            </w:r>
          </w:p>
        </w:tc>
        <w:tc>
          <w:tcPr>
            <w:tcW w:w="3118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Preliminari vykdymo data </w:t>
            </w:r>
          </w:p>
        </w:tc>
        <w:tc>
          <w:tcPr>
            <w:tcW w:w="2268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Partneriai</w:t>
            </w:r>
          </w:p>
        </w:tc>
      </w:tr>
      <w:tr w:rsidR="00183A5B" w:rsidRPr="00A117BA" w:rsidTr="00D01A5D">
        <w:tc>
          <w:tcPr>
            <w:tcW w:w="959" w:type="dxa"/>
            <w:vAlign w:val="center"/>
          </w:tcPr>
          <w:p w:rsidR="00183A5B" w:rsidRPr="00A117BA" w:rsidRDefault="00183A5B" w:rsidP="00D01A5D">
            <w:pPr>
              <w:pStyle w:val="Sraopastraip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A5B" w:rsidRPr="00A117BA" w:rsidRDefault="00183A5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Gimnazijos bendruomenės supažindinimas su prevencijos darbo veiklos planu. </w:t>
            </w:r>
          </w:p>
        </w:tc>
        <w:tc>
          <w:tcPr>
            <w:tcW w:w="2977" w:type="dxa"/>
          </w:tcPr>
          <w:p w:rsidR="00183A5B" w:rsidRPr="00A117BA" w:rsidRDefault="00183A5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183A5B" w:rsidRPr="00A117BA" w:rsidRDefault="00183A5B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268" w:type="dxa"/>
          </w:tcPr>
          <w:p w:rsidR="00183A5B" w:rsidRPr="00A117BA" w:rsidRDefault="00183A5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Administracija;</w:t>
            </w:r>
          </w:p>
          <w:p w:rsidR="00183A5B" w:rsidRPr="00A117BA" w:rsidRDefault="00183A5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Klasės vadovai.  </w:t>
            </w:r>
          </w:p>
        </w:tc>
      </w:tr>
      <w:tr w:rsidR="00183A5B" w:rsidRPr="00A117BA" w:rsidTr="00D01A5D">
        <w:tc>
          <w:tcPr>
            <w:tcW w:w="959" w:type="dxa"/>
            <w:vAlign w:val="center"/>
          </w:tcPr>
          <w:p w:rsidR="00183A5B" w:rsidRPr="00A117BA" w:rsidRDefault="00183A5B" w:rsidP="00D01A5D">
            <w:pPr>
              <w:pStyle w:val="Sraopastraipa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3A5B" w:rsidRPr="00A117BA" w:rsidRDefault="0065169E" w:rsidP="006516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Tyrimas:</w:t>
            </w:r>
            <w:r w:rsidR="0094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9E">
              <w:rPr>
                <w:rFonts w:ascii="Times New Roman" w:hAnsi="Times New Roman" w:cs="Times New Roman"/>
                <w:sz w:val="24"/>
                <w:szCs w:val="24"/>
              </w:rPr>
              <w:t>,,Patyčių masto gimnazijoje įvertinimas” (5 –8, I g 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sės).</w:t>
            </w:r>
            <w:r w:rsidR="0094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Lapkritis –</w:t>
            </w:r>
          </w:p>
        </w:tc>
        <w:tc>
          <w:tcPr>
            <w:tcW w:w="2977" w:type="dxa"/>
          </w:tcPr>
          <w:p w:rsidR="00183A5B" w:rsidRPr="00A117BA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3D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  <w:r w:rsidR="00217EC0">
              <w:rPr>
                <w:rFonts w:ascii="Times New Roman" w:hAnsi="Times New Roman" w:cs="Times New Roman"/>
                <w:sz w:val="24"/>
                <w:szCs w:val="24"/>
              </w:rPr>
              <w:t xml:space="preserve"> Socialinė pedagogė</w:t>
            </w:r>
          </w:p>
        </w:tc>
        <w:tc>
          <w:tcPr>
            <w:tcW w:w="3118" w:type="dxa"/>
          </w:tcPr>
          <w:p w:rsidR="00183A5B" w:rsidRPr="00A117BA" w:rsidRDefault="0065169E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17EC0">
              <w:rPr>
                <w:rFonts w:ascii="Times New Roman" w:hAnsi="Times New Roman" w:cs="Times New Roman"/>
                <w:sz w:val="24"/>
                <w:szCs w:val="24"/>
              </w:rPr>
              <w:t>apkričio</w:t>
            </w:r>
            <w:r w:rsidR="00A27D6F"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gruodis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D6F" w:rsidRPr="00A117B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268" w:type="dxa"/>
          </w:tcPr>
          <w:p w:rsidR="00183A5B" w:rsidRPr="00A117BA" w:rsidRDefault="00183A5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5B" w:rsidRPr="00A117BA" w:rsidTr="00D01A5D">
        <w:tc>
          <w:tcPr>
            <w:tcW w:w="959" w:type="dxa"/>
            <w:vAlign w:val="center"/>
          </w:tcPr>
          <w:p w:rsidR="00183A5B" w:rsidRPr="00B87014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6114C" w:rsidRPr="0086114C" w:rsidRDefault="0086114C" w:rsidP="0086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4C">
              <w:rPr>
                <w:rFonts w:ascii="Times New Roman" w:hAnsi="Times New Roman" w:cs="Times New Roman"/>
                <w:sz w:val="24"/>
                <w:szCs w:val="24"/>
              </w:rPr>
              <w:t>Informuoti mokinius ir jų tėvus (globėjus, rūpintojus), dėl draudimo mokiniams rūkyti ir turėti tabako bei elektroninių cigarečių gimnazijoje ir jos teritorijoje</w:t>
            </w:r>
            <w:r w:rsidR="0001741A"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741A" w:rsidRPr="0001741A">
              <w:rPr>
                <w:rFonts w:ascii="Times New Roman" w:hAnsi="Times New Roman" w:cs="Times New Roman"/>
                <w:sz w:val="24"/>
                <w:szCs w:val="24"/>
              </w:rPr>
              <w:t>nformuoti tėvus apie rūkančius jų vaikus.</w:t>
            </w:r>
          </w:p>
          <w:p w:rsidR="00183A5B" w:rsidRPr="00A117BA" w:rsidRDefault="0086114C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406D">
              <w:rPr>
                <w:rFonts w:ascii="Times New Roman" w:hAnsi="Times New Roman" w:cs="Times New Roman"/>
                <w:sz w:val="24"/>
                <w:szCs w:val="24"/>
              </w:rPr>
              <w:t xml:space="preserve">rganizuoti patikrinimus gimnazijos teritorijoje, siekiant nustatyti rūkančius bei pažeidžiančius viešąją tvarką mokinius. </w:t>
            </w:r>
          </w:p>
        </w:tc>
        <w:tc>
          <w:tcPr>
            <w:tcW w:w="2977" w:type="dxa"/>
          </w:tcPr>
          <w:p w:rsidR="00183A5B" w:rsidRPr="00A117BA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3D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183A5B" w:rsidRPr="00A117BA" w:rsidRDefault="004A406D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Periodiškai </w:t>
            </w:r>
            <w:r w:rsidR="00FB723D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268" w:type="dxa"/>
          </w:tcPr>
          <w:p w:rsidR="00183A5B" w:rsidRPr="00A117BA" w:rsidRDefault="0086114C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4C">
              <w:rPr>
                <w:rFonts w:ascii="Times New Roman" w:hAnsi="Times New Roman" w:cs="Times New Roman"/>
                <w:sz w:val="24"/>
                <w:szCs w:val="24"/>
              </w:rPr>
              <w:t>Klasių auklėtojai, socialinė pedagogė</w:t>
            </w:r>
          </w:p>
        </w:tc>
      </w:tr>
      <w:tr w:rsidR="00A27D6F" w:rsidRPr="00A117BA" w:rsidTr="00D01A5D">
        <w:tc>
          <w:tcPr>
            <w:tcW w:w="959" w:type="dxa"/>
            <w:vAlign w:val="center"/>
          </w:tcPr>
          <w:p w:rsidR="00A27D6F" w:rsidRPr="00A117BA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27D6F" w:rsidRPr="00D84BDB" w:rsidRDefault="004A406D" w:rsidP="00D84BDB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335BF7">
              <w:rPr>
                <w:rFonts w:ascii="Times New Roman" w:hAnsi="Times New Roman" w:cs="Times New Roman"/>
                <w:sz w:val="24"/>
                <w:szCs w:val="24"/>
              </w:rPr>
              <w:t xml:space="preserve">Integruoti į gimnazijos ugdymo turinį žalingų </w:t>
            </w:r>
            <w:r w:rsidRPr="00335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įpročių, priklausomybių ir smurto bei patyčių prevencija.</w:t>
            </w:r>
            <w:r w:rsidR="00D84BD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A27D6F" w:rsidRDefault="00217EC0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auklėtojai</w:t>
            </w:r>
            <w:r w:rsidR="00D84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BDB" w:rsidRPr="00A117BA" w:rsidRDefault="00D84BDB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Biologijos, tikybos, fizinio ugdymo grupė</w:t>
            </w:r>
          </w:p>
        </w:tc>
        <w:tc>
          <w:tcPr>
            <w:tcW w:w="3118" w:type="dxa"/>
            <w:vAlign w:val="center"/>
          </w:tcPr>
          <w:p w:rsidR="00A27D6F" w:rsidRPr="00A117BA" w:rsidRDefault="004A406D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eigoje</w:t>
            </w:r>
          </w:p>
        </w:tc>
        <w:tc>
          <w:tcPr>
            <w:tcW w:w="2268" w:type="dxa"/>
          </w:tcPr>
          <w:p w:rsidR="00A27D6F" w:rsidRPr="00A117BA" w:rsidRDefault="00A27D6F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C6" w:rsidRPr="00A117BA" w:rsidTr="00D01A5D">
        <w:tc>
          <w:tcPr>
            <w:tcW w:w="959" w:type="dxa"/>
            <w:vAlign w:val="center"/>
          </w:tcPr>
          <w:p w:rsidR="006A13C6" w:rsidRPr="00A117BA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1B49F0" w:rsidRDefault="001B49F0" w:rsidP="00D84B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Integruoti į </w:t>
            </w:r>
            <w:r w:rsidRPr="00335BF7">
              <w:rPr>
                <w:rFonts w:ascii="Times New Roman" w:hAnsi="Times New Roman" w:cs="Times New Roman"/>
                <w:sz w:val="24"/>
                <w:szCs w:val="24"/>
              </w:rPr>
              <w:t>gimnazijos ugdymo turinį</w:t>
            </w: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 xml:space="preserve"> „Alkoholio, tabako ir kitą psichiką veikiančių medžiag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vartojimo prevencijos programą“</w:t>
            </w:r>
          </w:p>
        </w:tc>
        <w:tc>
          <w:tcPr>
            <w:tcW w:w="2977" w:type="dxa"/>
          </w:tcPr>
          <w:p w:rsidR="006A13C6" w:rsidRPr="00A117BA" w:rsidRDefault="001B49F0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Biologijos, tikybos, fizinio ugdymo dalykų mokytojai.</w:t>
            </w:r>
          </w:p>
        </w:tc>
        <w:tc>
          <w:tcPr>
            <w:tcW w:w="3118" w:type="dxa"/>
            <w:vAlign w:val="center"/>
          </w:tcPr>
          <w:p w:rsidR="006A13C6" w:rsidRDefault="006A13C6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6A13C6" w:rsidRPr="00A117BA" w:rsidRDefault="006A13C6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6D" w:rsidRPr="00A117BA" w:rsidTr="00D01A5D">
        <w:tc>
          <w:tcPr>
            <w:tcW w:w="959" w:type="dxa"/>
            <w:vAlign w:val="center"/>
          </w:tcPr>
          <w:p w:rsidR="004A406D" w:rsidRPr="00A117BA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A406D" w:rsidRDefault="001B49F0" w:rsidP="00B12E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Klasės valandėlės smurto, alkoholizmo, narkomanijos, rūkymo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BDB">
              <w:rPr>
                <w:rFonts w:ascii="Times New Roman" w:hAnsi="Times New Roman" w:cs="Times New Roman"/>
                <w:sz w:val="24"/>
                <w:szCs w:val="24"/>
              </w:rPr>
              <w:t>psichoaktyvių medžiagų poveikiu organizmui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prevencijos temomis</w:t>
            </w:r>
          </w:p>
        </w:tc>
        <w:tc>
          <w:tcPr>
            <w:tcW w:w="2977" w:type="dxa"/>
          </w:tcPr>
          <w:p w:rsidR="004A406D" w:rsidRPr="00A117BA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3D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  <w:vAlign w:val="center"/>
          </w:tcPr>
          <w:p w:rsidR="004A406D" w:rsidRDefault="001E0AAC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4A406D" w:rsidRPr="00A117BA" w:rsidRDefault="004A406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31" w:rsidRPr="00A117BA" w:rsidTr="00D01A5D">
        <w:tc>
          <w:tcPr>
            <w:tcW w:w="959" w:type="dxa"/>
            <w:vAlign w:val="center"/>
          </w:tcPr>
          <w:p w:rsidR="00AA4331" w:rsidRPr="00A117BA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A4331" w:rsidRDefault="00AA4331" w:rsidP="003D0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problemų turinčiais vaikais.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smurtą patyrusiems, patyčias, turinčius žalingus įpročius)</w:t>
            </w:r>
          </w:p>
        </w:tc>
        <w:tc>
          <w:tcPr>
            <w:tcW w:w="2977" w:type="dxa"/>
          </w:tcPr>
          <w:p w:rsidR="00AA4331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3D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  <w:p w:rsidR="00217EC0" w:rsidRPr="00A117BA" w:rsidRDefault="00217EC0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118" w:type="dxa"/>
            <w:vAlign w:val="center"/>
          </w:tcPr>
          <w:p w:rsidR="00AA4331" w:rsidRDefault="00AA4331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AA4331" w:rsidRPr="00A117BA" w:rsidRDefault="00AA4331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6D" w:rsidRPr="00A117BA" w:rsidTr="00D01A5D">
        <w:tc>
          <w:tcPr>
            <w:tcW w:w="959" w:type="dxa"/>
            <w:vAlign w:val="center"/>
          </w:tcPr>
          <w:p w:rsidR="004A406D" w:rsidRPr="00A117BA" w:rsidRDefault="00D82196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A406D" w:rsidRDefault="008D41E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 w:rsidR="00B5704A">
              <w:rPr>
                <w:rFonts w:ascii="Times New Roman" w:hAnsi="Times New Roman" w:cs="Times New Roman"/>
                <w:sz w:val="24"/>
                <w:szCs w:val="24"/>
              </w:rPr>
              <w:t xml:space="preserve"> pokalbiai</w:t>
            </w:r>
            <w:r w:rsidR="00AA4331">
              <w:rPr>
                <w:rFonts w:ascii="Times New Roman" w:hAnsi="Times New Roman" w:cs="Times New Roman"/>
                <w:sz w:val="24"/>
                <w:szCs w:val="24"/>
              </w:rPr>
              <w:t xml:space="preserve"> su tėvais ir mokiniais, kurie pažeidžia mokyk</w:t>
            </w:r>
            <w:r w:rsidR="00D73B23">
              <w:rPr>
                <w:rFonts w:ascii="Times New Roman" w:hAnsi="Times New Roman" w:cs="Times New Roman"/>
                <w:sz w:val="24"/>
                <w:szCs w:val="24"/>
              </w:rPr>
              <w:t>los tvarką</w:t>
            </w:r>
            <w:r w:rsidR="00B5704A">
              <w:rPr>
                <w:rFonts w:ascii="Times New Roman" w:hAnsi="Times New Roman" w:cs="Times New Roman"/>
                <w:sz w:val="24"/>
                <w:szCs w:val="24"/>
              </w:rPr>
              <w:t xml:space="preserve"> (rūko, tyčiojasi..,)</w:t>
            </w:r>
            <w:r w:rsidR="00AA4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A406D" w:rsidRPr="00A117BA" w:rsidRDefault="00262B8E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4A406D" w:rsidRDefault="00AA4331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poreikius </w:t>
            </w:r>
          </w:p>
        </w:tc>
        <w:tc>
          <w:tcPr>
            <w:tcW w:w="2268" w:type="dxa"/>
          </w:tcPr>
          <w:p w:rsidR="004A406D" w:rsidRPr="00A117BA" w:rsidRDefault="004A406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3D" w:rsidRPr="00A117BA" w:rsidTr="00FB723D">
        <w:tc>
          <w:tcPr>
            <w:tcW w:w="959" w:type="dxa"/>
          </w:tcPr>
          <w:p w:rsidR="00FB723D" w:rsidRPr="00A117BA" w:rsidRDefault="00FB723D" w:rsidP="0085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B723D" w:rsidRDefault="00FB723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akcijoje ,,Žmogus nėra skaičius“</w:t>
            </w:r>
          </w:p>
        </w:tc>
        <w:tc>
          <w:tcPr>
            <w:tcW w:w="2977" w:type="dxa"/>
          </w:tcPr>
          <w:p w:rsidR="00FB723D" w:rsidRPr="00A117BA" w:rsidRDefault="00FB723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mokytojai</w:t>
            </w:r>
          </w:p>
        </w:tc>
        <w:tc>
          <w:tcPr>
            <w:tcW w:w="3118" w:type="dxa"/>
          </w:tcPr>
          <w:p w:rsidR="00FB723D" w:rsidRDefault="00FB723D" w:rsidP="003D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268" w:type="dxa"/>
          </w:tcPr>
          <w:p w:rsidR="00FB723D" w:rsidRPr="00A117BA" w:rsidRDefault="00FB723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3D" w:rsidRPr="00A117BA" w:rsidTr="00FB723D">
        <w:tc>
          <w:tcPr>
            <w:tcW w:w="959" w:type="dxa"/>
          </w:tcPr>
          <w:p w:rsidR="00FB723D" w:rsidRDefault="00FB723D" w:rsidP="0085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B723D" w:rsidRPr="00A117BA" w:rsidRDefault="00FB723D" w:rsidP="00857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23D" w:rsidRDefault="008D41E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Mokinių ir jų tėvų susitiki</w:t>
            </w:r>
            <w:r w:rsidR="00615E10">
              <w:rPr>
                <w:rFonts w:ascii="Times New Roman" w:hAnsi="Times New Roman" w:cs="Times New Roman"/>
                <w:sz w:val="24"/>
                <w:szCs w:val="24"/>
              </w:rPr>
              <w:t>mai su specialistais: psichologu</w:t>
            </w:r>
          </w:p>
        </w:tc>
        <w:tc>
          <w:tcPr>
            <w:tcW w:w="2977" w:type="dxa"/>
          </w:tcPr>
          <w:p w:rsidR="00FB723D" w:rsidRPr="00A117BA" w:rsidRDefault="00615E10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3118" w:type="dxa"/>
          </w:tcPr>
          <w:p w:rsidR="00FB723D" w:rsidRDefault="008D41ED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Rugsėjo-gruodžio mėn.</w:t>
            </w:r>
            <w:r w:rsidR="00FB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23D" w:rsidRPr="00A117BA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3D" w:rsidRPr="00A117BA" w:rsidTr="00D01A5D">
        <w:tc>
          <w:tcPr>
            <w:tcW w:w="959" w:type="dxa"/>
            <w:vAlign w:val="center"/>
          </w:tcPr>
          <w:p w:rsidR="00FB723D" w:rsidRPr="00A117BA" w:rsidRDefault="00FB723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B723D" w:rsidRDefault="004C5A7F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Opkus</w:t>
            </w:r>
            <w:proofErr w:type="spellEnd"/>
            <w:r w:rsidR="005E21A1">
              <w:rPr>
                <w:rFonts w:ascii="Times New Roman" w:hAnsi="Times New Roman" w:cs="Times New Roman"/>
                <w:sz w:val="24"/>
                <w:szCs w:val="24"/>
              </w:rPr>
              <w:t xml:space="preserve"> prevencinės programos įgyvendinimas</w:t>
            </w:r>
          </w:p>
        </w:tc>
        <w:tc>
          <w:tcPr>
            <w:tcW w:w="2977" w:type="dxa"/>
          </w:tcPr>
          <w:p w:rsidR="00FB723D" w:rsidRPr="00A117BA" w:rsidRDefault="00217EC0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118" w:type="dxa"/>
          </w:tcPr>
          <w:p w:rsidR="00FB723D" w:rsidRDefault="004C5A7F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– birželis</w:t>
            </w:r>
            <w:r w:rsidR="0021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23D" w:rsidRPr="00A117BA" w:rsidRDefault="00FB723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5D" w:rsidRPr="00A117BA" w:rsidTr="00D01A5D">
        <w:tc>
          <w:tcPr>
            <w:tcW w:w="959" w:type="dxa"/>
            <w:vAlign w:val="center"/>
          </w:tcPr>
          <w:p w:rsidR="00D01A5D" w:rsidRPr="00A117BA" w:rsidRDefault="00D01A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D01A5D" w:rsidRPr="00A117BA" w:rsidRDefault="00D01A5D" w:rsidP="00E95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B4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B48">
              <w:rPr>
                <w:rFonts w:ascii="Times New Roman" w:hAnsi="Times New Roman" w:cs="Times New Roman"/>
                <w:sz w:val="24"/>
                <w:szCs w:val="24"/>
              </w:rPr>
              <w:t xml:space="preserve">mokiniams apie prekybą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B48">
              <w:rPr>
                <w:rFonts w:ascii="Times New Roman" w:hAnsi="Times New Roman" w:cs="Times New Roman"/>
                <w:sz w:val="24"/>
                <w:szCs w:val="24"/>
              </w:rPr>
              <w:t>žmonėmis</w:t>
            </w:r>
          </w:p>
        </w:tc>
        <w:tc>
          <w:tcPr>
            <w:tcW w:w="2977" w:type="dxa"/>
          </w:tcPr>
          <w:p w:rsidR="00D01A5D" w:rsidRPr="00A117BA" w:rsidRDefault="00D01A5D" w:rsidP="00E95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118" w:type="dxa"/>
          </w:tcPr>
          <w:p w:rsidR="00D01A5D" w:rsidRDefault="00D01A5D" w:rsidP="00E953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mėn.</w:t>
            </w:r>
          </w:p>
        </w:tc>
        <w:tc>
          <w:tcPr>
            <w:tcW w:w="2268" w:type="dxa"/>
          </w:tcPr>
          <w:p w:rsidR="00D01A5D" w:rsidRPr="00A117BA" w:rsidRDefault="00D01A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5D" w:rsidRPr="00A117BA" w:rsidTr="00D01A5D">
        <w:tc>
          <w:tcPr>
            <w:tcW w:w="959" w:type="dxa"/>
            <w:vAlign w:val="center"/>
          </w:tcPr>
          <w:p w:rsidR="00D01A5D" w:rsidRPr="00A117BA" w:rsidRDefault="00D01A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D01A5D" w:rsidRPr="00A117BA" w:rsidRDefault="00D01A5D" w:rsidP="003D0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Kryptingas socialinės - pilietinės veiklos organizavimas 5-8 ir I-II g klasių mokiniams</w:t>
            </w:r>
          </w:p>
        </w:tc>
        <w:tc>
          <w:tcPr>
            <w:tcW w:w="2977" w:type="dxa"/>
          </w:tcPr>
          <w:p w:rsidR="00D01A5D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7F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118" w:type="dxa"/>
            <w:vAlign w:val="center"/>
          </w:tcPr>
          <w:p w:rsidR="00D01A5D" w:rsidRPr="00A117BA" w:rsidRDefault="00D01A5D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5D" w:rsidRPr="00A117BA" w:rsidTr="00D01A5D">
        <w:tc>
          <w:tcPr>
            <w:tcW w:w="959" w:type="dxa"/>
            <w:vAlign w:val="center"/>
          </w:tcPr>
          <w:p w:rsidR="00D01A5D" w:rsidRPr="00A117BA" w:rsidRDefault="00D01A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Tarptautinei N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erūkymo dienai paminėti</w:t>
            </w:r>
          </w:p>
          <w:p w:rsidR="00D01A5D" w:rsidRPr="00A117BA" w:rsidRDefault="00D01A5D" w:rsidP="00FB7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„Pūsk balionus, o ne dūmus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  <w:vAlign w:val="center"/>
          </w:tcPr>
          <w:p w:rsidR="00D01A5D" w:rsidRPr="00A117BA" w:rsidRDefault="00D01A5D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268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5D" w:rsidRPr="00A117BA" w:rsidTr="00D01A5D">
        <w:tc>
          <w:tcPr>
            <w:tcW w:w="959" w:type="dxa"/>
            <w:vAlign w:val="center"/>
          </w:tcPr>
          <w:p w:rsidR="00D01A5D" w:rsidRPr="00A117BA" w:rsidRDefault="00D01A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Lapkr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ičio 16 – ąją minime tarptautinę tolerancijos dieną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01A5D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 </w:t>
            </w:r>
          </w:p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 </w:t>
            </w:r>
          </w:p>
        </w:tc>
        <w:tc>
          <w:tcPr>
            <w:tcW w:w="3118" w:type="dxa"/>
            <w:vAlign w:val="center"/>
          </w:tcPr>
          <w:p w:rsidR="00D01A5D" w:rsidRPr="00A117BA" w:rsidRDefault="00D01A5D" w:rsidP="004C5A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apkri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čio mėn.</w:t>
            </w:r>
          </w:p>
        </w:tc>
        <w:tc>
          <w:tcPr>
            <w:tcW w:w="2268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5D" w:rsidRPr="00A117BA" w:rsidTr="00D01A5D">
        <w:tc>
          <w:tcPr>
            <w:tcW w:w="959" w:type="dxa"/>
            <w:vAlign w:val="center"/>
          </w:tcPr>
          <w:p w:rsidR="00D01A5D" w:rsidRPr="00A117BA" w:rsidRDefault="00D01A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teisių diena</w:t>
            </w:r>
          </w:p>
        </w:tc>
        <w:tc>
          <w:tcPr>
            <w:tcW w:w="2977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mokytojai</w:t>
            </w:r>
          </w:p>
        </w:tc>
        <w:tc>
          <w:tcPr>
            <w:tcW w:w="3118" w:type="dxa"/>
          </w:tcPr>
          <w:p w:rsidR="00D01A5D" w:rsidRPr="00A117BA" w:rsidRDefault="00D01A5D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 d.</w:t>
            </w:r>
          </w:p>
        </w:tc>
        <w:tc>
          <w:tcPr>
            <w:tcW w:w="2268" w:type="dxa"/>
          </w:tcPr>
          <w:p w:rsidR="00D01A5D" w:rsidRPr="00A117BA" w:rsidRDefault="00D01A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D01A5D">
        <w:tc>
          <w:tcPr>
            <w:tcW w:w="959" w:type="dxa"/>
            <w:vAlign w:val="center"/>
          </w:tcPr>
          <w:p w:rsidR="00A6295D" w:rsidRPr="00A117BA" w:rsidRDefault="00A629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A6295D" w:rsidRPr="00BB4074" w:rsidRDefault="00A6295D" w:rsidP="005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 xml:space="preserve">Mokinių tėvų švietimas apie ŽIV/AIDS pavojų ir vaikų lytinį auklėjimą </w:t>
            </w:r>
          </w:p>
        </w:tc>
        <w:tc>
          <w:tcPr>
            <w:tcW w:w="2977" w:type="dxa"/>
          </w:tcPr>
          <w:p w:rsidR="00A6295D" w:rsidRPr="00BB4074" w:rsidRDefault="00A6295D" w:rsidP="005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5D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Pr="00BB4074" w:rsidRDefault="00A6295D" w:rsidP="0058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Gruodžio-vasario mėn.</w:t>
            </w:r>
          </w:p>
        </w:tc>
        <w:tc>
          <w:tcPr>
            <w:tcW w:w="2268" w:type="dxa"/>
          </w:tcPr>
          <w:p w:rsidR="00A6295D" w:rsidRPr="00BB4074" w:rsidRDefault="00A6295D" w:rsidP="0058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</w:p>
          <w:p w:rsidR="00A6295D" w:rsidRPr="00BB4074" w:rsidRDefault="00A6295D" w:rsidP="0058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D01A5D">
        <w:tc>
          <w:tcPr>
            <w:tcW w:w="959" w:type="dxa"/>
            <w:vAlign w:val="center"/>
          </w:tcPr>
          <w:p w:rsidR="00A6295D" w:rsidRPr="00A117BA" w:rsidRDefault="00A629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A6295D" w:rsidRDefault="00A6295D" w:rsidP="003D0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Pasaulinės AIDS dienos minėjimas</w:t>
            </w:r>
          </w:p>
        </w:tc>
        <w:tc>
          <w:tcPr>
            <w:tcW w:w="2977" w:type="dxa"/>
          </w:tcPr>
          <w:p w:rsidR="00A6295D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mokytojai</w:t>
            </w:r>
          </w:p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3118" w:type="dxa"/>
          </w:tcPr>
          <w:p w:rsidR="00A6295D" w:rsidRDefault="00A6295D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mėn.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D01A5D">
        <w:tc>
          <w:tcPr>
            <w:tcW w:w="959" w:type="dxa"/>
            <w:vAlign w:val="center"/>
          </w:tcPr>
          <w:p w:rsidR="00A6295D" w:rsidRPr="00A117BA" w:rsidRDefault="00A6295D" w:rsidP="00D01A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A6295D" w:rsidRDefault="00A6295D" w:rsidP="003D0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 xml:space="preserve">Sportinis prevencinis dviejų bendruomenių </w:t>
            </w:r>
            <w:proofErr w:type="spellStart"/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Poškonių</w:t>
            </w:r>
            <w:proofErr w:type="spellEnd"/>
            <w:r w:rsidRPr="00BB4074">
              <w:rPr>
                <w:rFonts w:ascii="Times New Roman" w:hAnsi="Times New Roman" w:cs="Times New Roman"/>
                <w:sz w:val="24"/>
                <w:szCs w:val="24"/>
              </w:rPr>
              <w:t xml:space="preserve"> ir Dieveniškių krepšinio 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(3x3)</w:t>
            </w:r>
          </w:p>
        </w:tc>
        <w:tc>
          <w:tcPr>
            <w:tcW w:w="2977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3D0A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 19 d.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4E1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A6295D" w:rsidRPr="00BB4074" w:rsidRDefault="00A6295D" w:rsidP="0094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>Gerumo akcija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B05" w:rsidRPr="00943B05">
              <w:rPr>
                <w:rFonts w:ascii="Times New Roman" w:hAnsi="Times New Roman" w:cs="Times New Roman"/>
                <w:sz w:val="24"/>
                <w:szCs w:val="24"/>
              </w:rPr>
              <w:t xml:space="preserve">„Kalėdiniai </w:t>
            </w:r>
            <w:r w:rsidRPr="00943B05">
              <w:rPr>
                <w:rFonts w:ascii="Times New Roman" w:hAnsi="Times New Roman" w:cs="Times New Roman"/>
                <w:sz w:val="24"/>
                <w:szCs w:val="24"/>
              </w:rPr>
              <w:t>linkėjimai“</w:t>
            </w:r>
          </w:p>
        </w:tc>
        <w:tc>
          <w:tcPr>
            <w:tcW w:w="2977" w:type="dxa"/>
          </w:tcPr>
          <w:p w:rsidR="00A6295D" w:rsidRPr="00262B8E" w:rsidRDefault="00A629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darbo grupė</w:t>
            </w:r>
          </w:p>
        </w:tc>
        <w:tc>
          <w:tcPr>
            <w:tcW w:w="3118" w:type="dxa"/>
          </w:tcPr>
          <w:p w:rsidR="00A6295D" w:rsidRDefault="00A6295D" w:rsidP="003D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4E1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A6295D" w:rsidRDefault="00A6295D" w:rsidP="00890E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Žalingų įpročių paplitimo tarp moksleivių ir 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šeimos narių prevencinė paskaita</w:t>
            </w:r>
          </w:p>
        </w:tc>
        <w:tc>
          <w:tcPr>
            <w:tcW w:w="2977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Prevencinio d</w:t>
            </w:r>
            <w:bookmarkStart w:id="6" w:name="_GoBack"/>
            <w:bookmarkEnd w:id="6"/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arbo grupė</w:t>
            </w:r>
          </w:p>
        </w:tc>
        <w:tc>
          <w:tcPr>
            <w:tcW w:w="3118" w:type="dxa"/>
          </w:tcPr>
          <w:p w:rsidR="00A6295D" w:rsidRDefault="00A6295D" w:rsidP="00890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mėn.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4E18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1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 – sveikatingumo mėnuo</w:t>
            </w:r>
          </w:p>
        </w:tc>
        <w:tc>
          <w:tcPr>
            <w:tcW w:w="2977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890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AC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A6295D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„Geras pamokų lankomumas saugo nuo žalingų įpročių“  diskusija</w:t>
            </w:r>
          </w:p>
        </w:tc>
        <w:tc>
          <w:tcPr>
            <w:tcW w:w="2977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3118" w:type="dxa"/>
          </w:tcPr>
          <w:p w:rsidR="00A6295D" w:rsidRDefault="00A6295D" w:rsidP="00890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mėn.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AC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A6295D" w:rsidRPr="00A117BA" w:rsidRDefault="00A6295D" w:rsidP="00725F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 xml:space="preserve">Dalyvavimas Emocinės paramos tarnybos </w:t>
            </w:r>
            <w:r w:rsidRPr="00BB407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„Vaikų linija“ inicijuojamose „Sąmoningo didinimo mėnuo BE PATYČIŲ“ veiklose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7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890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- balandžio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4E1831">
        <w:tc>
          <w:tcPr>
            <w:tcW w:w="959" w:type="dxa"/>
            <w:vAlign w:val="center"/>
          </w:tcPr>
          <w:p w:rsidR="00A6295D" w:rsidRPr="00A117BA" w:rsidRDefault="00A6295D" w:rsidP="00AC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A6295D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 xml:space="preserve">Plakato ir lankstinuko išleidimas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platinimas, skirtas mėnesiui </w:t>
            </w: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be smurto ir patyčių</w:t>
            </w:r>
          </w:p>
        </w:tc>
        <w:tc>
          <w:tcPr>
            <w:tcW w:w="2977" w:type="dxa"/>
          </w:tcPr>
          <w:p w:rsidR="00A6295D" w:rsidRPr="00A117BA" w:rsidRDefault="00A6295D" w:rsidP="00890E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890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1C171D">
        <w:tc>
          <w:tcPr>
            <w:tcW w:w="959" w:type="dxa"/>
          </w:tcPr>
          <w:p w:rsidR="00A6295D" w:rsidRPr="00A117BA" w:rsidRDefault="00A6295D" w:rsidP="00AC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A6295D" w:rsidRPr="00A117BA" w:rsidRDefault="00A6295D" w:rsidP="009A4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23D">
              <w:rPr>
                <w:rFonts w:ascii="Times New Roman" w:hAnsi="Times New Roman" w:cs="Times New Roman"/>
                <w:sz w:val="24"/>
                <w:szCs w:val="24"/>
              </w:rPr>
              <w:t>Obuolys  vietoj cigaretės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295D" w:rsidRPr="00A117BA" w:rsidRDefault="00A6295D" w:rsidP="009A4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9A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A222AF">
        <w:tc>
          <w:tcPr>
            <w:tcW w:w="959" w:type="dxa"/>
          </w:tcPr>
          <w:p w:rsidR="00A6295D" w:rsidRPr="00A117BA" w:rsidRDefault="00A6295D" w:rsidP="00A84D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A6295D" w:rsidRPr="00B91BEE" w:rsidRDefault="00A6295D" w:rsidP="00861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  <w:r w:rsidRPr="00BB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,,Gegužė –mėnuo be smurto prieš vaikus”.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295D" w:rsidRPr="00A117BA" w:rsidRDefault="00A6295D" w:rsidP="009A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3118" w:type="dxa"/>
          </w:tcPr>
          <w:p w:rsidR="00A6295D" w:rsidRDefault="00A6295D" w:rsidP="009A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Socialinė pedagogė, </w:t>
            </w:r>
            <w:r w:rsidRPr="00BB4074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6295D" w:rsidRPr="00A117BA" w:rsidTr="00FB723D">
        <w:tc>
          <w:tcPr>
            <w:tcW w:w="959" w:type="dxa"/>
          </w:tcPr>
          <w:p w:rsidR="00A6295D" w:rsidRPr="00A117BA" w:rsidRDefault="00A6295D" w:rsidP="00A84D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A6295D" w:rsidRPr="00A117BA" w:rsidRDefault="00A6295D" w:rsidP="009A4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 Gyvenkime draugiškai“ </w:t>
            </w:r>
          </w:p>
        </w:tc>
        <w:tc>
          <w:tcPr>
            <w:tcW w:w="2977" w:type="dxa"/>
          </w:tcPr>
          <w:p w:rsidR="00A6295D" w:rsidRPr="00A117BA" w:rsidRDefault="00A6295D" w:rsidP="009A4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8E">
              <w:rPr>
                <w:rFonts w:ascii="Times New Roman" w:hAnsi="Times New Roman" w:cs="Times New Roman"/>
                <w:sz w:val="24"/>
                <w:szCs w:val="24"/>
              </w:rPr>
              <w:t>Prevencinio darbo grupė</w:t>
            </w:r>
          </w:p>
        </w:tc>
        <w:tc>
          <w:tcPr>
            <w:tcW w:w="3118" w:type="dxa"/>
          </w:tcPr>
          <w:p w:rsidR="00A6295D" w:rsidRPr="00A117BA" w:rsidRDefault="00A6295D" w:rsidP="009A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A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FB723D">
        <w:tc>
          <w:tcPr>
            <w:tcW w:w="959" w:type="dxa"/>
          </w:tcPr>
          <w:p w:rsidR="00A6295D" w:rsidRPr="00A117BA" w:rsidRDefault="00A6295D" w:rsidP="00A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A6295D" w:rsidRDefault="00A6295D" w:rsidP="009A4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Bėgimas Gintarui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Žaguniui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atminti</w:t>
            </w:r>
          </w:p>
        </w:tc>
        <w:tc>
          <w:tcPr>
            <w:tcW w:w="2977" w:type="dxa"/>
          </w:tcPr>
          <w:p w:rsidR="00A6295D" w:rsidRPr="00A117BA" w:rsidRDefault="00A6295D" w:rsidP="009A4B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 mokytoja</w:t>
            </w:r>
          </w:p>
        </w:tc>
        <w:tc>
          <w:tcPr>
            <w:tcW w:w="3118" w:type="dxa"/>
          </w:tcPr>
          <w:p w:rsidR="00A6295D" w:rsidRPr="00A117BA" w:rsidRDefault="00A6295D" w:rsidP="009A4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9D1197">
        <w:tc>
          <w:tcPr>
            <w:tcW w:w="959" w:type="dxa"/>
            <w:vAlign w:val="center"/>
          </w:tcPr>
          <w:p w:rsidR="00A6295D" w:rsidRDefault="00A6295D" w:rsidP="009D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A6295D" w:rsidRPr="00BB4074" w:rsidRDefault="00A6295D" w:rsidP="009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gimnazijos ugdymo turinį i</w:t>
            </w: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ntegruojama „Sveikatos ir lytiškumo ugdymo bei rengimo šeimai programa“ pradinio, pagrindinio ir vidurinio ugdymo pakopose</w:t>
            </w:r>
          </w:p>
        </w:tc>
        <w:tc>
          <w:tcPr>
            <w:tcW w:w="2977" w:type="dxa"/>
          </w:tcPr>
          <w:p w:rsidR="00A6295D" w:rsidRPr="00BB4074" w:rsidRDefault="00A6295D" w:rsidP="009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Prevencinio darbo grupė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dorinio ugdymo, biologijos, technologijų, fizinio ugdymo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  <w:r w:rsidRPr="00BB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 ugdymo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3118" w:type="dxa"/>
            <w:vAlign w:val="center"/>
          </w:tcPr>
          <w:p w:rsidR="00A6295D" w:rsidRPr="00BB4074" w:rsidRDefault="00A6295D" w:rsidP="009D1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2268" w:type="dxa"/>
            <w:vAlign w:val="center"/>
          </w:tcPr>
          <w:p w:rsidR="00A6295D" w:rsidRPr="00BB4074" w:rsidRDefault="00A6295D" w:rsidP="009D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sz w:val="24"/>
                <w:szCs w:val="24"/>
              </w:rPr>
              <w:t>Sveikatos specialistė</w:t>
            </w:r>
          </w:p>
        </w:tc>
      </w:tr>
      <w:tr w:rsidR="00A6295D" w:rsidRPr="00A117BA" w:rsidTr="009D1197">
        <w:tc>
          <w:tcPr>
            <w:tcW w:w="959" w:type="dxa"/>
            <w:vAlign w:val="center"/>
          </w:tcPr>
          <w:p w:rsidR="00A6295D" w:rsidRPr="00A117BA" w:rsidRDefault="00A6295D" w:rsidP="009D11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A6295D" w:rsidRDefault="00A6295D" w:rsidP="009A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šaulių organizuojamoje veikloje</w:t>
            </w:r>
          </w:p>
        </w:tc>
        <w:tc>
          <w:tcPr>
            <w:tcW w:w="2977" w:type="dxa"/>
          </w:tcPr>
          <w:p w:rsidR="00A6295D" w:rsidRPr="00A117BA" w:rsidRDefault="00A6295D" w:rsidP="009A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</w:t>
            </w:r>
          </w:p>
        </w:tc>
        <w:tc>
          <w:tcPr>
            <w:tcW w:w="3118" w:type="dxa"/>
          </w:tcPr>
          <w:p w:rsidR="00A6295D" w:rsidRDefault="00A6295D" w:rsidP="009A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9D1197">
        <w:tc>
          <w:tcPr>
            <w:tcW w:w="959" w:type="dxa"/>
            <w:vAlign w:val="center"/>
          </w:tcPr>
          <w:p w:rsidR="00A6295D" w:rsidRDefault="00A6295D" w:rsidP="009D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A6295D" w:rsidRPr="00BB4074" w:rsidRDefault="00A6295D" w:rsidP="0058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40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Dalyvavimas projektuose, konkursuose, akcijose, pre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vencinių renginių organizavime</w:t>
            </w:r>
          </w:p>
        </w:tc>
        <w:tc>
          <w:tcPr>
            <w:tcW w:w="2977" w:type="dxa"/>
          </w:tcPr>
          <w:p w:rsidR="00A6295D" w:rsidRPr="00BB4074" w:rsidRDefault="00A6295D" w:rsidP="00587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29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Prevencinio darbo grupė</w:t>
            </w:r>
          </w:p>
        </w:tc>
        <w:tc>
          <w:tcPr>
            <w:tcW w:w="3118" w:type="dxa"/>
          </w:tcPr>
          <w:p w:rsidR="00A6295D" w:rsidRDefault="00A6295D" w:rsidP="00A6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Visus metus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5D" w:rsidRPr="00A117BA" w:rsidTr="009D1197">
        <w:tc>
          <w:tcPr>
            <w:tcW w:w="959" w:type="dxa"/>
            <w:vAlign w:val="center"/>
          </w:tcPr>
          <w:p w:rsidR="00A6295D" w:rsidRPr="00A117BA" w:rsidRDefault="00A6295D" w:rsidP="009D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A6295D" w:rsidRDefault="00A6295D" w:rsidP="001B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prevencinės programos rezultatų įvertinimas</w:t>
            </w:r>
          </w:p>
        </w:tc>
        <w:tc>
          <w:tcPr>
            <w:tcW w:w="2977" w:type="dxa"/>
          </w:tcPr>
          <w:p w:rsidR="00A6295D" w:rsidRDefault="00A6295D" w:rsidP="009A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118" w:type="dxa"/>
          </w:tcPr>
          <w:p w:rsidR="00A6295D" w:rsidRDefault="00A6295D" w:rsidP="009A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268" w:type="dxa"/>
          </w:tcPr>
          <w:p w:rsidR="00A6295D" w:rsidRPr="00A117BA" w:rsidRDefault="00A6295D" w:rsidP="003D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74" w:rsidRDefault="00BB4074" w:rsidP="00BB407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B4074" w:rsidRDefault="00BB4074" w:rsidP="003A55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074" w:rsidSect="00743B89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97"/>
    <w:multiLevelType w:val="hybridMultilevel"/>
    <w:tmpl w:val="759ED2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A51"/>
    <w:multiLevelType w:val="hybridMultilevel"/>
    <w:tmpl w:val="48DEBE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5D80"/>
    <w:multiLevelType w:val="hybridMultilevel"/>
    <w:tmpl w:val="F1561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7751"/>
    <w:multiLevelType w:val="hybridMultilevel"/>
    <w:tmpl w:val="BC2ED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73FB9"/>
    <w:multiLevelType w:val="hybridMultilevel"/>
    <w:tmpl w:val="B4B86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9D"/>
    <w:rsid w:val="0001741A"/>
    <w:rsid w:val="00026B48"/>
    <w:rsid w:val="00041B8D"/>
    <w:rsid w:val="00171D2F"/>
    <w:rsid w:val="00183A5B"/>
    <w:rsid w:val="00190063"/>
    <w:rsid w:val="001B49F0"/>
    <w:rsid w:val="001B4D23"/>
    <w:rsid w:val="001E0AAC"/>
    <w:rsid w:val="0021471C"/>
    <w:rsid w:val="00217EC0"/>
    <w:rsid w:val="00222B9A"/>
    <w:rsid w:val="00262B8E"/>
    <w:rsid w:val="00335BF7"/>
    <w:rsid w:val="00351053"/>
    <w:rsid w:val="003A55EF"/>
    <w:rsid w:val="003D0A7C"/>
    <w:rsid w:val="00451D17"/>
    <w:rsid w:val="004A406D"/>
    <w:rsid w:val="004C5A7F"/>
    <w:rsid w:val="004E1831"/>
    <w:rsid w:val="00597B93"/>
    <w:rsid w:val="005E21A1"/>
    <w:rsid w:val="00615E10"/>
    <w:rsid w:val="0063291F"/>
    <w:rsid w:val="0065169E"/>
    <w:rsid w:val="006A13C6"/>
    <w:rsid w:val="006E3EB1"/>
    <w:rsid w:val="00716CA9"/>
    <w:rsid w:val="00723B9D"/>
    <w:rsid w:val="00725FE6"/>
    <w:rsid w:val="00743B89"/>
    <w:rsid w:val="00746D0C"/>
    <w:rsid w:val="007711E4"/>
    <w:rsid w:val="00800446"/>
    <w:rsid w:val="00811465"/>
    <w:rsid w:val="008143EE"/>
    <w:rsid w:val="0086114C"/>
    <w:rsid w:val="008D41ED"/>
    <w:rsid w:val="00902D4F"/>
    <w:rsid w:val="00912EE2"/>
    <w:rsid w:val="00943B05"/>
    <w:rsid w:val="00975A0B"/>
    <w:rsid w:val="009C7F24"/>
    <w:rsid w:val="009D1197"/>
    <w:rsid w:val="00A117BA"/>
    <w:rsid w:val="00A11B85"/>
    <w:rsid w:val="00A27D6F"/>
    <w:rsid w:val="00A6295D"/>
    <w:rsid w:val="00A7045F"/>
    <w:rsid w:val="00AA4331"/>
    <w:rsid w:val="00B12EE9"/>
    <w:rsid w:val="00B5704A"/>
    <w:rsid w:val="00B87014"/>
    <w:rsid w:val="00B91BEE"/>
    <w:rsid w:val="00BA702B"/>
    <w:rsid w:val="00BB4074"/>
    <w:rsid w:val="00CF2AB8"/>
    <w:rsid w:val="00CF339F"/>
    <w:rsid w:val="00D01A5D"/>
    <w:rsid w:val="00D34F6A"/>
    <w:rsid w:val="00D73B23"/>
    <w:rsid w:val="00D82196"/>
    <w:rsid w:val="00D84BDB"/>
    <w:rsid w:val="00DC023C"/>
    <w:rsid w:val="00E14647"/>
    <w:rsid w:val="00E2341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3B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716CA9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3B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8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716CA9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B863-CEAA-46AB-8069-63FB1558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2</cp:revision>
  <cp:lastPrinted>2020-11-09T05:56:00Z</cp:lastPrinted>
  <dcterms:created xsi:type="dcterms:W3CDTF">2020-11-09T06:03:00Z</dcterms:created>
  <dcterms:modified xsi:type="dcterms:W3CDTF">2020-11-09T06:03:00Z</dcterms:modified>
</cp:coreProperties>
</file>